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C5D18" w:rsidR="0094424E">
        <w:trPr>
          <w:jc w:val="center"/>
        </w:trPr>
        <w:tc>
          <w:tcPr>
            <w:tcW w:w="743" w:type="dxa"/>
          </w:tcPr>
          <w:p w:rsidRPr="002C5D18"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2C5D18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2C5D18" w:rsidR="0094424E" w:rsidP="00D44968" w:rsidRDefault="000529D2">
            <w:pPr>
              <w:suppressLineNumbers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C5D18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כבוד</w:t>
            </w:r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2C5D18" w:rsidR="0094424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יעקב אזולאי</w:t>
                </w:r>
              </w:sdtContent>
            </w:sdt>
          </w:p>
          <w:p w:rsidRPr="002C5D18"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Pr="002C5D18" w:rsidR="0094424E" w:rsidTr="00465D36">
        <w:trPr>
          <w:jc w:val="center"/>
        </w:trPr>
        <w:tc>
          <w:tcPr>
            <w:tcW w:w="3249" w:type="dxa"/>
            <w:gridSpan w:val="2"/>
          </w:tcPr>
          <w:p w:rsidRPr="002C5D18" w:rsidR="0094424E" w:rsidP="00D44968" w:rsidRDefault="002C7CF5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התובע</w:t>
            </w:r>
            <w:r w:rsidR="00C84900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ים</w:t>
            </w: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2C5D18" w:rsidR="0094424E" w:rsidP="00C84900" w:rsidRDefault="000376AB">
            <w:pPr>
              <w:suppressLineNumbers/>
              <w:rPr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84900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1. </w:t>
                </w:r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מוחמד אבו אלדיבה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5"/>
                <w:tag w:val="2315"/>
                <w:id w:val="-160617873"/>
                <w:placeholder>
                  <w:docPart w:val="C4BD0332EA4142D3B32A71E9B445A938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תושבי איו"ש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6"/>
                <w:tag w:val="2316"/>
                <w:id w:val="1504770669"/>
                <w:placeholder>
                  <w:docPart w:val="7D80FC924BD34BF6A1538CA092E72D96"/>
                </w:placeholder>
                <w:text w:multiLine="1"/>
              </w:sdtPr>
              <w:sdtEndPr/>
              <w:sdtContent>
                <w:r w:rsidR="00C84900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937178721</w:t>
                </w:r>
                <w:r w:rsidR="00C84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C84900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  <w:r w:rsidRPr="00C21C8F" w:rsidR="00C84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. מוראד אבו אלדיבה תושבי איו"ש, 948957741</w:t>
                </w:r>
                <w:r w:rsidR="00C84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br/>
                </w:r>
                <w:r w:rsidR="00C84900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ע"י ב"כ : עו"ד מוחמד אבו סנינה</w:t>
                </w:r>
              </w:sdtContent>
            </w:sdt>
          </w:p>
        </w:tc>
      </w:tr>
      <w:tr w:rsidRPr="002C5D18" w:rsidR="0094424E">
        <w:trPr>
          <w:jc w:val="center"/>
        </w:trPr>
        <w:tc>
          <w:tcPr>
            <w:tcW w:w="8820" w:type="dxa"/>
            <w:gridSpan w:val="3"/>
          </w:tcPr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  <w:p w:rsidRPr="002C5D18"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2C5D1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נגד</w:t>
            </w:r>
          </w:p>
          <w:p w:rsidRPr="002C5D18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</w:p>
        </w:tc>
      </w:tr>
      <w:tr w:rsidRPr="002C5D18" w:rsidR="0094424E">
        <w:trPr>
          <w:jc w:val="center"/>
        </w:trPr>
        <w:tc>
          <w:tcPr>
            <w:tcW w:w="3249" w:type="dxa"/>
            <w:gridSpan w:val="2"/>
          </w:tcPr>
          <w:p w:rsidRPr="002C5D18" w:rsidR="0094424E" w:rsidP="00C84900" w:rsidRDefault="002C7CF5">
            <w:pPr>
              <w:suppressLineNumbers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הנתבע</w:t>
            </w:r>
            <w:r w:rsidR="00C84900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ת</w:t>
            </w:r>
            <w:r w:rsidRPr="002C5D1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571" w:type="dxa"/>
          </w:tcPr>
          <w:p w:rsidRPr="002C5D18" w:rsidR="00CF6BB7" w:rsidP="00C84900" w:rsidRDefault="000376AB">
            <w:pPr>
              <w:suppressLineNumbers/>
              <w:rPr>
                <w:sz w:val="28"/>
                <w:szCs w:val="28"/>
                <w:rtl/>
              </w:rPr>
            </w:pPr>
            <w:sdt>
              <w:sdtPr>
                <w:rPr>
                  <w:rFonts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1486"/>
                <w:tag w:val="1486"/>
                <w:id w:val="-1065420189"/>
                <w:text w:multiLine="1"/>
              </w:sdtPr>
              <w:sdtEndPr/>
              <w:sdtContent>
                <w:r w:rsidR="0025478D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חן חיים בע"מ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7"/>
                <w:tag w:val="2317"/>
                <w:id w:val="589439051"/>
                <w:placeholder>
                  <w:docPart w:val="600CD713C43A4E528A1F9D5BF07F1719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5D18" w:rsidR="002C7CF5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, </w:t>
            </w:r>
            <w:sdt>
              <w:sdtPr>
                <w:rPr>
                  <w:rFonts w:hint="cs" w:ascii="Arial" w:hAnsi="Arial"/>
                  <w:b/>
                  <w:bCs/>
                  <w:noProof w:val="0"/>
                  <w:sz w:val="28"/>
                  <w:szCs w:val="28"/>
                  <w:rtl/>
                </w:rPr>
                <w:alias w:val="2318"/>
                <w:tag w:val="2318"/>
                <w:id w:val="772215792"/>
                <w:placeholder>
                  <w:docPart w:val="07E8A9C04D574595ABA74950845F205A"/>
                </w:placeholder>
                <w:text w:multiLine="1"/>
              </w:sdtPr>
              <w:sdtEndPr/>
              <w:sdtContent>
                <w:r w:rsidR="0025478D">
                  <w:rPr>
                    <w:rFonts w:hint="eastAsia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511832776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2C2797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84900" w:rsidP="00AB711E" w:rsidRDefault="00C84900">
      <w:pPr>
        <w:spacing w:line="360" w:lineRule="auto"/>
        <w:jc w:val="both"/>
      </w:pPr>
      <w:bookmarkStart w:name="NGCSBookmark" w:id="0"/>
      <w:bookmarkEnd w:id="0"/>
    </w:p>
    <w:p w:rsidR="00C84900" w:rsidP="00C84900" w:rsidRDefault="00C84900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</w:rPr>
      </w:pPr>
      <w:r>
        <w:rPr>
          <w:rFonts w:hint="cs" w:ascii="David" w:hAnsi="David"/>
          <w:b w:val="0"/>
          <w:bCs w:val="0"/>
          <w:u w:val="none"/>
          <w:rtl/>
        </w:rPr>
        <w:t>1.</w:t>
      </w:r>
      <w:r>
        <w:rPr>
          <w:rFonts w:hint="cs" w:ascii="David" w:hAnsi="David"/>
          <w:b w:val="0"/>
          <w:bCs w:val="0"/>
          <w:u w:val="none"/>
          <w:rtl/>
        </w:rPr>
        <w:tab/>
        <w:t xml:space="preserve">הצדדים הגישו היום (11.4.18) הסכם פשרה לתיק בית הדין. </w:t>
      </w:r>
    </w:p>
    <w:p w:rsidR="00C84900" w:rsidP="00AB711E" w:rsidRDefault="00C84900">
      <w:pPr>
        <w:pStyle w:val="12"/>
        <w:spacing w:line="360" w:lineRule="auto"/>
        <w:ind w:left="720"/>
        <w:rPr>
          <w:rFonts w:ascii="David" w:hAnsi="David"/>
          <w:b w:val="0"/>
          <w:bCs w:val="0"/>
          <w:u w:val="none"/>
        </w:rPr>
      </w:pPr>
      <w:r>
        <w:rPr>
          <w:rFonts w:hint="cs" w:ascii="David" w:hAnsi="David"/>
          <w:b w:val="0"/>
          <w:bCs w:val="0"/>
          <w:u w:val="none"/>
          <w:rtl/>
        </w:rPr>
        <w:t>הנני מאשר את הסכם הפשרה אשר הוגש על ידי הצדדים ונותן לו תוקף של פסק דין.</w:t>
      </w:r>
    </w:p>
    <w:p w:rsidR="00C84900" w:rsidP="00AB711E" w:rsidRDefault="00C84900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</w:p>
    <w:p w:rsidR="00C84900" w:rsidP="00C84900" w:rsidRDefault="00C84900">
      <w:pPr>
        <w:pStyle w:val="12"/>
        <w:spacing w:line="360" w:lineRule="auto"/>
        <w:ind w:left="720" w:hanging="720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2.</w:t>
      </w:r>
      <w:r>
        <w:rPr>
          <w:rFonts w:hint="cs" w:ascii="David" w:hAnsi="David"/>
          <w:b w:val="0"/>
          <w:bCs w:val="0"/>
          <w:u w:val="none"/>
          <w:rtl/>
        </w:rPr>
        <w:tab/>
        <w:t>האגרה, ככל ששולמה, תוחזר לתובע</w:t>
      </w:r>
      <w:r w:rsidR="00603004">
        <w:rPr>
          <w:rFonts w:hint="cs" w:ascii="David" w:hAnsi="David"/>
          <w:b w:val="0"/>
          <w:bCs w:val="0"/>
          <w:u w:val="none"/>
          <w:rtl/>
        </w:rPr>
        <w:t>ים</w:t>
      </w:r>
      <w:r>
        <w:rPr>
          <w:rFonts w:hint="cs" w:ascii="David" w:hAnsi="David"/>
          <w:b w:val="0"/>
          <w:bCs w:val="0"/>
          <w:u w:val="none"/>
          <w:rtl/>
        </w:rPr>
        <w:t xml:space="preserve"> </w:t>
      </w:r>
      <w:r>
        <w:rPr>
          <w:rFonts w:hint="cs" w:ascii="David" w:hAnsi="David"/>
          <w:b w:val="0"/>
          <w:bCs w:val="0"/>
          <w:rtl/>
        </w:rPr>
        <w:t>באמצעות ב"כ</w:t>
      </w:r>
      <w:r>
        <w:rPr>
          <w:rFonts w:hint="cs" w:ascii="David" w:hAnsi="David"/>
          <w:b w:val="0"/>
          <w:bCs w:val="0"/>
          <w:u w:val="none"/>
          <w:rtl/>
        </w:rPr>
        <w:t xml:space="preserve"> בהתאם לתקנות בית הדין לעבודה (אגרות), תשס"ח – 2008.</w:t>
      </w:r>
    </w:p>
    <w:p w:rsidR="00C84900" w:rsidP="00C84900" w:rsidRDefault="00C84900">
      <w:pPr>
        <w:pStyle w:val="12"/>
        <w:spacing w:line="360" w:lineRule="auto"/>
        <w:rPr>
          <w:rFonts w:ascii="David" w:hAnsi="David"/>
          <w:b w:val="0"/>
          <w:bCs w:val="0"/>
          <w:u w:val="none"/>
          <w:rtl/>
        </w:rPr>
      </w:pPr>
    </w:p>
    <w:p w:rsidR="00C84900" w:rsidP="00C84900" w:rsidRDefault="00C84900">
      <w:pPr>
        <w:pStyle w:val="12"/>
        <w:spacing w:line="360" w:lineRule="auto"/>
        <w:rPr>
          <w:rFonts w:ascii="David" w:hAnsi="David"/>
          <w:b w:val="0"/>
          <w:bCs w:val="0"/>
          <w:u w:val="none"/>
          <w:rtl/>
        </w:rPr>
      </w:pPr>
      <w:r>
        <w:rPr>
          <w:rFonts w:hint="cs" w:ascii="David" w:hAnsi="David"/>
          <w:b w:val="0"/>
          <w:bCs w:val="0"/>
          <w:u w:val="none"/>
          <w:rtl/>
        </w:rPr>
        <w:t>3.</w:t>
      </w:r>
      <w:r>
        <w:rPr>
          <w:rFonts w:hint="cs" w:ascii="David" w:hAnsi="David"/>
          <w:b w:val="0"/>
          <w:bCs w:val="0"/>
          <w:u w:val="none"/>
          <w:rtl/>
        </w:rPr>
        <w:tab/>
        <w:t xml:space="preserve">אין צו להוצאות. </w:t>
      </w:r>
    </w:p>
    <w:p w:rsidR="00C84900" w:rsidP="00AB711E" w:rsidRDefault="00C84900">
      <w:pPr>
        <w:rPr>
          <w:rtl/>
        </w:rPr>
      </w:pPr>
    </w:p>
    <w:p w:rsidR="00C84900" w:rsidP="00AB711E" w:rsidRDefault="00C84900">
      <w:pPr>
        <w:rPr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 w:rsidR="00147F83">
        <w:rPr>
          <w:rFonts w:hint="cs" w:ascii="Arial" w:hAnsi="Arial"/>
          <w:noProof w:val="0"/>
          <w:rtl/>
        </w:rPr>
        <w:t>ן</w:t>
      </w:r>
      <w:bookmarkStart w:name="_GoBack" w:id="1"/>
      <w:bookmarkEnd w:id="1"/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76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38375" cy="1419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2f14d1012f94bc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25478D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76A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76A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76A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376A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5514-12-17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5478D">
                <w:rPr>
                  <w:b/>
                  <w:bCs/>
                  <w:noProof w:val="0"/>
                  <w:sz w:val="26"/>
                  <w:szCs w:val="26"/>
                  <w:rtl/>
                </w:rPr>
                <w:t>אבו אלדיבה ואח' נ' חן חיים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3538"/>
    <o:shapelayout v:ext="edit">
      <o:idmap v:ext="edit" data="18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76A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47F83"/>
    <w:rsid w:val="00180519"/>
    <w:rsid w:val="00191C82"/>
    <w:rsid w:val="001C4003"/>
    <w:rsid w:val="001D4DBF"/>
    <w:rsid w:val="001E75CA"/>
    <w:rsid w:val="002265FF"/>
    <w:rsid w:val="0025478D"/>
    <w:rsid w:val="00271B56"/>
    <w:rsid w:val="002C2797"/>
    <w:rsid w:val="002C344E"/>
    <w:rsid w:val="002C5D18"/>
    <w:rsid w:val="002C7CF5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236A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3004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97C80"/>
    <w:rsid w:val="008C5714"/>
    <w:rsid w:val="008D10B2"/>
    <w:rsid w:val="00903896"/>
    <w:rsid w:val="00906F3D"/>
    <w:rsid w:val="00910146"/>
    <w:rsid w:val="00933352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4A4C"/>
    <w:rsid w:val="00A3157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75907"/>
    <w:rsid w:val="00C8490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1"/>
    </o:shapelayout>
  </w:shapeDefaults>
  <w:decimalSymbol w:val="."/>
  <w:listSeparator w:val=","/>
  <w14:docId w14:val="6BEA1A5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84900"/>
    <w:rPr>
      <w:b/>
      <w:bCs/>
      <w:noProof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2f14d1012f94bc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F054A" w:rsidP="003F054A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C4BD0332EA4142D3B32A71E9B445A9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19ADA2-F6A7-4D17-8091-03B5E4E19E15}"/>
      </w:docPartPr>
      <w:docPartBody>
        <w:p w:rsidR="00981315" w:rsidRDefault="003F054A" w:rsidP="003F054A">
          <w:pPr>
            <w:pStyle w:val="C4BD0332EA4142D3B32A71E9B445A938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7D80FC924BD34BF6A1538CA092E72D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1BF6FFF-CFAA-424E-9194-2C76144F5CE1}"/>
      </w:docPartPr>
      <w:docPartBody>
        <w:p w:rsidR="00981315" w:rsidRDefault="003F054A" w:rsidP="003F054A">
          <w:pPr>
            <w:pStyle w:val="7D80FC924BD34BF6A1538CA092E72D96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א'</w:t>
          </w:r>
        </w:p>
      </w:docPartBody>
    </w:docPart>
    <w:docPart>
      <w:docPartPr>
        <w:name w:val="600CD713C43A4E528A1F9D5BF07F17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7073306-E2BF-4F1A-B9D8-55755DF63505}"/>
      </w:docPartPr>
      <w:docPartBody>
        <w:p w:rsidR="00981315" w:rsidRDefault="003F054A" w:rsidP="003F054A">
          <w:pPr>
            <w:pStyle w:val="600CD713C43A4E528A1F9D5BF07F1719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סוג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  <w:docPart>
      <w:docPartPr>
        <w:name w:val="07E8A9C04D574595ABA74950845F20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6C29ED2-03B7-408B-BE95-D59928B206ED}"/>
      </w:docPartPr>
      <w:docPartBody>
        <w:p w:rsidR="00981315" w:rsidRDefault="003F054A" w:rsidP="003F054A">
          <w:pPr>
            <w:pStyle w:val="07E8A9C04D574595ABA74950845F205A1"/>
          </w:pPr>
          <w:r w:rsidRPr="002C5D18">
            <w:rPr>
              <w:rFonts w:ascii="Arial" w:hAnsi="Arial" w:hint="eastAsia"/>
              <w:b/>
              <w:bCs/>
              <w:noProof w:val="0"/>
              <w:sz w:val="28"/>
              <w:szCs w:val="28"/>
              <w:rtl/>
            </w:rPr>
            <w:t>מספר</w:t>
          </w:r>
          <w:r w:rsidRPr="002C5D18"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 xml:space="preserve">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F054A"/>
    <w:rsid w:val="0048651F"/>
    <w:rsid w:val="005157ED"/>
    <w:rsid w:val="00556D67"/>
    <w:rsid w:val="00793995"/>
    <w:rsid w:val="007C6F98"/>
    <w:rsid w:val="007E254A"/>
    <w:rsid w:val="00845C39"/>
    <w:rsid w:val="008B4366"/>
    <w:rsid w:val="009133C7"/>
    <w:rsid w:val="009178E4"/>
    <w:rsid w:val="00961B27"/>
    <w:rsid w:val="00981315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54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45C3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">
    <w:name w:val="C4BD0332EA4142D3B32A71E9B445A93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">
    <w:name w:val="7D80FC924BD34BF6A1538CA092E72D96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">
    <w:name w:val="600CD713C43A4E528A1F9D5BF07F1719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">
    <w:name w:val="07E8A9C04D574595ABA74950845F205A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9813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BD0332EA4142D3B32A71E9B445A9381">
    <w:name w:val="C4BD0332EA4142D3B32A71E9B445A938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D80FC924BD34BF6A1538CA092E72D961">
    <w:name w:val="7D80FC924BD34BF6A1538CA092E72D96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00CD713C43A4E528A1F9D5BF07F17191">
    <w:name w:val="600CD713C43A4E528A1F9D5BF07F1719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8A9C04D574595ABA74950845F205A1">
    <w:name w:val="07E8A9C04D574595ABA74950845F205A1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3F0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96</Words>
  <Characters>483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(קובי) אזולאי</cp:lastModifiedBy>
  <cp:revision>129</cp:revision>
  <dcterms:created xsi:type="dcterms:W3CDTF">2012-08-06T05:16:00Z</dcterms:created>
  <dcterms:modified xsi:type="dcterms:W3CDTF">2018-04-11T14:57:00Z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