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94424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56592B" w:rsidR="0094424E" w:rsidRDefault="0056592B">
            <w:pPr>
              <w:rPr>
                <w:rFonts w:ascii="Arial" w:hAnsi="Arial"/>
                <w:b/>
                <w:bCs/>
                <w:sz w:val="28"/>
                <w:szCs w:val="28"/>
                <w:highlight w:val="yellow"/>
              </w:rPr>
            </w:pPr>
            <w:r w:rsidRPr="0056592B">
              <w:rPr>
                <w:rFonts w:ascii="Arial" w:hAnsi="Arial"/>
                <w:b/>
                <w:bCs/>
                <w:rtl/>
              </w:rPr>
              <w:t>כב' השופט א. סלאמה, נשיא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F216F1" w:rsidP="00AD4BC7" w:rsidRDefault="00AD4BC7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855D93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הנידי עזה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AD4BC7" w:rsidRDefault="00855D93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AD4BC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AD4BC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</w:tcPr>
          <w:p w:rsidR="0094424E" w:rsidRDefault="00855D93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</w:tbl>
    <w:p w:rsidR="00E31C2B" w:rsidP="006D3B31" w:rsidRDefault="00E31C2B">
      <w:pPr>
        <w:suppressLineNumbers/>
        <w:rPr>
          <w:rtl/>
        </w:rPr>
      </w:pPr>
    </w:p>
    <w:p w:rsidR="00AD4BC7" w:rsidP="006D3B31" w:rsidRDefault="00AD4BC7">
      <w:pPr>
        <w:suppressLineNumbers/>
        <w:rPr>
          <w:rtl/>
        </w:rPr>
      </w:pPr>
    </w:p>
    <w:p w:rsidR="00AD4BC7" w:rsidP="006D3B31" w:rsidRDefault="00AD4BC7">
      <w:pPr>
        <w:suppressLineNumbers/>
        <w:rPr>
          <w:rtl/>
        </w:rPr>
      </w:pPr>
    </w:p>
    <w:p w:rsidR="00AD4BC7" w:rsidP="006D3B31" w:rsidRDefault="00AD4BC7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AD4BC7" w:rsidRDefault="00180519">
            <w:pPr>
              <w:bidi w:val="0"/>
              <w:spacing w:line="48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AD4BC7" w:rsidRDefault="00AD4BC7">
      <w:pPr>
        <w:spacing w:line="48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לתגובת המאשימה בתוך 14 ימים מהיום. </w:t>
      </w:r>
    </w:p>
    <w:p w:rsidRPr="00AD4BC7" w:rsidR="00AD4BC7" w:rsidP="00AD4BC7" w:rsidRDefault="00AD4BC7">
      <w:pPr>
        <w:spacing w:line="480" w:lineRule="auto"/>
        <w:jc w:val="both"/>
        <w:rPr>
          <w:rFonts w:ascii="Arial" w:hAnsi="Arial"/>
          <w:b/>
          <w:bCs/>
          <w:noProof w:val="0"/>
          <w:rtl/>
        </w:rPr>
      </w:pPr>
      <w:r w:rsidRPr="00AD4BC7">
        <w:rPr>
          <w:rFonts w:hint="cs" w:ascii="Arial" w:hAnsi="Arial"/>
          <w:b/>
          <w:bCs/>
          <w:noProof w:val="0"/>
          <w:rtl/>
        </w:rPr>
        <w:t xml:space="preserve">לעיוני בהתאם.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tbl>
      <w:tblPr>
        <w:tblStyle w:val="a9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94"/>
      </w:tblGrid>
      <w:tr w:rsidR="0056592B" w:rsidTr="000F015C">
        <w:trPr>
          <w:trHeight w:val="1459"/>
          <w:jc w:val="right"/>
        </w:trPr>
        <w:tc>
          <w:tcPr>
            <w:tcW w:w="3194" w:type="dxa"/>
            <w:tcBorders>
              <w:bottom w:val="single" w:color="auto" w:sz="4" w:space="0"/>
            </w:tcBorders>
            <w:vAlign w:val="center"/>
          </w:tcPr>
          <w:p w:rsidRPr="00981301" w:rsidR="0056592B" w:rsidP="000F015C" w:rsidRDefault="000F015C">
            <w:pPr>
              <w:jc w:val="center"/>
            </w:pPr>
            <w:r>
              <w:drawing>
                <wp:inline distT="0" distB="0" distL="0" distR="0" wp14:anchorId="6713693C" wp14:editId="6EB900FB">
                  <wp:extent cx="1362075" cy="810123"/>
                  <wp:effectExtent l="0" t="0" r="0" b="952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8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2B" w:rsidTr="0056592B">
        <w:trPr>
          <w:jc w:val="right"/>
        </w:trPr>
        <w:tc>
          <w:tcPr>
            <w:tcW w:w="3194" w:type="dxa"/>
            <w:tcBorders>
              <w:top w:val="single" w:color="auto" w:sz="4" w:space="0"/>
            </w:tcBorders>
          </w:tcPr>
          <w:p w:rsidRPr="00143BCF" w:rsidR="0056592B" w:rsidP="00143BCF" w:rsidRDefault="00143BCF">
            <w:pPr>
              <w:jc w:val="center"/>
              <w:rPr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א. 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>סלאמה</w:t>
            </w:r>
            <w:r w:rsidR="001C4207">
              <w:rPr>
                <w:rFonts w:hint="cs" w:ascii="Arial" w:hAnsi="Arial"/>
                <w:b/>
                <w:bCs/>
                <w:rtl/>
              </w:rPr>
              <w:t>,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 xml:space="preserve"> נשיא</w:t>
            </w:r>
          </w:p>
          <w:p w:rsidRPr="007D2805" w:rsidR="0056592B" w:rsidP="003C1682" w:rsidRDefault="0056592B">
            <w:pPr>
              <w:jc w:val="center"/>
              <w:rPr>
                <w:b/>
                <w:bCs/>
              </w:rPr>
            </w:pPr>
          </w:p>
        </w:tc>
      </w:tr>
    </w:tbl>
    <w:p w:rsidR="00694556" w:rsidP="0056592B" w:rsidRDefault="00694556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</w:p>
    <w:sectPr w:rsidR="00694556" w:rsidSect="003A4521">
      <w:headerReference w:type="default" r:id="rId11"/>
      <w:footerReference w:type="default" r:id="rId12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55D9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55D9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55D9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35B6223" wp14:editId="73D0B061">
          <wp:extent cx="374015" cy="469265"/>
          <wp:effectExtent l="0" t="0" r="6985" b="6985"/>
          <wp:docPr id="3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55D9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פ"ת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3527-04-18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עזה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sz w:val="20"/>
                      <w:szCs w:val="20"/>
                      <w:rtl/>
                    </w:rPr>
                    <w:t>90509030707</w:t>
                  </w:r>
                </w:sdtContent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344A"/>
    <w:multiLevelType w:val="hybridMultilevel"/>
    <w:tmpl w:val="75D86842"/>
    <w:lvl w:ilvl="0" w:tplc="3942E7C0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D0BC5"/>
    <w:rsid w:val="000E3AF1"/>
    <w:rsid w:val="000F015C"/>
    <w:rsid w:val="000F0BC8"/>
    <w:rsid w:val="000F0DD6"/>
    <w:rsid w:val="00107E6D"/>
    <w:rsid w:val="0011194C"/>
    <w:rsid w:val="0011424C"/>
    <w:rsid w:val="001367BC"/>
    <w:rsid w:val="00143BCF"/>
    <w:rsid w:val="00144D2A"/>
    <w:rsid w:val="0014653E"/>
    <w:rsid w:val="00180519"/>
    <w:rsid w:val="0018744E"/>
    <w:rsid w:val="00191C82"/>
    <w:rsid w:val="001C4003"/>
    <w:rsid w:val="001C4207"/>
    <w:rsid w:val="001D4DBF"/>
    <w:rsid w:val="001E75CA"/>
    <w:rsid w:val="002265FF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6592B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55D93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6782"/>
    <w:rsid w:val="009F164B"/>
    <w:rsid w:val="009F323C"/>
    <w:rsid w:val="00A3392B"/>
    <w:rsid w:val="00A81E21"/>
    <w:rsid w:val="00A94B64"/>
    <w:rsid w:val="00AA3229"/>
    <w:rsid w:val="00AA7596"/>
    <w:rsid w:val="00AB5E52"/>
    <w:rsid w:val="00AC3B02"/>
    <w:rsid w:val="00AC3B7B"/>
    <w:rsid w:val="00AC5209"/>
    <w:rsid w:val="00AD4BC7"/>
    <w:rsid w:val="00AE7752"/>
    <w:rsid w:val="00AF7FDA"/>
    <w:rsid w:val="00B80CBD"/>
    <w:rsid w:val="00B86096"/>
    <w:rsid w:val="00BA517C"/>
    <w:rsid w:val="00BB3D05"/>
    <w:rsid w:val="00BB73BE"/>
    <w:rsid w:val="00BC2D89"/>
    <w:rsid w:val="00BD41E2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B6C79"/>
    <w:rsid w:val="00EC37E9"/>
    <w:rsid w:val="00F06995"/>
    <w:rsid w:val="00F13623"/>
    <w:rsid w:val="00F216F1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5:docId w15:val="{8AA7F267-4E41-4DE6-B71F-6C83A1A5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99"/>
    <w:qFormat/>
    <w:rsid w:val="0056592B"/>
    <w:pPr>
      <w:ind w:left="720"/>
    </w:pPr>
    <w:rPr>
      <w:rFonts w:ascii="Calibri" w:hAnsi="Calibri" w:cs="Calibri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48651F"/>
    <w:rsid w:val="00556D67"/>
    <w:rsid w:val="00793995"/>
    <w:rsid w:val="009133C7"/>
    <w:rsid w:val="00AA7CE3"/>
    <w:rsid w:val="00E7616D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51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AAFF1CE08174C8DA3035E3E044B103F">
    <w:name w:val="7AAFF1CE08174C8DA3035E3E044B103F"/>
    <w:rsid w:val="00E761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</Words>
  <Characters>194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77</cp:revision>
  <dcterms:created xsi:type="dcterms:W3CDTF">2012-08-06T05:16:00Z</dcterms:created>
  <dcterms:modified xsi:type="dcterms:W3CDTF">2018-04-12T08:18:00Z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