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חופית גרשון-יזרעאלי</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C41433">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גבריאל יוסופוב</w:t>
                </w:r>
              </w:sdtContent>
            </w:sdt>
          </w:p>
          <w:p w:rsidRPr="003C4168" w:rsidR="00C71F5D" w:rsidP="00C71F5D" w:rsidRDefault="00364DE7">
            <w:pPr>
              <w:rPr>
                <w:rFonts w:ascii="David" w:hAnsi="David" w:eastAsia="David"/>
                <w:b/>
                <w:bCs/>
                <w:sz w:val="28"/>
                <w:szCs w:val="28"/>
                <w:u w:val="single"/>
              </w:rPr>
            </w:pPr>
            <w:r>
              <w:rPr>
                <w:rFonts w:hint="cs" w:ascii="David" w:hAnsi="David" w:eastAsia="David"/>
                <w:b/>
                <w:bCs/>
                <w:sz w:val="28"/>
                <w:szCs w:val="28"/>
                <w:rtl/>
              </w:rPr>
              <w:t>ע"י ב"כ</w:t>
            </w:r>
            <w:r w:rsidRPr="003C4168" w:rsidR="00C71F5D">
              <w:rPr>
                <w:rFonts w:hint="cs" w:ascii="David" w:hAnsi="David" w:eastAsia="David"/>
                <w:b/>
                <w:bCs/>
                <w:sz w:val="28"/>
                <w:szCs w:val="28"/>
                <w:rtl/>
              </w:rPr>
              <w:t xml:space="preserve"> עו"ד</w:t>
            </w:r>
            <w:r>
              <w:rPr>
                <w:rFonts w:hint="cs" w:ascii="David" w:hAnsi="David" w:eastAsia="David"/>
                <w:b/>
                <w:bCs/>
                <w:sz w:val="28"/>
                <w:szCs w:val="28"/>
                <w:rtl/>
              </w:rPr>
              <w:t xml:space="preserve"> יעל בועז</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364DE7">
                  <w:rPr>
                    <w:rStyle w:val="af"/>
                    <w:rFonts w:hint="cs"/>
                    <w:b/>
                    <w:bCs/>
                    <w:color w:val="auto"/>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C41433">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ש.ח.ר אסיסטנס בע"מ</w:t>
                </w:r>
              </w:sdtContent>
            </w:sdt>
            <w:r w:rsidRPr="003C4168" w:rsidR="00C71F5D">
              <w:rPr>
                <w:rFonts w:ascii="David" w:hAnsi="David" w:eastAsia="David"/>
                <w:b/>
                <w:bCs/>
                <w:sz w:val="28"/>
                <w:szCs w:val="28"/>
                <w:rtl/>
              </w:rPr>
              <w:t xml:space="preserve">  </w:t>
            </w:r>
          </w:p>
          <w:p w:rsidRPr="003C4168" w:rsidR="00C71F5D" w:rsidP="00C71F5D" w:rsidRDefault="00364DE7">
            <w:pPr>
              <w:rPr>
                <w:rFonts w:ascii="David" w:hAnsi="David" w:eastAsia="David"/>
                <w:b/>
                <w:bCs/>
                <w:sz w:val="28"/>
                <w:szCs w:val="28"/>
              </w:rPr>
            </w:pPr>
            <w:r>
              <w:rPr>
                <w:rFonts w:hint="cs"/>
                <w:b/>
                <w:bCs/>
                <w:sz w:val="28"/>
                <w:szCs w:val="28"/>
                <w:rtl/>
              </w:rPr>
              <w:t>ע"י ב"כ עוה"ד אלינור צ'רנומורסקי – טמיר</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364DE7" w:rsidP="0090249E" w:rsidRDefault="00364DE7">
      <w:pPr>
        <w:spacing w:line="360" w:lineRule="auto"/>
        <w:jc w:val="both"/>
      </w:pPr>
    </w:p>
    <w:p w:rsidR="00364DE7" w:rsidP="00364DE7" w:rsidRDefault="00364DE7">
      <w:pPr>
        <w:spacing w:line="360" w:lineRule="auto"/>
        <w:ind w:left="720" w:hanging="720"/>
        <w:jc w:val="both"/>
        <w:rPr>
          <w:rtl/>
        </w:rPr>
      </w:pPr>
      <w:r>
        <w:rPr>
          <w:rFonts w:hint="cs"/>
          <w:rtl/>
        </w:rPr>
        <w:t>1.</w:t>
      </w:r>
      <w:r>
        <w:rPr>
          <w:rFonts w:hint="cs"/>
          <w:rtl/>
        </w:rPr>
        <w:tab/>
        <w:t xml:space="preserve">הזמנה לישיבת הוכחות תשלח לצדדים בדואר. </w:t>
      </w:r>
    </w:p>
    <w:p w:rsidR="00364DE7" w:rsidP="00364DE7" w:rsidRDefault="00364DE7">
      <w:pPr>
        <w:spacing w:line="360" w:lineRule="auto"/>
        <w:ind w:left="720" w:hanging="720"/>
        <w:jc w:val="both"/>
        <w:rPr>
          <w:rtl/>
        </w:rPr>
      </w:pPr>
      <w:r>
        <w:rPr>
          <w:rtl/>
        </w:rPr>
        <w:tab/>
      </w:r>
      <w:r>
        <w:rPr>
          <w:rFonts w:hint="cs"/>
          <w:rtl/>
        </w:rPr>
        <w:t xml:space="preserve">לחקירות הצדדים יוקצו עד שעתיים וחצי. </w:t>
      </w:r>
    </w:p>
    <w:p w:rsidR="00364DE7" w:rsidP="0090249E" w:rsidRDefault="00364DE7">
      <w:pPr>
        <w:spacing w:line="360" w:lineRule="auto"/>
        <w:ind w:left="720" w:hanging="720"/>
        <w:jc w:val="both"/>
        <w:rPr>
          <w:rtl/>
        </w:rPr>
      </w:pPr>
      <w:r>
        <w:rPr>
          <w:rFonts w:hint="cs"/>
          <w:rtl/>
        </w:rPr>
        <w:tab/>
        <w:t xml:space="preserve">ככל שיותיר הזמן, לפי שיקול דעת המותב, יישמעו סיכומים בעל פה במועד זה. </w:t>
      </w:r>
    </w:p>
    <w:p w:rsidR="00364DE7" w:rsidP="0090249E" w:rsidRDefault="00364DE7">
      <w:pPr>
        <w:overflowPunct w:val="0"/>
        <w:autoSpaceDE w:val="0"/>
        <w:autoSpaceDN w:val="0"/>
        <w:adjustRightInd w:val="0"/>
        <w:spacing w:line="360" w:lineRule="auto"/>
        <w:ind w:left="720" w:hanging="720"/>
        <w:jc w:val="both"/>
        <w:rPr>
          <w:rtl/>
        </w:rPr>
      </w:pPr>
      <w:r>
        <w:rPr>
          <w:rFonts w:hint="cs"/>
          <w:rtl/>
        </w:rPr>
        <w:t>2.</w:t>
      </w:r>
      <w:r>
        <w:rPr>
          <w:rFonts w:hint="cs"/>
          <w:rtl/>
        </w:rPr>
        <w:tab/>
        <w:t xml:space="preserve">הצדדים יגישו את העדויות הראשיות שלהם ושל עדיהם בתצהירים, בצירוף כל המסמכים שברצונם להסתמך עליהם. </w:t>
      </w:r>
    </w:p>
    <w:p w:rsidR="00364DE7" w:rsidP="0090249E" w:rsidRDefault="00364DE7">
      <w:pPr>
        <w:overflowPunct w:val="0"/>
        <w:autoSpaceDE w:val="0"/>
        <w:autoSpaceDN w:val="0"/>
        <w:adjustRightInd w:val="0"/>
        <w:spacing w:line="360" w:lineRule="auto"/>
        <w:ind w:left="720" w:hanging="720"/>
        <w:jc w:val="both"/>
        <w:rPr>
          <w:rtl/>
        </w:rPr>
      </w:pPr>
      <w:r>
        <w:rPr>
          <w:rFonts w:hint="cs"/>
          <w:rtl/>
        </w:rPr>
        <w:t>3.</w:t>
      </w:r>
      <w:r>
        <w:rPr>
          <w:rFonts w:hint="cs"/>
          <w:rtl/>
        </w:rPr>
        <w:tab/>
        <w:t xml:space="preserve">העתקי התצהירים והמסמכים יועברו ישירות לצד השני. </w:t>
      </w:r>
    </w:p>
    <w:p w:rsidR="00364DE7" w:rsidP="00364DE7" w:rsidRDefault="00364DE7">
      <w:pPr>
        <w:overflowPunct w:val="0"/>
        <w:autoSpaceDE w:val="0"/>
        <w:autoSpaceDN w:val="0"/>
        <w:adjustRightInd w:val="0"/>
        <w:spacing w:line="360" w:lineRule="auto"/>
        <w:ind w:left="720" w:hanging="720"/>
        <w:jc w:val="both"/>
        <w:rPr>
          <w:rtl/>
        </w:rPr>
      </w:pPr>
      <w:r>
        <w:rPr>
          <w:rFonts w:hint="cs"/>
          <w:rtl/>
        </w:rPr>
        <w:t>4.</w:t>
      </w:r>
      <w:r>
        <w:rPr>
          <w:rFonts w:hint="cs"/>
          <w:rtl/>
        </w:rPr>
        <w:tab/>
        <w:t xml:space="preserve">על התובע להגיש התצהירים כאמור עד ליום 15.6.18 והנתבעת עד ליום 15.9.18. </w:t>
      </w:r>
    </w:p>
    <w:p w:rsidR="00364DE7" w:rsidP="00364DE7" w:rsidRDefault="00364DE7">
      <w:pPr>
        <w:overflowPunct w:val="0"/>
        <w:autoSpaceDE w:val="0"/>
        <w:autoSpaceDN w:val="0"/>
        <w:adjustRightInd w:val="0"/>
        <w:spacing w:line="360" w:lineRule="auto"/>
        <w:ind w:left="720" w:hanging="720"/>
        <w:jc w:val="both"/>
        <w:rPr>
          <w:rtl/>
        </w:rPr>
      </w:pPr>
      <w:r>
        <w:rPr>
          <w:rFonts w:hint="cs"/>
          <w:rtl/>
        </w:rPr>
        <w:t>5.</w:t>
      </w:r>
      <w:r>
        <w:rPr>
          <w:rFonts w:hint="cs"/>
          <w:rtl/>
        </w:rPr>
        <w:tab/>
        <w:t xml:space="preserve">לא יוגשו תצהירי התובע במועד, תימחק התובענה על הסף. עפ"י תקנה 44 (3) לתקנות בית הדין לעבודה (סדרי דין) תשנ"ב - 1991 בלי אזהרה נוספת. </w:t>
      </w:r>
    </w:p>
    <w:p w:rsidR="00364DE7" w:rsidP="00364DE7" w:rsidRDefault="00364DE7">
      <w:pPr>
        <w:overflowPunct w:val="0"/>
        <w:autoSpaceDE w:val="0"/>
        <w:autoSpaceDN w:val="0"/>
        <w:adjustRightInd w:val="0"/>
        <w:spacing w:line="360" w:lineRule="auto"/>
        <w:ind w:left="720" w:hanging="720"/>
        <w:jc w:val="both"/>
        <w:rPr>
          <w:rtl/>
        </w:rPr>
      </w:pPr>
      <w:r>
        <w:rPr>
          <w:rFonts w:hint="cs"/>
          <w:rtl/>
        </w:rPr>
        <w:tab/>
        <w:t>לא יוגשו תצהירי הנתבעת במועד, תחשב הנתבעת כמי שאין בדעתה להגיש ראיות.</w:t>
      </w:r>
    </w:p>
    <w:p w:rsidR="00364DE7" w:rsidP="0090249E" w:rsidRDefault="00364DE7">
      <w:pPr>
        <w:overflowPunct w:val="0"/>
        <w:autoSpaceDE w:val="0"/>
        <w:autoSpaceDN w:val="0"/>
        <w:adjustRightInd w:val="0"/>
        <w:spacing w:line="360" w:lineRule="auto"/>
        <w:ind w:left="720" w:hanging="720"/>
        <w:jc w:val="both"/>
        <w:rPr>
          <w:rtl/>
        </w:rPr>
      </w:pPr>
      <w:r>
        <w:rPr>
          <w:rFonts w:hint="cs"/>
          <w:rtl/>
        </w:rPr>
        <w:t>6.</w:t>
      </w:r>
      <w:r>
        <w:rPr>
          <w:rFonts w:hint="cs"/>
          <w:rtl/>
        </w:rPr>
        <w:tab/>
        <w:t>מטעמי יעילות ההליך, יגיש כל צד למזכירות בית הדין עותק של תצהיריו, לרבות הנספחים (ממוספרים ומדוגלנים), 14 יום לפני מועד ההוכחות.</w:t>
      </w:r>
    </w:p>
    <w:p w:rsidR="00364DE7" w:rsidP="0090249E" w:rsidRDefault="00364DE7">
      <w:pPr>
        <w:overflowPunct w:val="0"/>
        <w:autoSpaceDE w:val="0"/>
        <w:autoSpaceDN w:val="0"/>
        <w:adjustRightInd w:val="0"/>
        <w:spacing w:line="360" w:lineRule="auto"/>
        <w:ind w:left="720" w:hanging="720"/>
        <w:jc w:val="both"/>
        <w:rPr>
          <w:rtl/>
        </w:rPr>
      </w:pPr>
      <w:r>
        <w:rPr>
          <w:rFonts w:hint="cs"/>
          <w:rtl/>
        </w:rPr>
        <w:t>7.</w:t>
      </w:r>
      <w:r>
        <w:rPr>
          <w:rFonts w:hint="cs"/>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overflowPunct w:val="0"/>
        <w:autoSpaceDE w:val="0"/>
        <w:autoSpaceDN w:val="0"/>
        <w:adjustRightInd w:val="0"/>
        <w:spacing w:line="360" w:lineRule="auto"/>
        <w:ind w:left="720" w:hanging="720"/>
        <w:jc w:val="both"/>
        <w:rPr>
          <w:rtl/>
        </w:rPr>
      </w:pPr>
    </w:p>
    <w:p w:rsidR="00364DE7" w:rsidP="0090249E" w:rsidRDefault="00364DE7">
      <w:pPr>
        <w:spacing w:line="360" w:lineRule="auto"/>
        <w:jc w:val="both"/>
        <w:rPr>
          <w:rtl/>
        </w:rPr>
      </w:pPr>
      <w:r>
        <w:rPr>
          <w:rFonts w:hint="cs"/>
          <w:rtl/>
        </w:rPr>
        <w:lastRenderedPageBreak/>
        <w:t>8.</w:t>
      </w:r>
      <w:r>
        <w:rPr>
          <w:rFonts w:hint="cs"/>
          <w:rtl/>
        </w:rPr>
        <w:tab/>
        <w:t xml:space="preserve">לעיון תצהירי התביעה ביום 16.6.18. </w:t>
      </w:r>
    </w:p>
    <w:p w:rsidR="00364DE7" w:rsidRDefault="00364DE7"/>
    <w:p w:rsidRPr="003C4168" w:rsidR="002C1C43" w:rsidP="00563391" w:rsidRDefault="002C1C43">
      <w:pPr>
        <w:spacing w:line="360" w:lineRule="auto"/>
        <w:jc w:val="both"/>
        <w:rPr>
          <w:b/>
          <w:bCs/>
          <w:sz w:val="28"/>
          <w:szCs w:val="28"/>
          <w:rtl/>
        </w:rPr>
      </w:pPr>
    </w:p>
    <w:p w:rsidR="002C1C43" w:rsidP="00221FF9"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00364DE7">
        <w:rPr>
          <w:rFonts w:hint="cs" w:ascii="Arial" w:hAnsi="Arial"/>
          <w:b/>
          <w:bCs/>
          <w:sz w:val="28"/>
          <w:szCs w:val="28"/>
          <w:rtl/>
        </w:rPr>
        <w:t xml:space="preserve"> ב</w:t>
      </w:r>
      <w:r w:rsidRPr="003C4168">
        <w:rPr>
          <w:rFonts w:hint="cs" w:ascii="Arial" w:hAnsi="Arial"/>
          <w:b/>
          <w:bCs/>
          <w:sz w:val="28"/>
          <w:szCs w:val="28"/>
          <w:rtl/>
        </w:rPr>
        <w:t xml:space="preserve">יום, </w:t>
      </w:r>
      <w:sdt>
        <w:sdtPr>
          <w:rPr>
            <w:sz w:val="28"/>
            <w:szCs w:val="28"/>
            <w:rtl/>
          </w:rPr>
          <w:alias w:val="1455"/>
          <w:tag w:val="1455"/>
          <w:id w:val="-604802009"/>
          <w:text w:multiLine="1"/>
        </w:sdtPr>
        <w:sdtEndPr/>
        <w:sdtContent>
          <w:r>
            <w:rPr>
              <w:rFonts w:hint="cs" w:ascii="Arial" w:hAnsi="Arial"/>
              <w:b/>
              <w:bCs/>
              <w:sz w:val="28"/>
              <w:szCs w:val="28"/>
              <w:rtl/>
            </w:rPr>
            <w:t>כ"ז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12 אפריל 2018</w:t>
          </w:r>
        </w:sdtContent>
      </w:sdt>
      <w:r w:rsidRPr="003C4168" w:rsidR="008F32AB">
        <w:rPr>
          <w:rFonts w:hint="cs" w:ascii="Arial" w:hAnsi="Arial"/>
          <w:b/>
          <w:bCs/>
          <w:sz w:val="28"/>
          <w:szCs w:val="28"/>
          <w:rtl/>
        </w:rPr>
        <w:t>)</w:t>
      </w:r>
      <w:r w:rsidR="00364DE7">
        <w:rPr>
          <w:rFonts w:hint="cs" w:ascii="Arial" w:hAnsi="Arial"/>
          <w:b/>
          <w:bCs/>
          <w:sz w:val="28"/>
          <w:szCs w:val="28"/>
          <w:rtl/>
        </w:rPr>
        <w:t xml:space="preserve">, </w:t>
      </w:r>
      <w:r w:rsidRPr="003C4168">
        <w:rPr>
          <w:rFonts w:hint="cs" w:ascii="Arial" w:hAnsi="Arial"/>
          <w:b/>
          <w:bCs/>
          <w:sz w:val="28"/>
          <w:szCs w:val="28"/>
          <w:rtl/>
        </w:rPr>
        <w:t>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364DE7" w:rsidRDefault="00C41433">
      <w:pPr>
        <w:spacing w:line="360" w:lineRule="auto"/>
        <w:ind w:left="3600" w:firstLine="720"/>
        <w:jc w:val="center"/>
        <w:rPr>
          <w:rFonts w:ascii="Arial" w:hAnsi="Arial"/>
        </w:rPr>
      </w:pPr>
      <w:sdt>
        <w:sdtPr>
          <w:alias w:val="MergeField"/>
          <w:tag w:val="1237"/>
        </w:sdtPr>
        <w:sdtContent>
          <w:p>
            <w:r>
              <w:drawing>
                <wp:inline distT="0" distB="0" distL="0" distR="0" wp14:editId="50D07946">
                  <wp:extent cx="1724025"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7bc5e34b6a447f5" cstate="print">
                            <a:extLst>
                              <a:ext uri="{28A0092B-C50C-407E-A947-70E740481C1C}"/>
                            </a:extLst>
                          </a:blip>
                          <a:stretch>
                            <a:fillRect/>
                          </a:stretch>
                        </pic:blipFill>
                        <pic:spPr>
                          <a:xfrm>
                            <a:off x="0" y="0"/>
                            <a:ext cx="1724025" cy="1085850"/>
                          </a:xfrm>
                          <a:prstGeom prst="rect">
                            <a:avLst/>
                          </a:prstGeom>
                        </pic:spPr>
                      </pic:pic>
                    </a:graphicData>
                  </a:graphic>
                </wp:inline>
              </w:drawing>
            </w:r>
          </w:p>
        </w:sdtContent>
      </w:sdt>
    </w:p>
    <w:sectPr w:rsidRPr="007748D4" w:rsidR="002605D5"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41433">
      <w:rPr>
        <w:rStyle w:val="ae"/>
        <w:rFonts w:cs="Times New Roman"/>
        <w:noProof/>
        <w:rtl/>
      </w:rPr>
      <w:t>1</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41433">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41433">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C41433">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9849-08-17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F3E17F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B68D5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90217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5140A6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05686E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0C2A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B051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CAF06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1634D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CB88E0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64DE7"/>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7E7EBF"/>
    <w:rsid w:val="00820005"/>
    <w:rsid w:val="00826670"/>
    <w:rsid w:val="00846D27"/>
    <w:rsid w:val="008541AE"/>
    <w:rsid w:val="008A7F5D"/>
    <w:rsid w:val="008C0B96"/>
    <w:rsid w:val="008F2B32"/>
    <w:rsid w:val="008F32AB"/>
    <w:rsid w:val="00903896"/>
    <w:rsid w:val="00913E52"/>
    <w:rsid w:val="00913F69"/>
    <w:rsid w:val="009A7666"/>
    <w:rsid w:val="009B77D1"/>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1433"/>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5:docId w15:val="{B99391DB-F939-429B-9416-2F31EB47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64D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64DE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64DE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64DE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64DE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64DE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64DE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64DE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364DE7"/>
    <w:rPr>
      <w:noProof w:val="0"/>
      <w:color w:val="800080" w:themeColor="followedHyperlink"/>
      <w:u w:val="single"/>
    </w:rPr>
  </w:style>
  <w:style w:type="character" w:styleId="HTMLCite">
    <w:name w:val="HTML Cite"/>
    <w:basedOn w:val="a2"/>
    <w:semiHidden/>
    <w:unhideWhenUsed/>
    <w:rsid w:val="00364DE7"/>
    <w:rPr>
      <w:i/>
      <w:iCs/>
      <w:noProof w:val="0"/>
    </w:rPr>
  </w:style>
  <w:style w:type="character" w:styleId="HTMLCode">
    <w:name w:val="HTML Code"/>
    <w:basedOn w:val="a2"/>
    <w:semiHidden/>
    <w:unhideWhenUsed/>
    <w:rsid w:val="00364DE7"/>
    <w:rPr>
      <w:rFonts w:ascii="Consolas" w:hAnsi="Consolas"/>
      <w:noProof w:val="0"/>
      <w:sz w:val="20"/>
      <w:szCs w:val="20"/>
    </w:rPr>
  </w:style>
  <w:style w:type="character" w:styleId="HTMLDefinition">
    <w:name w:val="HTML Definition"/>
    <w:basedOn w:val="a2"/>
    <w:semiHidden/>
    <w:unhideWhenUsed/>
    <w:rsid w:val="00364DE7"/>
    <w:rPr>
      <w:i/>
      <w:iCs/>
      <w:noProof w:val="0"/>
    </w:rPr>
  </w:style>
  <w:style w:type="character" w:styleId="HTMLVariable">
    <w:name w:val="HTML Variable"/>
    <w:basedOn w:val="a2"/>
    <w:semiHidden/>
    <w:unhideWhenUsed/>
    <w:rsid w:val="00364DE7"/>
    <w:rPr>
      <w:i/>
      <w:iCs/>
      <w:noProof w:val="0"/>
    </w:rPr>
  </w:style>
  <w:style w:type="paragraph" w:styleId="HTML">
    <w:name w:val="HTML Preformatted"/>
    <w:basedOn w:val="a1"/>
    <w:link w:val="HTML0"/>
    <w:semiHidden/>
    <w:unhideWhenUsed/>
    <w:rsid w:val="00364DE7"/>
    <w:rPr>
      <w:rFonts w:ascii="Consolas" w:hAnsi="Consolas"/>
      <w:sz w:val="20"/>
      <w:szCs w:val="20"/>
    </w:rPr>
  </w:style>
  <w:style w:type="character" w:customStyle="1" w:styleId="HTML0">
    <w:name w:val="HTML מעוצב מראש תו"/>
    <w:basedOn w:val="a2"/>
    <w:link w:val="HTML"/>
    <w:semiHidden/>
    <w:rsid w:val="00364DE7"/>
    <w:rPr>
      <w:rFonts w:ascii="Consolas" w:hAnsi="Consolas" w:cs="David"/>
      <w:noProof w:val="0"/>
    </w:rPr>
  </w:style>
  <w:style w:type="character" w:styleId="Hyperlink">
    <w:name w:val="Hyperlink"/>
    <w:basedOn w:val="a2"/>
    <w:semiHidden/>
    <w:unhideWhenUsed/>
    <w:rsid w:val="00364DE7"/>
    <w:rPr>
      <w:noProof w:val="0"/>
      <w:color w:val="0000FF" w:themeColor="hyperlink"/>
      <w:u w:val="single"/>
    </w:rPr>
  </w:style>
  <w:style w:type="paragraph" w:styleId="Index1">
    <w:name w:val="index 1"/>
    <w:basedOn w:val="a1"/>
    <w:next w:val="a1"/>
    <w:autoRedefine/>
    <w:semiHidden/>
    <w:unhideWhenUsed/>
    <w:rsid w:val="00364DE7"/>
    <w:pPr>
      <w:ind w:left="240" w:hanging="240"/>
    </w:pPr>
  </w:style>
  <w:style w:type="paragraph" w:styleId="Index2">
    <w:name w:val="index 2"/>
    <w:basedOn w:val="a1"/>
    <w:next w:val="a1"/>
    <w:autoRedefine/>
    <w:semiHidden/>
    <w:unhideWhenUsed/>
    <w:rsid w:val="00364DE7"/>
    <w:pPr>
      <w:ind w:left="480" w:hanging="240"/>
    </w:pPr>
  </w:style>
  <w:style w:type="paragraph" w:styleId="Index3">
    <w:name w:val="index 3"/>
    <w:basedOn w:val="a1"/>
    <w:next w:val="a1"/>
    <w:autoRedefine/>
    <w:semiHidden/>
    <w:unhideWhenUsed/>
    <w:rsid w:val="00364DE7"/>
    <w:pPr>
      <w:ind w:left="720" w:hanging="240"/>
    </w:pPr>
  </w:style>
  <w:style w:type="paragraph" w:styleId="Index4">
    <w:name w:val="index 4"/>
    <w:basedOn w:val="a1"/>
    <w:next w:val="a1"/>
    <w:autoRedefine/>
    <w:semiHidden/>
    <w:unhideWhenUsed/>
    <w:rsid w:val="00364DE7"/>
    <w:pPr>
      <w:ind w:left="960" w:hanging="240"/>
    </w:pPr>
  </w:style>
  <w:style w:type="paragraph" w:styleId="Index5">
    <w:name w:val="index 5"/>
    <w:basedOn w:val="a1"/>
    <w:next w:val="a1"/>
    <w:autoRedefine/>
    <w:semiHidden/>
    <w:unhideWhenUsed/>
    <w:rsid w:val="00364DE7"/>
    <w:pPr>
      <w:ind w:left="1200" w:hanging="240"/>
    </w:pPr>
  </w:style>
  <w:style w:type="paragraph" w:styleId="Index6">
    <w:name w:val="index 6"/>
    <w:basedOn w:val="a1"/>
    <w:next w:val="a1"/>
    <w:autoRedefine/>
    <w:semiHidden/>
    <w:unhideWhenUsed/>
    <w:rsid w:val="00364DE7"/>
    <w:pPr>
      <w:ind w:left="1440" w:hanging="240"/>
    </w:pPr>
  </w:style>
  <w:style w:type="paragraph" w:styleId="Index7">
    <w:name w:val="index 7"/>
    <w:basedOn w:val="a1"/>
    <w:next w:val="a1"/>
    <w:autoRedefine/>
    <w:semiHidden/>
    <w:unhideWhenUsed/>
    <w:rsid w:val="00364DE7"/>
    <w:pPr>
      <w:ind w:left="1680" w:hanging="240"/>
    </w:pPr>
  </w:style>
  <w:style w:type="paragraph" w:styleId="Index8">
    <w:name w:val="index 8"/>
    <w:basedOn w:val="a1"/>
    <w:next w:val="a1"/>
    <w:autoRedefine/>
    <w:semiHidden/>
    <w:unhideWhenUsed/>
    <w:rsid w:val="00364DE7"/>
    <w:pPr>
      <w:ind w:left="1920" w:hanging="240"/>
    </w:pPr>
  </w:style>
  <w:style w:type="paragraph" w:styleId="Index9">
    <w:name w:val="index 9"/>
    <w:basedOn w:val="a1"/>
    <w:next w:val="a1"/>
    <w:autoRedefine/>
    <w:semiHidden/>
    <w:unhideWhenUsed/>
    <w:rsid w:val="00364DE7"/>
    <w:pPr>
      <w:ind w:left="2160" w:hanging="240"/>
    </w:pPr>
  </w:style>
  <w:style w:type="paragraph" w:styleId="NormalWeb">
    <w:name w:val="Normal (Web)"/>
    <w:basedOn w:val="a1"/>
    <w:semiHidden/>
    <w:unhideWhenUsed/>
    <w:rsid w:val="00364DE7"/>
    <w:rPr>
      <w:rFonts w:cs="Times New Roman"/>
    </w:rPr>
  </w:style>
  <w:style w:type="paragraph" w:styleId="TOC1">
    <w:name w:val="toc 1"/>
    <w:basedOn w:val="a1"/>
    <w:next w:val="a1"/>
    <w:autoRedefine/>
    <w:semiHidden/>
    <w:unhideWhenUsed/>
    <w:rsid w:val="00364DE7"/>
    <w:pPr>
      <w:spacing w:after="100"/>
    </w:pPr>
  </w:style>
  <w:style w:type="paragraph" w:styleId="TOC2">
    <w:name w:val="toc 2"/>
    <w:basedOn w:val="a1"/>
    <w:next w:val="a1"/>
    <w:autoRedefine/>
    <w:semiHidden/>
    <w:unhideWhenUsed/>
    <w:rsid w:val="00364DE7"/>
    <w:pPr>
      <w:spacing w:after="100"/>
      <w:ind w:left="240"/>
    </w:pPr>
  </w:style>
  <w:style w:type="paragraph" w:styleId="TOC3">
    <w:name w:val="toc 3"/>
    <w:basedOn w:val="a1"/>
    <w:next w:val="a1"/>
    <w:autoRedefine/>
    <w:semiHidden/>
    <w:unhideWhenUsed/>
    <w:rsid w:val="00364DE7"/>
    <w:pPr>
      <w:spacing w:after="100"/>
      <w:ind w:left="480"/>
    </w:pPr>
  </w:style>
  <w:style w:type="paragraph" w:styleId="TOC4">
    <w:name w:val="toc 4"/>
    <w:basedOn w:val="a1"/>
    <w:next w:val="a1"/>
    <w:autoRedefine/>
    <w:semiHidden/>
    <w:unhideWhenUsed/>
    <w:rsid w:val="00364DE7"/>
    <w:pPr>
      <w:spacing w:after="100"/>
      <w:ind w:left="720"/>
    </w:pPr>
  </w:style>
  <w:style w:type="paragraph" w:styleId="TOC5">
    <w:name w:val="toc 5"/>
    <w:basedOn w:val="a1"/>
    <w:next w:val="a1"/>
    <w:autoRedefine/>
    <w:semiHidden/>
    <w:unhideWhenUsed/>
    <w:rsid w:val="00364DE7"/>
    <w:pPr>
      <w:spacing w:after="100"/>
      <w:ind w:left="960"/>
    </w:pPr>
  </w:style>
  <w:style w:type="paragraph" w:styleId="TOC6">
    <w:name w:val="toc 6"/>
    <w:basedOn w:val="a1"/>
    <w:next w:val="a1"/>
    <w:autoRedefine/>
    <w:semiHidden/>
    <w:unhideWhenUsed/>
    <w:rsid w:val="00364DE7"/>
    <w:pPr>
      <w:spacing w:after="100"/>
      <w:ind w:left="1200"/>
    </w:pPr>
  </w:style>
  <w:style w:type="paragraph" w:styleId="TOC7">
    <w:name w:val="toc 7"/>
    <w:basedOn w:val="a1"/>
    <w:next w:val="a1"/>
    <w:autoRedefine/>
    <w:semiHidden/>
    <w:unhideWhenUsed/>
    <w:rsid w:val="00364DE7"/>
    <w:pPr>
      <w:spacing w:after="100"/>
      <w:ind w:left="1440"/>
    </w:pPr>
  </w:style>
  <w:style w:type="paragraph" w:styleId="TOC8">
    <w:name w:val="toc 8"/>
    <w:basedOn w:val="a1"/>
    <w:next w:val="a1"/>
    <w:autoRedefine/>
    <w:semiHidden/>
    <w:unhideWhenUsed/>
    <w:rsid w:val="00364DE7"/>
    <w:pPr>
      <w:spacing w:after="100"/>
      <w:ind w:left="1680"/>
    </w:pPr>
  </w:style>
  <w:style w:type="paragraph" w:styleId="TOC9">
    <w:name w:val="toc 9"/>
    <w:basedOn w:val="a1"/>
    <w:next w:val="a1"/>
    <w:autoRedefine/>
    <w:semiHidden/>
    <w:unhideWhenUsed/>
    <w:rsid w:val="00364DE7"/>
    <w:pPr>
      <w:spacing w:after="100"/>
      <w:ind w:left="1920"/>
    </w:pPr>
  </w:style>
  <w:style w:type="table" w:styleId="-1">
    <w:name w:val="Table 3D effects 1"/>
    <w:basedOn w:val="a3"/>
    <w:semiHidden/>
    <w:unhideWhenUsed/>
    <w:rsid w:val="00364DE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64DE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64DE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64DE7"/>
  </w:style>
  <w:style w:type="paragraph" w:styleId="af1">
    <w:name w:val="Salutation"/>
    <w:basedOn w:val="a1"/>
    <w:next w:val="a1"/>
    <w:link w:val="af2"/>
    <w:rsid w:val="00364DE7"/>
  </w:style>
  <w:style w:type="character" w:customStyle="1" w:styleId="af2">
    <w:name w:val="ברכה תו"/>
    <w:basedOn w:val="a2"/>
    <w:link w:val="af1"/>
    <w:rsid w:val="00364DE7"/>
    <w:rPr>
      <w:rFonts w:cs="David"/>
      <w:noProof w:val="0"/>
      <w:sz w:val="24"/>
      <w:szCs w:val="24"/>
    </w:rPr>
  </w:style>
  <w:style w:type="paragraph" w:styleId="af3">
    <w:name w:val="Body Text"/>
    <w:basedOn w:val="a1"/>
    <w:link w:val="af4"/>
    <w:semiHidden/>
    <w:unhideWhenUsed/>
    <w:rsid w:val="00364DE7"/>
    <w:pPr>
      <w:spacing w:after="120"/>
    </w:pPr>
  </w:style>
  <w:style w:type="character" w:customStyle="1" w:styleId="af4">
    <w:name w:val="גוף טקסט תו"/>
    <w:basedOn w:val="a2"/>
    <w:link w:val="af3"/>
    <w:semiHidden/>
    <w:rsid w:val="00364DE7"/>
    <w:rPr>
      <w:rFonts w:cs="David"/>
      <w:noProof w:val="0"/>
      <w:sz w:val="24"/>
      <w:szCs w:val="24"/>
    </w:rPr>
  </w:style>
  <w:style w:type="paragraph" w:styleId="23">
    <w:name w:val="Body Text 2"/>
    <w:basedOn w:val="a1"/>
    <w:link w:val="24"/>
    <w:semiHidden/>
    <w:unhideWhenUsed/>
    <w:rsid w:val="00364DE7"/>
    <w:pPr>
      <w:spacing w:after="120" w:line="480" w:lineRule="auto"/>
    </w:pPr>
  </w:style>
  <w:style w:type="character" w:customStyle="1" w:styleId="24">
    <w:name w:val="גוף טקסט 2 תו"/>
    <w:basedOn w:val="a2"/>
    <w:link w:val="23"/>
    <w:semiHidden/>
    <w:rsid w:val="00364DE7"/>
    <w:rPr>
      <w:rFonts w:cs="David"/>
      <w:noProof w:val="0"/>
      <w:sz w:val="24"/>
      <w:szCs w:val="24"/>
    </w:rPr>
  </w:style>
  <w:style w:type="paragraph" w:styleId="33">
    <w:name w:val="Body Text 3"/>
    <w:basedOn w:val="a1"/>
    <w:link w:val="34"/>
    <w:semiHidden/>
    <w:unhideWhenUsed/>
    <w:rsid w:val="00364DE7"/>
    <w:pPr>
      <w:spacing w:after="120"/>
    </w:pPr>
    <w:rPr>
      <w:sz w:val="16"/>
      <w:szCs w:val="16"/>
    </w:rPr>
  </w:style>
  <w:style w:type="character" w:customStyle="1" w:styleId="34">
    <w:name w:val="גוף טקסט 3 תו"/>
    <w:basedOn w:val="a2"/>
    <w:link w:val="33"/>
    <w:semiHidden/>
    <w:rsid w:val="00364DE7"/>
    <w:rPr>
      <w:rFonts w:cs="David"/>
      <w:noProof w:val="0"/>
      <w:sz w:val="16"/>
      <w:szCs w:val="16"/>
    </w:rPr>
  </w:style>
  <w:style w:type="character" w:styleId="HTML1">
    <w:name w:val="HTML Sample"/>
    <w:basedOn w:val="a2"/>
    <w:semiHidden/>
    <w:unhideWhenUsed/>
    <w:rsid w:val="00364DE7"/>
    <w:rPr>
      <w:rFonts w:ascii="Consolas" w:hAnsi="Consolas"/>
      <w:noProof w:val="0"/>
      <w:sz w:val="24"/>
      <w:szCs w:val="24"/>
    </w:rPr>
  </w:style>
  <w:style w:type="character" w:styleId="af5">
    <w:name w:val="Emphasis"/>
    <w:basedOn w:val="a2"/>
    <w:qFormat/>
    <w:rsid w:val="00364DE7"/>
    <w:rPr>
      <w:i/>
      <w:iCs/>
      <w:noProof w:val="0"/>
    </w:rPr>
  </w:style>
  <w:style w:type="character" w:styleId="af6">
    <w:name w:val="Intense Emphasis"/>
    <w:basedOn w:val="a2"/>
    <w:uiPriority w:val="21"/>
    <w:qFormat/>
    <w:rsid w:val="00364DE7"/>
    <w:rPr>
      <w:i/>
      <w:iCs/>
      <w:noProof w:val="0"/>
      <w:color w:val="4F81BD" w:themeColor="accent1"/>
    </w:rPr>
  </w:style>
  <w:style w:type="character" w:styleId="af7">
    <w:name w:val="Subtle Emphasis"/>
    <w:basedOn w:val="a2"/>
    <w:uiPriority w:val="19"/>
    <w:qFormat/>
    <w:rsid w:val="00364DE7"/>
    <w:rPr>
      <w:i/>
      <w:iCs/>
      <w:noProof w:val="0"/>
      <w:color w:val="404040" w:themeColor="text1" w:themeTint="BF"/>
    </w:rPr>
  </w:style>
  <w:style w:type="paragraph" w:styleId="af8">
    <w:name w:val="List Continue"/>
    <w:basedOn w:val="a1"/>
    <w:semiHidden/>
    <w:unhideWhenUsed/>
    <w:rsid w:val="00364DE7"/>
    <w:pPr>
      <w:spacing w:after="120"/>
      <w:ind w:left="283"/>
      <w:contextualSpacing/>
    </w:pPr>
  </w:style>
  <w:style w:type="paragraph" w:styleId="25">
    <w:name w:val="List Continue 2"/>
    <w:basedOn w:val="a1"/>
    <w:semiHidden/>
    <w:unhideWhenUsed/>
    <w:rsid w:val="00364DE7"/>
    <w:pPr>
      <w:spacing w:after="120"/>
      <w:ind w:left="566"/>
      <w:contextualSpacing/>
    </w:pPr>
  </w:style>
  <w:style w:type="paragraph" w:styleId="35">
    <w:name w:val="List Continue 3"/>
    <w:basedOn w:val="a1"/>
    <w:semiHidden/>
    <w:unhideWhenUsed/>
    <w:rsid w:val="00364DE7"/>
    <w:pPr>
      <w:spacing w:after="120"/>
      <w:ind w:left="849"/>
      <w:contextualSpacing/>
    </w:pPr>
  </w:style>
  <w:style w:type="paragraph" w:styleId="42">
    <w:name w:val="List Continue 4"/>
    <w:basedOn w:val="a1"/>
    <w:semiHidden/>
    <w:unhideWhenUsed/>
    <w:rsid w:val="00364DE7"/>
    <w:pPr>
      <w:spacing w:after="120"/>
      <w:ind w:left="1132"/>
      <w:contextualSpacing/>
    </w:pPr>
  </w:style>
  <w:style w:type="paragraph" w:styleId="53">
    <w:name w:val="List Continue 5"/>
    <w:basedOn w:val="a1"/>
    <w:semiHidden/>
    <w:unhideWhenUsed/>
    <w:rsid w:val="00364DE7"/>
    <w:pPr>
      <w:spacing w:after="120"/>
      <w:ind w:left="1415"/>
      <w:contextualSpacing/>
    </w:pPr>
  </w:style>
  <w:style w:type="character" w:styleId="af9">
    <w:name w:val="Intense Reference"/>
    <w:basedOn w:val="a2"/>
    <w:uiPriority w:val="32"/>
    <w:qFormat/>
    <w:rsid w:val="00364DE7"/>
    <w:rPr>
      <w:b/>
      <w:bCs/>
      <w:smallCaps/>
      <w:noProof w:val="0"/>
      <w:color w:val="4F81BD" w:themeColor="accent1"/>
      <w:spacing w:val="5"/>
    </w:rPr>
  </w:style>
  <w:style w:type="character" w:styleId="afa">
    <w:name w:val="endnote reference"/>
    <w:basedOn w:val="a2"/>
    <w:semiHidden/>
    <w:unhideWhenUsed/>
    <w:rsid w:val="00364DE7"/>
    <w:rPr>
      <w:noProof w:val="0"/>
      <w:vertAlign w:val="superscript"/>
    </w:rPr>
  </w:style>
  <w:style w:type="character" w:styleId="afb">
    <w:name w:val="footnote reference"/>
    <w:basedOn w:val="a2"/>
    <w:semiHidden/>
    <w:unhideWhenUsed/>
    <w:rsid w:val="00364DE7"/>
    <w:rPr>
      <w:noProof w:val="0"/>
      <w:vertAlign w:val="superscript"/>
    </w:rPr>
  </w:style>
  <w:style w:type="character" w:styleId="afc">
    <w:name w:val="Subtle Reference"/>
    <w:basedOn w:val="a2"/>
    <w:uiPriority w:val="31"/>
    <w:qFormat/>
    <w:rsid w:val="00364DE7"/>
    <w:rPr>
      <w:smallCaps/>
      <w:noProof w:val="0"/>
      <w:color w:val="5A5A5A" w:themeColor="text1" w:themeTint="A5"/>
    </w:rPr>
  </w:style>
  <w:style w:type="table" w:styleId="afd">
    <w:name w:val="Light Shading"/>
    <w:basedOn w:val="a3"/>
    <w:uiPriority w:val="60"/>
    <w:rsid w:val="00364D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64D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64DE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64DE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64D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64DE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64DE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364D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64D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64DE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64DE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64DE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64DE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64DE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64D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64DE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64DE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64DE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64DE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64DE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64DE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64DE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64DE7"/>
    <w:rPr>
      <w:b/>
      <w:bCs/>
      <w:noProof w:val="0"/>
    </w:rPr>
  </w:style>
  <w:style w:type="paragraph" w:styleId="aff0">
    <w:name w:val="Signature"/>
    <w:basedOn w:val="a1"/>
    <w:link w:val="aff1"/>
    <w:semiHidden/>
    <w:unhideWhenUsed/>
    <w:rsid w:val="00364DE7"/>
    <w:pPr>
      <w:ind w:left="4252"/>
    </w:pPr>
  </w:style>
  <w:style w:type="character" w:customStyle="1" w:styleId="aff1">
    <w:name w:val="חתימה תו"/>
    <w:basedOn w:val="a2"/>
    <w:link w:val="aff0"/>
    <w:semiHidden/>
    <w:rsid w:val="00364DE7"/>
    <w:rPr>
      <w:rFonts w:cs="David"/>
      <w:noProof w:val="0"/>
      <w:sz w:val="24"/>
      <w:szCs w:val="24"/>
    </w:rPr>
  </w:style>
  <w:style w:type="paragraph" w:styleId="aff2">
    <w:name w:val="E-mail Signature"/>
    <w:basedOn w:val="a1"/>
    <w:link w:val="aff3"/>
    <w:semiHidden/>
    <w:unhideWhenUsed/>
    <w:rsid w:val="00364DE7"/>
  </w:style>
  <w:style w:type="character" w:customStyle="1" w:styleId="aff3">
    <w:name w:val="חתימת דואר אלקטרוני תו"/>
    <w:basedOn w:val="a2"/>
    <w:link w:val="aff2"/>
    <w:semiHidden/>
    <w:rsid w:val="00364DE7"/>
    <w:rPr>
      <w:rFonts w:cs="David"/>
      <w:noProof w:val="0"/>
      <w:sz w:val="24"/>
      <w:szCs w:val="24"/>
    </w:rPr>
  </w:style>
  <w:style w:type="table" w:styleId="aff4">
    <w:name w:val="Table Elegant"/>
    <w:basedOn w:val="a3"/>
    <w:semiHidden/>
    <w:unhideWhenUsed/>
    <w:rsid w:val="00364DE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64DE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364DE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64DE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64DE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364DE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64DE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64DE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364DE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64DE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64DE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364DE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64DE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64DE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64DE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364D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64D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64D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64D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64D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364DE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64DE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64DE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364DE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64DE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64DE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64DE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64DE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64DE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64DE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64DE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64DE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64DE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64DE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64DE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64DE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64DE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64D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64DE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64DE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64DE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64DE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64DE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64DE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64D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64D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64DE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64DE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64DE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64DE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64D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64D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64DE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64DE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64DE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64DE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64DE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64DE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64D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64DE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64DE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64DE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64DE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64DE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64DE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64DE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64DE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64DE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64DE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64DE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64DE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64DE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364D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64D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64DE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64DE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64DE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64DE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64DE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64D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64DE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64DE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64DE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64DE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64DE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64DE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64D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64D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64DE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64DE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64DE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64DE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64D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64D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64D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64DE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64DE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64DE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64DE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64D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64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64D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64DE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64DE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64DE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64DE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64DE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64DE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64D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64DE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64DE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64DE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64DE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64DE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64DE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64DE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64DE7"/>
    <w:rPr>
      <w:sz w:val="20"/>
      <w:szCs w:val="20"/>
    </w:rPr>
  </w:style>
  <w:style w:type="character" w:customStyle="1" w:styleId="aff9">
    <w:name w:val="טקסט הערת סיום תו"/>
    <w:basedOn w:val="a2"/>
    <w:link w:val="aff8"/>
    <w:semiHidden/>
    <w:rsid w:val="00364DE7"/>
    <w:rPr>
      <w:rFonts w:cs="David"/>
      <w:noProof w:val="0"/>
    </w:rPr>
  </w:style>
  <w:style w:type="paragraph" w:styleId="affa">
    <w:name w:val="footnote text"/>
    <w:basedOn w:val="a1"/>
    <w:link w:val="affb"/>
    <w:semiHidden/>
    <w:unhideWhenUsed/>
    <w:rsid w:val="00364DE7"/>
    <w:rPr>
      <w:sz w:val="20"/>
      <w:szCs w:val="20"/>
    </w:rPr>
  </w:style>
  <w:style w:type="character" w:customStyle="1" w:styleId="affb">
    <w:name w:val="טקסט הערת שוליים תו"/>
    <w:basedOn w:val="a2"/>
    <w:link w:val="affa"/>
    <w:semiHidden/>
    <w:rsid w:val="00364DE7"/>
    <w:rPr>
      <w:rFonts w:cs="David"/>
      <w:noProof w:val="0"/>
    </w:rPr>
  </w:style>
  <w:style w:type="paragraph" w:styleId="affc">
    <w:name w:val="macro"/>
    <w:link w:val="affd"/>
    <w:semiHidden/>
    <w:unhideWhenUsed/>
    <w:rsid w:val="00364DE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64DE7"/>
    <w:rPr>
      <w:rFonts w:ascii="Consolas" w:hAnsi="Consolas" w:cs="David"/>
      <w:noProof w:val="0"/>
    </w:rPr>
  </w:style>
  <w:style w:type="paragraph" w:styleId="affe">
    <w:name w:val="Plain Text"/>
    <w:basedOn w:val="a1"/>
    <w:link w:val="afff"/>
    <w:semiHidden/>
    <w:unhideWhenUsed/>
    <w:rsid w:val="00364DE7"/>
    <w:rPr>
      <w:rFonts w:ascii="Consolas" w:hAnsi="Consolas"/>
      <w:sz w:val="21"/>
      <w:szCs w:val="21"/>
    </w:rPr>
  </w:style>
  <w:style w:type="character" w:customStyle="1" w:styleId="afff">
    <w:name w:val="טקסט רגיל תו"/>
    <w:basedOn w:val="a2"/>
    <w:link w:val="affe"/>
    <w:semiHidden/>
    <w:rsid w:val="00364DE7"/>
    <w:rPr>
      <w:rFonts w:ascii="Consolas" w:hAnsi="Consolas" w:cs="David"/>
      <w:noProof w:val="0"/>
      <w:sz w:val="21"/>
      <w:szCs w:val="21"/>
    </w:rPr>
  </w:style>
  <w:style w:type="character" w:styleId="afff0">
    <w:name w:val="Book Title"/>
    <w:basedOn w:val="a2"/>
    <w:uiPriority w:val="33"/>
    <w:qFormat/>
    <w:rsid w:val="00364DE7"/>
    <w:rPr>
      <w:b/>
      <w:bCs/>
      <w:i/>
      <w:iCs/>
      <w:noProof w:val="0"/>
      <w:spacing w:val="5"/>
    </w:rPr>
  </w:style>
  <w:style w:type="character" w:customStyle="1" w:styleId="10">
    <w:name w:val="כותרת 1 תו"/>
    <w:basedOn w:val="a2"/>
    <w:link w:val="1"/>
    <w:rsid w:val="00364DE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64DE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64DE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64DE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64DE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64DE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64DE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64DE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64DE7"/>
    <w:rPr>
      <w:rFonts w:asciiTheme="majorHAnsi" w:eastAsiaTheme="majorEastAsia" w:hAnsiTheme="majorHAnsi" w:cstheme="majorBidi"/>
      <w:b/>
      <w:bCs/>
    </w:rPr>
  </w:style>
  <w:style w:type="paragraph" w:styleId="afff2">
    <w:name w:val="Note Heading"/>
    <w:basedOn w:val="a1"/>
    <w:next w:val="a1"/>
    <w:link w:val="afff3"/>
    <w:semiHidden/>
    <w:unhideWhenUsed/>
    <w:rsid w:val="00364DE7"/>
  </w:style>
  <w:style w:type="character" w:customStyle="1" w:styleId="afff3">
    <w:name w:val="כותרת הערות תו"/>
    <w:basedOn w:val="a2"/>
    <w:link w:val="afff2"/>
    <w:semiHidden/>
    <w:rsid w:val="00364DE7"/>
    <w:rPr>
      <w:rFonts w:cs="David"/>
      <w:noProof w:val="0"/>
      <w:sz w:val="24"/>
      <w:szCs w:val="24"/>
    </w:rPr>
  </w:style>
  <w:style w:type="paragraph" w:styleId="afff4">
    <w:name w:val="Title"/>
    <w:basedOn w:val="a1"/>
    <w:next w:val="a1"/>
    <w:link w:val="afff5"/>
    <w:qFormat/>
    <w:rsid w:val="00364DE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64DE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64DE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64DE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64DE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64DE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64DE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64DE7"/>
    <w:pPr>
      <w:outlineLvl w:val="9"/>
    </w:pPr>
  </w:style>
  <w:style w:type="paragraph" w:styleId="afffc">
    <w:name w:val="caption"/>
    <w:basedOn w:val="a1"/>
    <w:next w:val="a1"/>
    <w:semiHidden/>
    <w:unhideWhenUsed/>
    <w:qFormat/>
    <w:rsid w:val="00364DE7"/>
    <w:pPr>
      <w:spacing w:after="200"/>
    </w:pPr>
    <w:rPr>
      <w:i/>
      <w:iCs/>
      <w:color w:val="1F497D" w:themeColor="text2"/>
      <w:sz w:val="18"/>
      <w:szCs w:val="18"/>
    </w:rPr>
  </w:style>
  <w:style w:type="paragraph" w:styleId="afffd">
    <w:name w:val="Body Text Indent"/>
    <w:basedOn w:val="a1"/>
    <w:link w:val="afffe"/>
    <w:semiHidden/>
    <w:unhideWhenUsed/>
    <w:rsid w:val="00364DE7"/>
    <w:pPr>
      <w:spacing w:after="120"/>
      <w:ind w:left="283"/>
    </w:pPr>
  </w:style>
  <w:style w:type="character" w:customStyle="1" w:styleId="afffe">
    <w:name w:val="כניסה בגוף טקסט תו"/>
    <w:basedOn w:val="a2"/>
    <w:link w:val="afffd"/>
    <w:semiHidden/>
    <w:rsid w:val="00364DE7"/>
    <w:rPr>
      <w:rFonts w:cs="David"/>
      <w:noProof w:val="0"/>
      <w:sz w:val="24"/>
      <w:szCs w:val="24"/>
    </w:rPr>
  </w:style>
  <w:style w:type="paragraph" w:styleId="2f">
    <w:name w:val="Body Text Indent 2"/>
    <w:basedOn w:val="a1"/>
    <w:link w:val="2f0"/>
    <w:semiHidden/>
    <w:unhideWhenUsed/>
    <w:rsid w:val="00364DE7"/>
    <w:pPr>
      <w:spacing w:after="120" w:line="480" w:lineRule="auto"/>
      <w:ind w:left="283"/>
    </w:pPr>
  </w:style>
  <w:style w:type="character" w:customStyle="1" w:styleId="2f0">
    <w:name w:val="כניסה בגוף טקסט 2 תו"/>
    <w:basedOn w:val="a2"/>
    <w:link w:val="2f"/>
    <w:semiHidden/>
    <w:rsid w:val="00364DE7"/>
    <w:rPr>
      <w:rFonts w:cs="David"/>
      <w:noProof w:val="0"/>
      <w:sz w:val="24"/>
      <w:szCs w:val="24"/>
    </w:rPr>
  </w:style>
  <w:style w:type="paragraph" w:styleId="3d">
    <w:name w:val="Body Text Indent 3"/>
    <w:basedOn w:val="a1"/>
    <w:link w:val="3e"/>
    <w:semiHidden/>
    <w:unhideWhenUsed/>
    <w:rsid w:val="00364DE7"/>
    <w:pPr>
      <w:spacing w:after="120"/>
      <w:ind w:left="283"/>
    </w:pPr>
    <w:rPr>
      <w:sz w:val="16"/>
      <w:szCs w:val="16"/>
    </w:rPr>
  </w:style>
  <w:style w:type="character" w:customStyle="1" w:styleId="3e">
    <w:name w:val="כניסה בגוף טקסט 3 תו"/>
    <w:basedOn w:val="a2"/>
    <w:link w:val="3d"/>
    <w:semiHidden/>
    <w:rsid w:val="00364DE7"/>
    <w:rPr>
      <w:rFonts w:cs="David"/>
      <w:noProof w:val="0"/>
      <w:sz w:val="16"/>
      <w:szCs w:val="16"/>
    </w:rPr>
  </w:style>
  <w:style w:type="paragraph" w:styleId="affff">
    <w:name w:val="Normal Indent"/>
    <w:basedOn w:val="a1"/>
    <w:semiHidden/>
    <w:unhideWhenUsed/>
    <w:rsid w:val="00364DE7"/>
    <w:pPr>
      <w:ind w:left="720"/>
    </w:pPr>
  </w:style>
  <w:style w:type="paragraph" w:styleId="affff0">
    <w:name w:val="Body Text First Indent"/>
    <w:basedOn w:val="af3"/>
    <w:link w:val="affff1"/>
    <w:rsid w:val="00364DE7"/>
    <w:pPr>
      <w:spacing w:after="0"/>
      <w:ind w:firstLine="360"/>
    </w:pPr>
  </w:style>
  <w:style w:type="character" w:customStyle="1" w:styleId="affff1">
    <w:name w:val="כניסת שורה ראשונה בגוף טקסט תו"/>
    <w:basedOn w:val="af4"/>
    <w:link w:val="affff0"/>
    <w:rsid w:val="00364DE7"/>
    <w:rPr>
      <w:rFonts w:cs="David"/>
      <w:noProof w:val="0"/>
      <w:sz w:val="24"/>
      <w:szCs w:val="24"/>
    </w:rPr>
  </w:style>
  <w:style w:type="paragraph" w:styleId="2f1">
    <w:name w:val="Body Text First Indent 2"/>
    <w:basedOn w:val="afffd"/>
    <w:link w:val="2f2"/>
    <w:semiHidden/>
    <w:unhideWhenUsed/>
    <w:rsid w:val="00364DE7"/>
    <w:pPr>
      <w:spacing w:after="0"/>
      <w:ind w:left="360" w:firstLine="360"/>
    </w:pPr>
  </w:style>
  <w:style w:type="character" w:customStyle="1" w:styleId="2f2">
    <w:name w:val="כניסת שורה ראשונה בגוף טקסט 2 תו"/>
    <w:basedOn w:val="afffe"/>
    <w:link w:val="2f1"/>
    <w:semiHidden/>
    <w:rsid w:val="00364DE7"/>
    <w:rPr>
      <w:rFonts w:cs="David"/>
      <w:noProof w:val="0"/>
      <w:sz w:val="24"/>
      <w:szCs w:val="24"/>
    </w:rPr>
  </w:style>
  <w:style w:type="paragraph" w:styleId="HTML2">
    <w:name w:val="HTML Address"/>
    <w:basedOn w:val="a1"/>
    <w:link w:val="HTML3"/>
    <w:semiHidden/>
    <w:unhideWhenUsed/>
    <w:rsid w:val="00364DE7"/>
    <w:rPr>
      <w:i/>
      <w:iCs/>
    </w:rPr>
  </w:style>
  <w:style w:type="character" w:customStyle="1" w:styleId="HTML3">
    <w:name w:val="כתובת HTML תו"/>
    <w:basedOn w:val="a2"/>
    <w:link w:val="HTML2"/>
    <w:semiHidden/>
    <w:rsid w:val="00364DE7"/>
    <w:rPr>
      <w:rFonts w:cs="David"/>
      <w:i/>
      <w:iCs/>
      <w:noProof w:val="0"/>
      <w:sz w:val="24"/>
      <w:szCs w:val="24"/>
    </w:rPr>
  </w:style>
  <w:style w:type="paragraph" w:styleId="affff2">
    <w:name w:val="envelope address"/>
    <w:basedOn w:val="a1"/>
    <w:semiHidden/>
    <w:unhideWhenUsed/>
    <w:rsid w:val="00364DE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64DE7"/>
    <w:rPr>
      <w:rFonts w:asciiTheme="majorHAnsi" w:eastAsiaTheme="majorEastAsia" w:hAnsiTheme="majorHAnsi" w:cstheme="majorBidi"/>
      <w:sz w:val="20"/>
      <w:szCs w:val="20"/>
    </w:rPr>
  </w:style>
  <w:style w:type="paragraph" w:styleId="affff4">
    <w:name w:val="No Spacing"/>
    <w:uiPriority w:val="1"/>
    <w:qFormat/>
    <w:rsid w:val="00364DE7"/>
    <w:pPr>
      <w:bidi/>
    </w:pPr>
    <w:rPr>
      <w:rFonts w:cs="David"/>
      <w:sz w:val="24"/>
      <w:szCs w:val="24"/>
    </w:rPr>
  </w:style>
  <w:style w:type="character" w:styleId="HTML4">
    <w:name w:val="HTML Typewriter"/>
    <w:basedOn w:val="a2"/>
    <w:semiHidden/>
    <w:unhideWhenUsed/>
    <w:rsid w:val="00364DE7"/>
    <w:rPr>
      <w:rFonts w:ascii="Consolas" w:hAnsi="Consolas"/>
      <w:noProof w:val="0"/>
      <w:sz w:val="20"/>
      <w:szCs w:val="20"/>
    </w:rPr>
  </w:style>
  <w:style w:type="paragraph" w:styleId="affff5">
    <w:name w:val="Document Map"/>
    <w:basedOn w:val="a1"/>
    <w:link w:val="affff6"/>
    <w:semiHidden/>
    <w:unhideWhenUsed/>
    <w:rsid w:val="00364DE7"/>
    <w:rPr>
      <w:rFonts w:ascii="Tahoma" w:hAnsi="Tahoma" w:cs="Tahoma"/>
      <w:sz w:val="16"/>
      <w:szCs w:val="16"/>
    </w:rPr>
  </w:style>
  <w:style w:type="character" w:customStyle="1" w:styleId="affff6">
    <w:name w:val="מפת מסמך תו"/>
    <w:basedOn w:val="a2"/>
    <w:link w:val="affff5"/>
    <w:semiHidden/>
    <w:rsid w:val="00364DE7"/>
    <w:rPr>
      <w:rFonts w:ascii="Tahoma" w:hAnsi="Tahoma" w:cs="Tahoma"/>
      <w:noProof w:val="0"/>
      <w:sz w:val="16"/>
      <w:szCs w:val="16"/>
    </w:rPr>
  </w:style>
  <w:style w:type="character" w:styleId="HTML5">
    <w:name w:val="HTML Keyboard"/>
    <w:basedOn w:val="a2"/>
    <w:semiHidden/>
    <w:unhideWhenUsed/>
    <w:rsid w:val="00364DE7"/>
    <w:rPr>
      <w:rFonts w:ascii="Consolas" w:hAnsi="Consolas"/>
      <w:noProof w:val="0"/>
      <w:sz w:val="20"/>
      <w:szCs w:val="20"/>
    </w:rPr>
  </w:style>
  <w:style w:type="paragraph" w:styleId="affff7">
    <w:name w:val="annotation subject"/>
    <w:basedOn w:val="a8"/>
    <w:next w:val="a8"/>
    <w:link w:val="affff8"/>
    <w:semiHidden/>
    <w:unhideWhenUsed/>
    <w:rsid w:val="00364DE7"/>
    <w:rPr>
      <w:rFonts w:cs="David"/>
      <w:b/>
      <w:bCs/>
      <w:sz w:val="20"/>
      <w:szCs w:val="20"/>
    </w:rPr>
  </w:style>
  <w:style w:type="character" w:customStyle="1" w:styleId="a9">
    <w:name w:val="טקסט הערה תו"/>
    <w:basedOn w:val="a2"/>
    <w:link w:val="a8"/>
    <w:semiHidden/>
    <w:rsid w:val="00364DE7"/>
    <w:rPr>
      <w:noProof w:val="0"/>
      <w:sz w:val="24"/>
      <w:szCs w:val="24"/>
    </w:rPr>
  </w:style>
  <w:style w:type="character" w:customStyle="1" w:styleId="affff8">
    <w:name w:val="נושא הערה תו"/>
    <w:basedOn w:val="a9"/>
    <w:link w:val="affff7"/>
    <w:semiHidden/>
    <w:rsid w:val="00364DE7"/>
    <w:rPr>
      <w:rFonts w:cs="David"/>
      <w:b/>
      <w:bCs/>
      <w:noProof w:val="0"/>
      <w:sz w:val="24"/>
      <w:szCs w:val="24"/>
    </w:rPr>
  </w:style>
  <w:style w:type="table" w:styleId="affff9">
    <w:name w:val="Table Theme"/>
    <w:basedOn w:val="a3"/>
    <w:semiHidden/>
    <w:unhideWhenUsed/>
    <w:rsid w:val="00364D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64DE7"/>
    <w:pPr>
      <w:ind w:left="4252"/>
    </w:pPr>
  </w:style>
  <w:style w:type="character" w:customStyle="1" w:styleId="affffb">
    <w:name w:val="סיום תו"/>
    <w:basedOn w:val="a2"/>
    <w:link w:val="affffa"/>
    <w:semiHidden/>
    <w:rsid w:val="00364DE7"/>
    <w:rPr>
      <w:rFonts w:cs="David"/>
      <w:noProof w:val="0"/>
      <w:sz w:val="24"/>
      <w:szCs w:val="24"/>
    </w:rPr>
  </w:style>
  <w:style w:type="table" w:styleId="1c">
    <w:name w:val="Table Columns 1"/>
    <w:basedOn w:val="a3"/>
    <w:semiHidden/>
    <w:unhideWhenUsed/>
    <w:rsid w:val="00364DE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64DE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64DE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64DE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64DE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64DE7"/>
    <w:pPr>
      <w:ind w:left="720"/>
      <w:contextualSpacing/>
    </w:pPr>
  </w:style>
  <w:style w:type="paragraph" w:styleId="affffd">
    <w:name w:val="Quote"/>
    <w:basedOn w:val="a1"/>
    <w:next w:val="a1"/>
    <w:link w:val="affffe"/>
    <w:uiPriority w:val="29"/>
    <w:qFormat/>
    <w:rsid w:val="00364DE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64DE7"/>
    <w:rPr>
      <w:rFonts w:cs="David"/>
      <w:i/>
      <w:iCs/>
      <w:noProof w:val="0"/>
      <w:color w:val="404040" w:themeColor="text1" w:themeTint="BF"/>
      <w:sz w:val="24"/>
      <w:szCs w:val="24"/>
    </w:rPr>
  </w:style>
  <w:style w:type="paragraph" w:styleId="afffff">
    <w:name w:val="Intense Quote"/>
    <w:basedOn w:val="a1"/>
    <w:next w:val="a1"/>
    <w:link w:val="afffff0"/>
    <w:uiPriority w:val="30"/>
    <w:qFormat/>
    <w:rsid w:val="00364D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64DE7"/>
    <w:rPr>
      <w:rFonts w:cs="David"/>
      <w:i/>
      <w:iCs/>
      <w:noProof w:val="0"/>
      <w:color w:val="4F81BD" w:themeColor="accent1"/>
      <w:sz w:val="24"/>
      <w:szCs w:val="24"/>
    </w:rPr>
  </w:style>
  <w:style w:type="character" w:styleId="HTML6">
    <w:name w:val="HTML Acronym"/>
    <w:basedOn w:val="a2"/>
    <w:semiHidden/>
    <w:unhideWhenUsed/>
    <w:rsid w:val="00364DE7"/>
    <w:rPr>
      <w:noProof w:val="0"/>
    </w:rPr>
  </w:style>
  <w:style w:type="paragraph" w:styleId="afffff1">
    <w:name w:val="List"/>
    <w:basedOn w:val="a1"/>
    <w:semiHidden/>
    <w:unhideWhenUsed/>
    <w:rsid w:val="00364DE7"/>
    <w:pPr>
      <w:ind w:left="283" w:hanging="283"/>
      <w:contextualSpacing/>
    </w:pPr>
  </w:style>
  <w:style w:type="paragraph" w:styleId="2f4">
    <w:name w:val="List 2"/>
    <w:basedOn w:val="a1"/>
    <w:semiHidden/>
    <w:unhideWhenUsed/>
    <w:rsid w:val="00364DE7"/>
    <w:pPr>
      <w:ind w:left="566" w:hanging="283"/>
      <w:contextualSpacing/>
    </w:pPr>
  </w:style>
  <w:style w:type="paragraph" w:styleId="3f0">
    <w:name w:val="List 3"/>
    <w:basedOn w:val="a1"/>
    <w:semiHidden/>
    <w:unhideWhenUsed/>
    <w:rsid w:val="00364DE7"/>
    <w:pPr>
      <w:ind w:left="849" w:hanging="283"/>
      <w:contextualSpacing/>
    </w:pPr>
  </w:style>
  <w:style w:type="paragraph" w:styleId="48">
    <w:name w:val="List 4"/>
    <w:basedOn w:val="a1"/>
    <w:rsid w:val="00364DE7"/>
    <w:pPr>
      <w:ind w:left="1132" w:hanging="283"/>
      <w:contextualSpacing/>
    </w:pPr>
  </w:style>
  <w:style w:type="paragraph" w:styleId="58">
    <w:name w:val="List 5"/>
    <w:basedOn w:val="a1"/>
    <w:rsid w:val="00364DE7"/>
    <w:pPr>
      <w:ind w:left="1415" w:hanging="283"/>
      <w:contextualSpacing/>
    </w:pPr>
  </w:style>
  <w:style w:type="table" w:styleId="afffff2">
    <w:name w:val="Light List"/>
    <w:basedOn w:val="a3"/>
    <w:uiPriority w:val="61"/>
    <w:rsid w:val="00364D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64D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64DE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64DE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64DE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64DE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64DE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364DE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64DE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64DE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64DE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64DE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64DE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64DE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64DE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364DE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64DE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64DE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64DE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64DE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64DE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64DE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64DE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64DE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64DE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64DE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64DE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64DE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64DE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64DE7"/>
    <w:pPr>
      <w:numPr>
        <w:numId w:val="1"/>
      </w:numPr>
      <w:contextualSpacing/>
    </w:pPr>
  </w:style>
  <w:style w:type="paragraph" w:styleId="2">
    <w:name w:val="List Number 2"/>
    <w:basedOn w:val="a1"/>
    <w:semiHidden/>
    <w:unhideWhenUsed/>
    <w:rsid w:val="00364DE7"/>
    <w:pPr>
      <w:numPr>
        <w:numId w:val="2"/>
      </w:numPr>
      <w:contextualSpacing/>
    </w:pPr>
  </w:style>
  <w:style w:type="paragraph" w:styleId="3">
    <w:name w:val="List Number 3"/>
    <w:basedOn w:val="a1"/>
    <w:semiHidden/>
    <w:unhideWhenUsed/>
    <w:rsid w:val="00364DE7"/>
    <w:pPr>
      <w:numPr>
        <w:numId w:val="3"/>
      </w:numPr>
      <w:contextualSpacing/>
    </w:pPr>
  </w:style>
  <w:style w:type="paragraph" w:styleId="4">
    <w:name w:val="List Number 4"/>
    <w:basedOn w:val="a1"/>
    <w:semiHidden/>
    <w:unhideWhenUsed/>
    <w:rsid w:val="00364DE7"/>
    <w:pPr>
      <w:numPr>
        <w:numId w:val="4"/>
      </w:numPr>
      <w:contextualSpacing/>
    </w:pPr>
  </w:style>
  <w:style w:type="paragraph" w:styleId="5">
    <w:name w:val="List Number 5"/>
    <w:basedOn w:val="a1"/>
    <w:semiHidden/>
    <w:unhideWhenUsed/>
    <w:rsid w:val="00364DE7"/>
    <w:pPr>
      <w:numPr>
        <w:numId w:val="5"/>
      </w:numPr>
      <w:contextualSpacing/>
    </w:pPr>
  </w:style>
  <w:style w:type="paragraph" w:styleId="a0">
    <w:name w:val="List Bullet"/>
    <w:basedOn w:val="a1"/>
    <w:semiHidden/>
    <w:unhideWhenUsed/>
    <w:rsid w:val="00364DE7"/>
    <w:pPr>
      <w:numPr>
        <w:numId w:val="6"/>
      </w:numPr>
      <w:contextualSpacing/>
    </w:pPr>
  </w:style>
  <w:style w:type="paragraph" w:styleId="20">
    <w:name w:val="List Bullet 2"/>
    <w:basedOn w:val="a1"/>
    <w:semiHidden/>
    <w:unhideWhenUsed/>
    <w:rsid w:val="00364DE7"/>
    <w:pPr>
      <w:numPr>
        <w:numId w:val="7"/>
      </w:numPr>
      <w:contextualSpacing/>
    </w:pPr>
  </w:style>
  <w:style w:type="paragraph" w:styleId="30">
    <w:name w:val="List Bullet 3"/>
    <w:basedOn w:val="a1"/>
    <w:semiHidden/>
    <w:unhideWhenUsed/>
    <w:rsid w:val="00364DE7"/>
    <w:pPr>
      <w:numPr>
        <w:numId w:val="8"/>
      </w:numPr>
      <w:contextualSpacing/>
    </w:pPr>
  </w:style>
  <w:style w:type="paragraph" w:styleId="40">
    <w:name w:val="List Bullet 4"/>
    <w:basedOn w:val="a1"/>
    <w:semiHidden/>
    <w:unhideWhenUsed/>
    <w:rsid w:val="00364DE7"/>
    <w:pPr>
      <w:numPr>
        <w:numId w:val="9"/>
      </w:numPr>
      <w:contextualSpacing/>
    </w:pPr>
  </w:style>
  <w:style w:type="paragraph" w:styleId="50">
    <w:name w:val="List Bullet 5"/>
    <w:basedOn w:val="a1"/>
    <w:semiHidden/>
    <w:unhideWhenUsed/>
    <w:rsid w:val="00364DE7"/>
    <w:pPr>
      <w:numPr>
        <w:numId w:val="10"/>
      </w:numPr>
      <w:contextualSpacing/>
    </w:pPr>
  </w:style>
  <w:style w:type="table" w:styleId="afffff4">
    <w:name w:val="Colorful List"/>
    <w:basedOn w:val="a3"/>
    <w:uiPriority w:val="72"/>
    <w:semiHidden/>
    <w:unhideWhenUsed/>
    <w:rsid w:val="00364DE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64DE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64DE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64DE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64DE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64DE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64DE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64DE7"/>
  </w:style>
  <w:style w:type="paragraph" w:styleId="afffff6">
    <w:name w:val="table of authorities"/>
    <w:basedOn w:val="a1"/>
    <w:next w:val="a1"/>
    <w:semiHidden/>
    <w:unhideWhenUsed/>
    <w:rsid w:val="00364DE7"/>
    <w:pPr>
      <w:ind w:left="240" w:hanging="240"/>
    </w:pPr>
  </w:style>
  <w:style w:type="table" w:styleId="afffff7">
    <w:name w:val="Light Grid"/>
    <w:basedOn w:val="a3"/>
    <w:uiPriority w:val="62"/>
    <w:rsid w:val="00364D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64D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64DE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64DE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64DE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64DE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64DE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64DE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364D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64DE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64DE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64DE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64DE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64DE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64DE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64D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364DE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64DE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64DE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64DE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64DE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64DE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64DE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64DE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64D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64DE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64DE7"/>
  </w:style>
  <w:style w:type="character" w:customStyle="1" w:styleId="afffffb">
    <w:name w:val="תאריך תו"/>
    <w:basedOn w:val="a2"/>
    <w:link w:val="afffffa"/>
    <w:rsid w:val="00364DE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07bc5e34b6a447f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232</Words>
  <Characters>1162</Characters>
  <Application>Microsoft Office Word</Application>
  <DocSecurity>0</DocSecurity>
  <Lines>9</Lines>
  <Paragraphs>2</Paragraphs>
  <ScaleCrop>false</ScaleCrop>
  <Company>Microsoft Corporation</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חופית גרשון-יזרעאלי</cp:lastModifiedBy>
  <cp:revision>45</cp:revision>
  <dcterms:created xsi:type="dcterms:W3CDTF">2012-08-05T16:56:00Z</dcterms:created>
  <dcterms:modified xsi:type="dcterms:W3CDTF">2018-04-12T07:50:00Z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