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07023" w:rsidR="006816EC" w:rsidP="00407023" w:rsidRDefault="006816EC">
      <w:pPr>
        <w:suppressLineNumbers/>
        <w:jc w:val="both"/>
        <w:rPr>
          <w:rFonts w:cs="FrankRuehl"/>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407023" w:rsidR="006816EC" w:rsidTr="006816EC">
        <w:trPr>
          <w:jc w:val="center"/>
        </w:trPr>
        <w:tc>
          <w:tcPr>
            <w:tcW w:w="743" w:type="dxa"/>
            <w:hideMark/>
          </w:tcPr>
          <w:p w:rsidRPr="00407023" w:rsidR="006816EC" w:rsidP="00407023" w:rsidRDefault="006816EC">
            <w:pPr>
              <w:jc w:val="both"/>
              <w:rPr>
                <w:rFonts w:ascii="Arial (W1)" w:hAnsi="Arial (W1)" w:cs="FrankRuehl"/>
                <w:b/>
                <w:bCs/>
                <w:sz w:val="28"/>
                <w:szCs w:val="28"/>
              </w:rPr>
            </w:pPr>
            <w:r w:rsidRPr="00407023">
              <w:rPr>
                <w:rFonts w:hint="cs" w:cs="FrankRuehl"/>
                <w:b/>
                <w:bCs/>
                <w:sz w:val="28"/>
                <w:szCs w:val="28"/>
                <w:rtl/>
              </w:rPr>
              <w:t xml:space="preserve">בפני </w:t>
            </w:r>
          </w:p>
        </w:tc>
        <w:tc>
          <w:tcPr>
            <w:tcW w:w="8077" w:type="dxa"/>
            <w:gridSpan w:val="2"/>
            <w:hideMark/>
          </w:tcPr>
          <w:p w:rsidRPr="00407023" w:rsidR="006816EC" w:rsidP="00407023" w:rsidRDefault="00B32C61">
            <w:pPr>
              <w:jc w:val="both"/>
              <w:rPr>
                <w:rFonts w:ascii="Arial" w:hAnsi="Arial" w:cs="FrankRuehl"/>
                <w:b/>
                <w:bCs/>
                <w:sz w:val="28"/>
                <w:szCs w:val="28"/>
                <w:rtl/>
              </w:rPr>
            </w:pPr>
            <w:r w:rsidRPr="00407023">
              <w:rPr>
                <w:rFonts w:hint="cs" w:ascii="Arial" w:hAnsi="Arial" w:cs="FrankRuehl"/>
                <w:b/>
                <w:bCs/>
                <w:sz w:val="28"/>
                <w:szCs w:val="28"/>
                <w:rtl/>
              </w:rPr>
              <w:t>כבוד</w:t>
            </w:r>
            <w:r w:rsidRPr="00407023" w:rsidR="006816EC">
              <w:rPr>
                <w:rFonts w:hint="cs" w:ascii="Arial" w:hAnsi="Arial" w:cs="FrankRuehl"/>
                <w:b/>
                <w:bCs/>
                <w:sz w:val="28"/>
                <w:szCs w:val="28"/>
                <w:rtl/>
              </w:rPr>
              <w:t xml:space="preserve"> ה</w:t>
            </w:r>
            <w:sdt>
              <w:sdtPr>
                <w:rPr>
                  <w:rFonts w:cs="FrankRuehl"/>
                  <w:sz w:val="28"/>
                  <w:szCs w:val="28"/>
                  <w:rtl/>
                </w:rPr>
                <w:alias w:val="1574"/>
                <w:tag w:val="1574"/>
                <w:id w:val="-868990752"/>
                <w:text w:multiLine="1"/>
              </w:sdtPr>
              <w:sdtEndPr/>
              <w:sdtContent>
                <w:r w:rsidRPr="00407023">
                  <w:rPr>
                    <w:rFonts w:ascii="Arial" w:hAnsi="Arial" w:cs="FrankRuehl"/>
                    <w:b/>
                    <w:bCs/>
                    <w:sz w:val="28"/>
                    <w:szCs w:val="28"/>
                    <w:rtl/>
                  </w:rPr>
                  <w:t xml:space="preserve">רשם </w:t>
                </w:r>
                <w:r w:rsidR="00A21F8A">
                  <w:rPr>
                    <w:rFonts w:hint="cs" w:ascii="Arial" w:hAnsi="Arial" w:cs="FrankRuehl"/>
                    <w:b/>
                    <w:bCs/>
                    <w:sz w:val="28"/>
                    <w:szCs w:val="28"/>
                    <w:rtl/>
                  </w:rPr>
                  <w:t>ה</w:t>
                </w:r>
                <w:r w:rsidRPr="00407023">
                  <w:rPr>
                    <w:rFonts w:ascii="Arial" w:hAnsi="Arial" w:cs="FrankRuehl"/>
                    <w:b/>
                    <w:bCs/>
                    <w:sz w:val="28"/>
                    <w:szCs w:val="28"/>
                    <w:rtl/>
                  </w:rPr>
                  <w:t>בכיר</w:t>
                </w:r>
              </w:sdtContent>
            </w:sdt>
            <w:r w:rsidRPr="00407023" w:rsidR="006816EC">
              <w:rPr>
                <w:rFonts w:hint="cs" w:ascii="Arial" w:hAnsi="Arial" w:cs="FrankRuehl"/>
                <w:b/>
                <w:bCs/>
                <w:sz w:val="28"/>
                <w:szCs w:val="28"/>
                <w:rtl/>
              </w:rPr>
              <w:t xml:space="preserve">  </w:t>
            </w:r>
            <w:sdt>
              <w:sdtPr>
                <w:rPr>
                  <w:rFonts w:cs="FrankRuehl"/>
                  <w:sz w:val="28"/>
                  <w:szCs w:val="28"/>
                  <w:rtl/>
                </w:rPr>
                <w:alias w:val="1573"/>
                <w:tag w:val="1573"/>
                <w:id w:val="407734867"/>
                <w:text w:multiLine="1"/>
              </w:sdtPr>
              <w:sdtEndPr/>
              <w:sdtContent>
                <w:r w:rsidRPr="00407023">
                  <w:rPr>
                    <w:rFonts w:ascii="Arial" w:hAnsi="Arial" w:cs="FrankRuehl"/>
                    <w:b/>
                    <w:bCs/>
                    <w:sz w:val="28"/>
                    <w:szCs w:val="28"/>
                    <w:rtl/>
                  </w:rPr>
                  <w:t>בנימין בן סימון</w:t>
                </w:r>
              </w:sdtContent>
            </w:sdt>
          </w:p>
          <w:p w:rsidRPr="00407023" w:rsidR="006816EC" w:rsidP="00407023" w:rsidRDefault="006816EC">
            <w:pPr>
              <w:jc w:val="both"/>
              <w:rPr>
                <w:rFonts w:cs="FrankRuehl"/>
                <w:sz w:val="28"/>
                <w:szCs w:val="28"/>
              </w:rPr>
            </w:pPr>
          </w:p>
        </w:tc>
      </w:tr>
      <w:tr w:rsidRPr="008D1F00" w:rsidR="006816EC" w:rsidTr="006816EC">
        <w:trPr>
          <w:jc w:val="center"/>
        </w:trPr>
        <w:tc>
          <w:tcPr>
            <w:tcW w:w="3249" w:type="dxa"/>
            <w:gridSpan w:val="2"/>
          </w:tcPr>
          <w:p w:rsidRPr="008D1F00" w:rsidR="006816EC" w:rsidP="00407023" w:rsidRDefault="006816EC">
            <w:pPr>
              <w:bidi w:val="0"/>
              <w:jc w:val="both"/>
              <w:rPr>
                <w:rFonts w:ascii="Arial (W1)" w:hAnsi="Arial (W1)" w:cs="FrankRuehl"/>
                <w:b/>
                <w:bCs/>
                <w:noProof w:val="0"/>
                <w:sz w:val="28"/>
                <w:szCs w:val="28"/>
                <w:rtl/>
              </w:rPr>
            </w:pPr>
          </w:p>
          <w:sdt>
            <w:sdtPr>
              <w:rPr>
                <w:rFonts w:hint="cs" w:cs="FrankRuehl"/>
                <w:b/>
                <w:bCs/>
                <w:sz w:val="28"/>
                <w:szCs w:val="28"/>
                <w:rtl/>
              </w:rPr>
              <w:alias w:val="1180"/>
              <w:tag w:val="1180"/>
              <w:id w:val="-803768281"/>
              <w:text w:multiLine="1"/>
            </w:sdtPr>
            <w:sdtEndPr/>
            <w:sdtContent>
              <w:p w:rsidRPr="008D1F00" w:rsidR="00F97F17" w:rsidP="00407023" w:rsidRDefault="00ED72CD">
                <w:pPr>
                  <w:jc w:val="both"/>
                  <w:rPr>
                    <w:rFonts w:ascii="Arial (W1)" w:hAnsi="Arial (W1)" w:cs="FrankRuehl"/>
                    <w:b/>
                    <w:bCs/>
                    <w:noProof w:val="0"/>
                    <w:sz w:val="28"/>
                    <w:szCs w:val="28"/>
                  </w:rPr>
                </w:pPr>
                <w:r w:rsidRPr="008D1F00">
                  <w:rPr>
                    <w:rFonts w:hint="cs" w:cs="FrankRuehl"/>
                    <w:b/>
                    <w:bCs/>
                    <w:noProof w:val="0"/>
                    <w:sz w:val="28"/>
                    <w:szCs w:val="28"/>
                    <w:rtl/>
                  </w:rPr>
                  <w:t>תוב</w:t>
                </w:r>
                <w:r w:rsidRPr="008D1F00" w:rsidR="00407023">
                  <w:rPr>
                    <w:rFonts w:hint="cs" w:cs="FrankRuehl"/>
                    <w:b/>
                    <w:bCs/>
                    <w:sz w:val="28"/>
                    <w:szCs w:val="28"/>
                    <w:rtl/>
                  </w:rPr>
                  <w:t>ע</w:t>
                </w:r>
              </w:p>
            </w:sdtContent>
          </w:sdt>
        </w:tc>
        <w:tc>
          <w:tcPr>
            <w:tcW w:w="5571" w:type="dxa"/>
          </w:tcPr>
          <w:p w:rsidRPr="008D1F00" w:rsidR="006816EC" w:rsidP="00407023" w:rsidRDefault="006816EC">
            <w:pPr>
              <w:jc w:val="both"/>
              <w:rPr>
                <w:rFonts w:ascii="Arial (W1)" w:hAnsi="Arial (W1)" w:cs="FrankRuehl"/>
                <w:b/>
                <w:bCs/>
                <w:noProof w:val="0"/>
                <w:sz w:val="28"/>
                <w:szCs w:val="28"/>
                <w:rtl/>
              </w:rPr>
            </w:pPr>
          </w:p>
          <w:p w:rsidRPr="008D1F00" w:rsidR="006816EC" w:rsidP="00407023" w:rsidRDefault="00177A17">
            <w:pPr>
              <w:jc w:val="both"/>
              <w:rPr>
                <w:rFonts w:ascii="Arial (W1)" w:hAnsi="Arial (W1)" w:cs="FrankRuehl"/>
                <w:b/>
                <w:bCs/>
                <w:noProof w:val="0"/>
                <w:sz w:val="28"/>
                <w:szCs w:val="28"/>
              </w:rPr>
            </w:pPr>
            <w:sdt>
              <w:sdtPr>
                <w:rPr>
                  <w:rFonts w:hint="cs" w:cs="FrankRuehl"/>
                  <w:b/>
                  <w:bCs/>
                  <w:sz w:val="28"/>
                  <w:szCs w:val="28"/>
                  <w:rtl/>
                </w:rPr>
                <w:alias w:val="1478"/>
                <w:tag w:val="1478"/>
                <w:id w:val="160126198"/>
                <w:text w:multiLine="1"/>
              </w:sdtPr>
              <w:sdtEndPr/>
              <w:sdtContent>
                <w:r w:rsidRPr="008D1F00" w:rsidR="00D36A71">
                  <w:rPr>
                    <w:rFonts w:hint="cs" w:cs="FrankRuehl"/>
                    <w:b/>
                    <w:bCs/>
                    <w:noProof w:val="0"/>
                    <w:sz w:val="28"/>
                    <w:szCs w:val="28"/>
                    <w:rtl/>
                  </w:rPr>
                  <w:t>נעם נצר</w:t>
                </w:r>
              </w:sdtContent>
            </w:sdt>
          </w:p>
        </w:tc>
      </w:tr>
      <w:tr w:rsidRPr="008D1F00" w:rsidR="006816EC" w:rsidTr="006816EC">
        <w:trPr>
          <w:jc w:val="center"/>
        </w:trPr>
        <w:tc>
          <w:tcPr>
            <w:tcW w:w="8820" w:type="dxa"/>
            <w:gridSpan w:val="3"/>
          </w:tcPr>
          <w:p w:rsidRPr="008D1F00" w:rsidR="006816EC" w:rsidP="00407023" w:rsidRDefault="006816EC">
            <w:pPr>
              <w:jc w:val="both"/>
              <w:rPr>
                <w:rFonts w:ascii="Arial (W1)" w:hAnsi="Arial (W1)" w:cs="FrankRuehl"/>
                <w:b/>
                <w:bCs/>
                <w:noProof w:val="0"/>
                <w:sz w:val="28"/>
                <w:szCs w:val="28"/>
                <w:rtl/>
              </w:rPr>
            </w:pPr>
          </w:p>
          <w:p w:rsidRPr="008D1F00" w:rsidR="006816EC" w:rsidP="00407023" w:rsidRDefault="006816EC">
            <w:pPr>
              <w:jc w:val="both"/>
              <w:rPr>
                <w:rFonts w:cs="FrankRuehl"/>
                <w:b/>
                <w:bCs/>
                <w:noProof w:val="0"/>
                <w:sz w:val="28"/>
                <w:szCs w:val="28"/>
                <w:rtl/>
              </w:rPr>
            </w:pPr>
            <w:r w:rsidRPr="008D1F00">
              <w:rPr>
                <w:rFonts w:hint="cs" w:cs="FrankRuehl"/>
                <w:b/>
                <w:bCs/>
                <w:noProof w:val="0"/>
                <w:sz w:val="28"/>
                <w:szCs w:val="28"/>
                <w:rtl/>
              </w:rPr>
              <w:t>נגד</w:t>
            </w:r>
          </w:p>
          <w:p w:rsidRPr="008D1F00" w:rsidR="006816EC" w:rsidP="00407023" w:rsidRDefault="006816EC">
            <w:pPr>
              <w:jc w:val="both"/>
              <w:rPr>
                <w:rFonts w:ascii="Arial (W1)" w:hAnsi="Arial (W1)" w:cs="FrankRuehl"/>
                <w:b/>
                <w:bCs/>
                <w:noProof w:val="0"/>
                <w:sz w:val="28"/>
                <w:szCs w:val="28"/>
              </w:rPr>
            </w:pPr>
          </w:p>
        </w:tc>
      </w:tr>
      <w:tr w:rsidRPr="008D1F00" w:rsidR="006816EC" w:rsidTr="006816EC">
        <w:trPr>
          <w:jc w:val="center"/>
        </w:trPr>
        <w:tc>
          <w:tcPr>
            <w:tcW w:w="3249" w:type="dxa"/>
            <w:gridSpan w:val="2"/>
          </w:tcPr>
          <w:p w:rsidRPr="008D1F00" w:rsidR="006816EC" w:rsidP="00407023" w:rsidRDefault="006816EC">
            <w:pPr>
              <w:jc w:val="both"/>
              <w:rPr>
                <w:rFonts w:ascii="Arial (W1)" w:hAnsi="Arial (W1)" w:cs="FrankRuehl"/>
                <w:b/>
                <w:bCs/>
                <w:noProof w:val="0"/>
                <w:sz w:val="28"/>
                <w:szCs w:val="28"/>
                <w:rtl/>
              </w:rPr>
            </w:pPr>
          </w:p>
          <w:p w:rsidRPr="008D1F00" w:rsidR="006816EC" w:rsidP="00407023" w:rsidRDefault="00177A17">
            <w:pPr>
              <w:jc w:val="both"/>
              <w:rPr>
                <w:rFonts w:ascii="Arial (W1)" w:hAnsi="Arial (W1)" w:cs="FrankRuehl"/>
                <w:b/>
                <w:bCs/>
                <w:noProof w:val="0"/>
                <w:sz w:val="28"/>
                <w:szCs w:val="28"/>
              </w:rPr>
            </w:pPr>
            <w:sdt>
              <w:sdtPr>
                <w:rPr>
                  <w:rFonts w:hint="cs" w:cs="FrankRuehl"/>
                  <w:b/>
                  <w:bCs/>
                  <w:sz w:val="28"/>
                  <w:szCs w:val="28"/>
                  <w:rtl/>
                </w:rPr>
                <w:alias w:val="1184"/>
                <w:tag w:val="1184"/>
                <w:id w:val="-910234160"/>
                <w:text w:multiLine="1"/>
              </w:sdtPr>
              <w:sdtEndPr/>
              <w:sdtContent>
                <w:r w:rsidRPr="008D1F00" w:rsidR="00D36A71">
                  <w:rPr>
                    <w:rFonts w:hint="cs" w:cs="FrankRuehl"/>
                    <w:b/>
                    <w:bCs/>
                    <w:noProof w:val="0"/>
                    <w:sz w:val="28"/>
                    <w:szCs w:val="28"/>
                    <w:rtl/>
                  </w:rPr>
                  <w:t>נתבע</w:t>
                </w:r>
              </w:sdtContent>
            </w:sdt>
          </w:p>
        </w:tc>
        <w:tc>
          <w:tcPr>
            <w:tcW w:w="5571" w:type="dxa"/>
          </w:tcPr>
          <w:p w:rsidRPr="008D1F00" w:rsidR="006816EC" w:rsidP="00407023" w:rsidRDefault="006816EC">
            <w:pPr>
              <w:jc w:val="both"/>
              <w:rPr>
                <w:rFonts w:ascii="Arial (W1)" w:hAnsi="Arial (W1)" w:cs="FrankRuehl"/>
                <w:b/>
                <w:bCs/>
                <w:noProof w:val="0"/>
                <w:sz w:val="28"/>
                <w:szCs w:val="28"/>
                <w:rtl/>
              </w:rPr>
            </w:pPr>
          </w:p>
          <w:p w:rsidRPr="008D1F00" w:rsidR="006816EC" w:rsidP="00407023" w:rsidRDefault="00177A17">
            <w:pPr>
              <w:jc w:val="both"/>
              <w:rPr>
                <w:rFonts w:ascii="Arial (W1)" w:hAnsi="Arial (W1)" w:cs="FrankRuehl"/>
                <w:b/>
                <w:bCs/>
                <w:noProof w:val="0"/>
                <w:sz w:val="28"/>
                <w:szCs w:val="28"/>
              </w:rPr>
            </w:pPr>
            <w:sdt>
              <w:sdtPr>
                <w:rPr>
                  <w:rFonts w:hint="cs" w:cs="FrankRuehl"/>
                  <w:b/>
                  <w:bCs/>
                  <w:sz w:val="28"/>
                  <w:szCs w:val="28"/>
                  <w:rtl/>
                </w:rPr>
                <w:alias w:val="1486"/>
                <w:tag w:val="1486"/>
                <w:id w:val="1487590763"/>
                <w:text w:multiLine="1"/>
              </w:sdtPr>
              <w:sdtEndPr/>
              <w:sdtContent>
                <w:r w:rsidRPr="008D1F00" w:rsidR="00D36A71">
                  <w:rPr>
                    <w:rFonts w:hint="cs" w:cs="FrankRuehl"/>
                    <w:b/>
                    <w:bCs/>
                    <w:noProof w:val="0"/>
                    <w:sz w:val="28"/>
                    <w:szCs w:val="28"/>
                    <w:rtl/>
                  </w:rPr>
                  <w:t>שמואל כהן שור</w:t>
                </w:r>
              </w:sdtContent>
            </w:sdt>
          </w:p>
        </w:tc>
      </w:tr>
    </w:tbl>
    <w:p w:rsidRPr="008D1F00" w:rsidR="006816EC" w:rsidP="00407023" w:rsidRDefault="006816EC">
      <w:pPr>
        <w:suppressLineNumbers/>
        <w:jc w:val="both"/>
        <w:rPr>
          <w:rFonts w:cs="FrankRuehl"/>
          <w:b/>
          <w:bCs/>
          <w:sz w:val="28"/>
          <w:szCs w:val="28"/>
          <w:rtl/>
        </w:rPr>
      </w:pPr>
    </w:p>
    <w:p w:rsidRPr="00F149AB" w:rsidR="00787ECF" w:rsidP="00FE5102" w:rsidRDefault="008D1F00">
      <w:pPr>
        <w:suppressLineNumbers/>
        <w:jc w:val="both"/>
        <w:rPr>
          <w:rFonts w:cs="FrankRuehl"/>
          <w:b/>
          <w:bCs/>
          <w:sz w:val="28"/>
          <w:szCs w:val="28"/>
          <w:u w:val="single"/>
          <w:rtl/>
        </w:rPr>
      </w:pPr>
      <w:r w:rsidRPr="00F149AB">
        <w:rPr>
          <w:rFonts w:hint="cs" w:cs="FrankRuehl"/>
          <w:b/>
          <w:bCs/>
          <w:sz w:val="28"/>
          <w:szCs w:val="28"/>
          <w:u w:val="single"/>
          <w:rtl/>
        </w:rPr>
        <w:t xml:space="preserve">וכן תביעה שכנגד </w:t>
      </w:r>
    </w:p>
    <w:p w:rsidRPr="008D1F00" w:rsidR="008D1F00" w:rsidP="00407023" w:rsidRDefault="008D1F00">
      <w:pPr>
        <w:suppressLineNumbers/>
        <w:jc w:val="both"/>
        <w:rPr>
          <w:rFonts w:cs="FrankRuehl"/>
          <w:b/>
          <w:bCs/>
          <w:sz w:val="28"/>
          <w:szCs w:val="28"/>
          <w:rtl/>
        </w:rPr>
      </w:pPr>
    </w:p>
    <w:p w:rsidRPr="008D1F00" w:rsidR="008D1F00" w:rsidP="00407023" w:rsidRDefault="008D1F00">
      <w:pPr>
        <w:suppressLineNumbers/>
        <w:jc w:val="both"/>
        <w:rPr>
          <w:rFonts w:cs="FrankRuehl"/>
          <w:b/>
          <w:bCs/>
          <w:sz w:val="28"/>
          <w:szCs w:val="28"/>
          <w:rtl/>
        </w:rPr>
      </w:pPr>
      <w:r w:rsidRPr="008D1F00">
        <w:rPr>
          <w:rFonts w:hint="cs" w:cs="FrankRuehl"/>
          <w:b/>
          <w:bCs/>
          <w:sz w:val="28"/>
          <w:szCs w:val="28"/>
          <w:rtl/>
        </w:rPr>
        <w:t>תובע                                               שמואל כהן שור</w:t>
      </w:r>
    </w:p>
    <w:p w:rsidRPr="008D1F00" w:rsidR="008D1F00" w:rsidP="00407023" w:rsidRDefault="008D1F00">
      <w:pPr>
        <w:suppressLineNumbers/>
        <w:jc w:val="both"/>
        <w:rPr>
          <w:rFonts w:cs="FrankRuehl"/>
          <w:b/>
          <w:bCs/>
          <w:sz w:val="28"/>
          <w:szCs w:val="28"/>
          <w:rtl/>
        </w:rPr>
      </w:pPr>
    </w:p>
    <w:p w:rsidRPr="008D1F00" w:rsidR="008D1F00" w:rsidP="00407023" w:rsidRDefault="008D1F00">
      <w:pPr>
        <w:suppressLineNumbers/>
        <w:jc w:val="both"/>
        <w:rPr>
          <w:rFonts w:cs="FrankRuehl"/>
          <w:b/>
          <w:bCs/>
          <w:sz w:val="28"/>
          <w:szCs w:val="28"/>
          <w:rtl/>
        </w:rPr>
      </w:pPr>
      <w:r w:rsidRPr="008D1F00">
        <w:rPr>
          <w:rFonts w:hint="cs" w:cs="FrankRuehl"/>
          <w:b/>
          <w:bCs/>
          <w:sz w:val="28"/>
          <w:szCs w:val="28"/>
          <w:rtl/>
        </w:rPr>
        <w:t xml:space="preserve">נגד </w:t>
      </w:r>
    </w:p>
    <w:p w:rsidRPr="008D1F00" w:rsidR="008D1F00" w:rsidP="00407023" w:rsidRDefault="008D1F00">
      <w:pPr>
        <w:suppressLineNumbers/>
        <w:jc w:val="both"/>
        <w:rPr>
          <w:rFonts w:cs="FrankRuehl"/>
          <w:b/>
          <w:bCs/>
          <w:sz w:val="28"/>
          <w:szCs w:val="28"/>
          <w:rtl/>
        </w:rPr>
      </w:pPr>
    </w:p>
    <w:p w:rsidRPr="008D1F00" w:rsidR="008D1F00" w:rsidP="00407023" w:rsidRDefault="008D1F00">
      <w:pPr>
        <w:suppressLineNumbers/>
        <w:jc w:val="both"/>
        <w:rPr>
          <w:rFonts w:cs="FrankRuehl"/>
          <w:b/>
          <w:bCs/>
          <w:sz w:val="28"/>
          <w:szCs w:val="28"/>
          <w:rtl/>
        </w:rPr>
      </w:pPr>
      <w:r w:rsidRPr="008D1F00">
        <w:rPr>
          <w:rFonts w:hint="cs" w:cs="FrankRuehl"/>
          <w:b/>
          <w:bCs/>
          <w:sz w:val="28"/>
          <w:szCs w:val="28"/>
          <w:rtl/>
        </w:rPr>
        <w:t>נתבעים                                          1. נעם נצר</w:t>
      </w:r>
    </w:p>
    <w:p w:rsidRPr="008D1F00" w:rsidR="008D1F00" w:rsidP="00407023" w:rsidRDefault="008D1F00">
      <w:pPr>
        <w:suppressLineNumbers/>
        <w:jc w:val="both"/>
        <w:rPr>
          <w:rFonts w:cs="FrankRuehl"/>
          <w:b/>
          <w:bCs/>
          <w:sz w:val="28"/>
          <w:szCs w:val="28"/>
          <w:rtl/>
        </w:rPr>
      </w:pPr>
      <w:r w:rsidRPr="008D1F00">
        <w:rPr>
          <w:rFonts w:hint="cs" w:cs="FrankRuehl"/>
          <w:b/>
          <w:bCs/>
          <w:sz w:val="28"/>
          <w:szCs w:val="28"/>
          <w:rtl/>
        </w:rPr>
        <w:t xml:space="preserve">                                                      2. שירה נצר </w:t>
      </w:r>
    </w:p>
    <w:p w:rsidRPr="008D1F00" w:rsidR="008D1F00" w:rsidP="00407023" w:rsidRDefault="008D1F00">
      <w:pPr>
        <w:suppressLineNumbers/>
        <w:jc w:val="both"/>
        <w:rPr>
          <w:rFonts w:cs="FrankRuehl"/>
          <w:b/>
          <w:bCs/>
          <w:sz w:val="28"/>
          <w:szCs w:val="28"/>
          <w:rtl/>
        </w:rPr>
      </w:pPr>
      <w:r w:rsidRPr="008D1F00">
        <w:rPr>
          <w:rFonts w:hint="cs" w:cs="FrankRuehl"/>
          <w:b/>
          <w:bCs/>
          <w:sz w:val="28"/>
          <w:szCs w:val="28"/>
          <w:rtl/>
        </w:rPr>
        <w:t xml:space="preserve">                                                      3. יוסף נצר</w:t>
      </w:r>
    </w:p>
    <w:p w:rsidR="008D1F00" w:rsidP="00407023" w:rsidRDefault="008D1F00">
      <w:pPr>
        <w:suppressLineNumbers/>
        <w:jc w:val="both"/>
        <w:rPr>
          <w:rFonts w:cs="FrankRuehl"/>
          <w:sz w:val="28"/>
          <w:szCs w:val="28"/>
          <w:rtl/>
        </w:rPr>
      </w:pPr>
    </w:p>
    <w:p w:rsidRPr="00407023" w:rsidR="00787ECF" w:rsidP="00407023" w:rsidRDefault="00787ECF">
      <w:pPr>
        <w:suppressLineNumbers/>
        <w:jc w:val="both"/>
        <w:rPr>
          <w:rFonts w:cs="FrankRuehl"/>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407023" w:rsidR="00694556">
        <w:trPr>
          <w:jc w:val="center"/>
        </w:trPr>
        <w:tc>
          <w:tcPr>
            <w:tcW w:w="8820" w:type="dxa"/>
          </w:tcPr>
          <w:p w:rsidRPr="00407023" w:rsidR="00694556" w:rsidP="00407023" w:rsidRDefault="00005C8B">
            <w:pPr>
              <w:bidi w:val="0"/>
              <w:jc w:val="center"/>
              <w:rPr>
                <w:rFonts w:ascii="Arial" w:hAnsi="Arial" w:cs="FrankRuehl"/>
                <w:b/>
                <w:bCs/>
                <w:noProof w:val="0"/>
                <w:sz w:val="28"/>
                <w:szCs w:val="28"/>
                <w:u w:val="single"/>
              </w:rPr>
            </w:pPr>
            <w:r w:rsidRPr="00407023">
              <w:rPr>
                <w:rFonts w:ascii="Arial" w:hAnsi="Arial" w:cs="FrankRuehl"/>
                <w:b/>
                <w:bCs/>
                <w:noProof w:val="0"/>
                <w:sz w:val="28"/>
                <w:szCs w:val="28"/>
                <w:u w:val="single"/>
                <w:rtl/>
              </w:rPr>
              <w:t>פסק דין</w:t>
            </w:r>
          </w:p>
        </w:tc>
      </w:tr>
    </w:tbl>
    <w:p w:rsidR="00694556" w:rsidP="00407023" w:rsidRDefault="00694556">
      <w:pPr>
        <w:spacing w:line="360" w:lineRule="auto"/>
        <w:jc w:val="both"/>
        <w:rPr>
          <w:rFonts w:ascii="Arial" w:hAnsi="Arial" w:cs="FrankRuehl"/>
          <w:noProof w:val="0"/>
          <w:sz w:val="28"/>
          <w:szCs w:val="28"/>
          <w:rtl/>
        </w:rPr>
      </w:pPr>
    </w:p>
    <w:p w:rsidR="005A65AA" w:rsidP="00407023" w:rsidRDefault="005A65AA">
      <w:pPr>
        <w:spacing w:line="360" w:lineRule="auto"/>
        <w:jc w:val="both"/>
        <w:rPr>
          <w:rFonts w:ascii="Arial" w:hAnsi="Arial" w:cs="FrankRuehl"/>
          <w:noProof w:val="0"/>
          <w:sz w:val="28"/>
          <w:szCs w:val="28"/>
          <w:rtl/>
        </w:rPr>
      </w:pPr>
    </w:p>
    <w:p w:rsidR="005A65AA" w:rsidP="00407023" w:rsidRDefault="005A65AA">
      <w:pPr>
        <w:spacing w:line="360" w:lineRule="auto"/>
        <w:jc w:val="both"/>
        <w:rPr>
          <w:rFonts w:ascii="Arial" w:hAnsi="Arial" w:cs="FrankRuehl"/>
          <w:noProof w:val="0"/>
          <w:sz w:val="28"/>
          <w:szCs w:val="28"/>
          <w:rtl/>
        </w:rPr>
      </w:pPr>
      <w:r>
        <w:rPr>
          <w:rFonts w:hint="cs" w:ascii="Arial" w:hAnsi="Arial" w:cs="FrankRuehl"/>
          <w:noProof w:val="0"/>
          <w:sz w:val="28"/>
          <w:szCs w:val="28"/>
          <w:rtl/>
        </w:rPr>
        <w:t>א.</w:t>
      </w:r>
      <w:r>
        <w:rPr>
          <w:rFonts w:ascii="Arial" w:hAnsi="Arial" w:cs="FrankRuehl"/>
          <w:noProof w:val="0"/>
          <w:sz w:val="28"/>
          <w:szCs w:val="28"/>
          <w:rtl/>
        </w:rPr>
        <w:tab/>
      </w:r>
      <w:r w:rsidRPr="005A65AA">
        <w:rPr>
          <w:rFonts w:hint="cs" w:ascii="Arial" w:hAnsi="Arial" w:cs="FrankRuehl"/>
          <w:b/>
          <w:bCs/>
          <w:noProof w:val="0"/>
          <w:sz w:val="28"/>
          <w:szCs w:val="28"/>
          <w:u w:val="single"/>
          <w:rtl/>
        </w:rPr>
        <w:t xml:space="preserve">כללי </w:t>
      </w:r>
    </w:p>
    <w:p w:rsidRPr="00407023" w:rsidR="005A65AA" w:rsidP="00407023" w:rsidRDefault="005A65AA">
      <w:pPr>
        <w:spacing w:line="360" w:lineRule="auto"/>
        <w:jc w:val="both"/>
        <w:rPr>
          <w:rFonts w:ascii="Arial" w:hAnsi="Arial" w:cs="FrankRuehl"/>
          <w:noProof w:val="0"/>
          <w:sz w:val="28"/>
          <w:szCs w:val="28"/>
          <w:rtl/>
        </w:rPr>
      </w:pPr>
    </w:p>
    <w:p w:rsidR="00694556" w:rsidP="008D1F00" w:rsidRDefault="007030D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Pr>
          <w:rFonts w:hint="cs" w:ascii="Arial" w:hAnsi="Arial" w:cs="FrankRuehl"/>
          <w:noProof w:val="0"/>
          <w:sz w:val="28"/>
          <w:szCs w:val="28"/>
          <w:rtl/>
        </w:rPr>
        <w:tab/>
      </w:r>
      <w:r w:rsidR="00B15626">
        <w:rPr>
          <w:rFonts w:hint="cs" w:ascii="Arial" w:hAnsi="Arial" w:cs="FrankRuehl"/>
          <w:noProof w:val="0"/>
          <w:sz w:val="28"/>
          <w:szCs w:val="28"/>
          <w:rtl/>
        </w:rPr>
        <w:t xml:space="preserve">התובע והנתבע שכנגד </w:t>
      </w:r>
      <w:r w:rsidR="008D1F00">
        <w:rPr>
          <w:rFonts w:hint="cs" w:ascii="Arial" w:hAnsi="Arial" w:cs="FrankRuehl"/>
          <w:noProof w:val="0"/>
          <w:sz w:val="28"/>
          <w:szCs w:val="28"/>
          <w:rtl/>
        </w:rPr>
        <w:t>וכן אשתו שירה נצר</w:t>
      </w:r>
      <w:r w:rsidR="0022051C">
        <w:rPr>
          <w:rFonts w:hint="cs" w:ascii="Arial" w:hAnsi="Arial" w:cs="FrankRuehl"/>
          <w:noProof w:val="0"/>
          <w:sz w:val="28"/>
          <w:szCs w:val="28"/>
          <w:rtl/>
        </w:rPr>
        <w:t>, הנתבעת שכנגד,</w:t>
      </w:r>
      <w:r w:rsidR="008D1F00">
        <w:rPr>
          <w:rFonts w:hint="cs" w:ascii="Arial" w:hAnsi="Arial" w:cs="FrankRuehl"/>
          <w:noProof w:val="0"/>
          <w:sz w:val="28"/>
          <w:szCs w:val="28"/>
          <w:rtl/>
        </w:rPr>
        <w:t xml:space="preserve"> </w:t>
      </w:r>
      <w:r w:rsidR="00B15626">
        <w:rPr>
          <w:rFonts w:hint="cs" w:ascii="Arial" w:hAnsi="Arial" w:cs="FrankRuehl"/>
          <w:noProof w:val="0"/>
          <w:sz w:val="28"/>
          <w:szCs w:val="28"/>
          <w:rtl/>
        </w:rPr>
        <w:t>(להלן: "</w:t>
      </w:r>
      <w:r w:rsidR="00787ECF">
        <w:rPr>
          <w:rFonts w:hint="cs" w:ascii="Arial" w:hAnsi="Arial" w:cs="FrankRuehl"/>
          <w:noProof w:val="0"/>
          <w:sz w:val="28"/>
          <w:szCs w:val="28"/>
          <w:rtl/>
        </w:rPr>
        <w:t>התובע</w:t>
      </w:r>
      <w:r w:rsidR="00B15626">
        <w:rPr>
          <w:rFonts w:hint="cs" w:ascii="Arial" w:hAnsi="Arial" w:cs="FrankRuehl"/>
          <w:noProof w:val="0"/>
          <w:sz w:val="28"/>
          <w:szCs w:val="28"/>
          <w:rtl/>
        </w:rPr>
        <w:t>"</w:t>
      </w:r>
      <w:r w:rsidR="00BB1C8A">
        <w:rPr>
          <w:rFonts w:hint="cs" w:ascii="Arial" w:hAnsi="Arial" w:cs="FrankRuehl"/>
          <w:noProof w:val="0"/>
          <w:sz w:val="28"/>
          <w:szCs w:val="28"/>
          <w:rtl/>
        </w:rPr>
        <w:t>,</w:t>
      </w:r>
      <w:r w:rsidR="00A21F8A">
        <w:rPr>
          <w:rFonts w:hint="cs" w:ascii="Arial" w:hAnsi="Arial" w:cs="FrankRuehl"/>
          <w:noProof w:val="0"/>
          <w:sz w:val="28"/>
          <w:szCs w:val="28"/>
          <w:rtl/>
        </w:rPr>
        <w:t xml:space="preserve"> או "השוכרים"</w:t>
      </w:r>
      <w:r w:rsidR="008D1F00">
        <w:rPr>
          <w:rFonts w:hint="cs" w:ascii="Arial" w:hAnsi="Arial" w:cs="FrankRuehl"/>
          <w:noProof w:val="0"/>
          <w:sz w:val="28"/>
          <w:szCs w:val="28"/>
          <w:rtl/>
        </w:rPr>
        <w:t xml:space="preserve"> בהתאמה</w:t>
      </w:r>
      <w:r w:rsidR="00B15626">
        <w:rPr>
          <w:rFonts w:hint="cs" w:ascii="Arial" w:hAnsi="Arial" w:cs="FrankRuehl"/>
          <w:noProof w:val="0"/>
          <w:sz w:val="28"/>
          <w:szCs w:val="28"/>
          <w:rtl/>
        </w:rPr>
        <w:t>) חת</w:t>
      </w:r>
      <w:r w:rsidR="008D1F00">
        <w:rPr>
          <w:rFonts w:hint="cs" w:ascii="Arial" w:hAnsi="Arial" w:cs="FrankRuehl"/>
          <w:noProof w:val="0"/>
          <w:sz w:val="28"/>
          <w:szCs w:val="28"/>
          <w:rtl/>
        </w:rPr>
        <w:t>מו</w:t>
      </w:r>
      <w:r w:rsidR="00B15626">
        <w:rPr>
          <w:rFonts w:hint="cs" w:ascii="Arial" w:hAnsi="Arial" w:cs="FrankRuehl"/>
          <w:noProof w:val="0"/>
          <w:sz w:val="28"/>
          <w:szCs w:val="28"/>
          <w:rtl/>
        </w:rPr>
        <w:t xml:space="preserve"> </w:t>
      </w:r>
      <w:r w:rsidR="00A21F8A">
        <w:rPr>
          <w:rFonts w:hint="cs" w:ascii="Arial" w:hAnsi="Arial" w:cs="FrankRuehl"/>
          <w:noProof w:val="0"/>
          <w:sz w:val="28"/>
          <w:szCs w:val="28"/>
          <w:rtl/>
        </w:rPr>
        <w:t>ביום 4.6.15</w:t>
      </w:r>
      <w:r w:rsidR="008D1F00">
        <w:rPr>
          <w:rFonts w:hint="cs" w:ascii="Arial" w:hAnsi="Arial" w:cs="FrankRuehl"/>
          <w:noProof w:val="0"/>
          <w:sz w:val="28"/>
          <w:szCs w:val="28"/>
          <w:rtl/>
        </w:rPr>
        <w:t xml:space="preserve"> </w:t>
      </w:r>
      <w:r w:rsidR="00B15626">
        <w:rPr>
          <w:rFonts w:hint="cs" w:ascii="Arial" w:hAnsi="Arial" w:cs="FrankRuehl"/>
          <w:noProof w:val="0"/>
          <w:sz w:val="28"/>
          <w:szCs w:val="28"/>
          <w:rtl/>
        </w:rPr>
        <w:t>על חוזה שכירות עם הנתבע והתובע שכנגד (להלן: "הנתבע"</w:t>
      </w:r>
      <w:r w:rsidR="00A21F8A">
        <w:rPr>
          <w:rFonts w:hint="cs" w:ascii="Arial" w:hAnsi="Arial" w:cs="FrankRuehl"/>
          <w:noProof w:val="0"/>
          <w:sz w:val="28"/>
          <w:szCs w:val="28"/>
          <w:rtl/>
        </w:rPr>
        <w:t xml:space="preserve"> או "המשכיר"</w:t>
      </w:r>
      <w:r w:rsidR="00B15626">
        <w:rPr>
          <w:rFonts w:hint="cs" w:ascii="Arial" w:hAnsi="Arial" w:cs="FrankRuehl"/>
          <w:noProof w:val="0"/>
          <w:sz w:val="28"/>
          <w:szCs w:val="28"/>
          <w:rtl/>
        </w:rPr>
        <w:t xml:space="preserve">) שהינו בעל יחידת דיור ברחוב פרי מגדים בגני מודיעין </w:t>
      </w:r>
      <w:r w:rsidR="00BB1C8A">
        <w:rPr>
          <w:rFonts w:hint="cs" w:ascii="Arial" w:hAnsi="Arial" w:cs="FrankRuehl"/>
          <w:noProof w:val="0"/>
          <w:sz w:val="28"/>
          <w:szCs w:val="28"/>
          <w:rtl/>
        </w:rPr>
        <w:t>ב</w:t>
      </w:r>
      <w:r w:rsidR="00B15626">
        <w:rPr>
          <w:rFonts w:hint="cs" w:ascii="Arial" w:hAnsi="Arial" w:cs="FrankRuehl"/>
          <w:noProof w:val="0"/>
          <w:sz w:val="28"/>
          <w:szCs w:val="28"/>
          <w:rtl/>
        </w:rPr>
        <w:t xml:space="preserve">חשמונאים (להלן: "הדירה"). </w:t>
      </w:r>
    </w:p>
    <w:p w:rsidR="007030DC" w:rsidP="007030DC" w:rsidRDefault="007030DC">
      <w:pPr>
        <w:spacing w:line="360" w:lineRule="auto"/>
        <w:ind w:left="720" w:hanging="720"/>
        <w:jc w:val="both"/>
        <w:rPr>
          <w:rFonts w:ascii="Arial" w:hAnsi="Arial" w:cs="FrankRuehl"/>
          <w:noProof w:val="0"/>
          <w:sz w:val="28"/>
          <w:szCs w:val="28"/>
          <w:rtl/>
        </w:rPr>
      </w:pPr>
    </w:p>
    <w:p w:rsidR="006473D2" w:rsidP="00241AED" w:rsidRDefault="007030D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2.</w:t>
      </w:r>
      <w:r>
        <w:rPr>
          <w:rFonts w:hint="cs" w:ascii="Arial" w:hAnsi="Arial" w:cs="FrankRuehl"/>
          <w:noProof w:val="0"/>
          <w:sz w:val="28"/>
          <w:szCs w:val="28"/>
          <w:rtl/>
        </w:rPr>
        <w:tab/>
      </w:r>
      <w:r w:rsidR="00741B3F">
        <w:rPr>
          <w:rFonts w:hint="cs" w:ascii="Arial" w:hAnsi="Arial" w:cs="FrankRuehl"/>
          <w:noProof w:val="0"/>
          <w:sz w:val="28"/>
          <w:szCs w:val="28"/>
          <w:rtl/>
        </w:rPr>
        <w:t xml:space="preserve">במעמד חתימת החוזה </w:t>
      </w:r>
      <w:r w:rsidR="00241AED">
        <w:rPr>
          <w:rFonts w:hint="cs" w:ascii="Arial" w:hAnsi="Arial" w:cs="FrankRuehl"/>
          <w:noProof w:val="0"/>
          <w:sz w:val="28"/>
          <w:szCs w:val="28"/>
          <w:rtl/>
        </w:rPr>
        <w:t xml:space="preserve">סיירו </w:t>
      </w:r>
      <w:r w:rsidR="00A21F8A">
        <w:rPr>
          <w:rFonts w:hint="cs" w:ascii="Arial" w:hAnsi="Arial" w:cs="FrankRuehl"/>
          <w:noProof w:val="0"/>
          <w:sz w:val="28"/>
          <w:szCs w:val="28"/>
          <w:rtl/>
        </w:rPr>
        <w:t>ה</w:t>
      </w:r>
      <w:r w:rsidR="00741B3F">
        <w:rPr>
          <w:rFonts w:hint="cs" w:ascii="Arial" w:hAnsi="Arial" w:cs="FrankRuehl"/>
          <w:noProof w:val="0"/>
          <w:sz w:val="28"/>
          <w:szCs w:val="28"/>
          <w:rtl/>
        </w:rPr>
        <w:t xml:space="preserve">שוכרים ביחד עם הנתבע </w:t>
      </w:r>
      <w:r w:rsidR="00241AED">
        <w:rPr>
          <w:rFonts w:hint="cs" w:ascii="Arial" w:hAnsi="Arial" w:cs="FrankRuehl"/>
          <w:noProof w:val="0"/>
          <w:sz w:val="28"/>
          <w:szCs w:val="28"/>
          <w:rtl/>
        </w:rPr>
        <w:t>ב</w:t>
      </w:r>
      <w:r w:rsidR="00741B3F">
        <w:rPr>
          <w:rFonts w:hint="cs" w:ascii="Arial" w:hAnsi="Arial" w:cs="FrankRuehl"/>
          <w:noProof w:val="0"/>
          <w:sz w:val="28"/>
          <w:szCs w:val="28"/>
          <w:rtl/>
        </w:rPr>
        <w:t>דירה</w:t>
      </w:r>
      <w:r w:rsidR="008D1F00">
        <w:rPr>
          <w:rFonts w:hint="cs" w:ascii="Arial" w:hAnsi="Arial" w:cs="FrankRuehl"/>
          <w:noProof w:val="0"/>
          <w:sz w:val="28"/>
          <w:szCs w:val="28"/>
          <w:rtl/>
        </w:rPr>
        <w:t>,</w:t>
      </w:r>
      <w:r w:rsidR="00741B3F">
        <w:rPr>
          <w:rFonts w:hint="cs" w:ascii="Arial" w:hAnsi="Arial" w:cs="FrankRuehl"/>
          <w:noProof w:val="0"/>
          <w:sz w:val="28"/>
          <w:szCs w:val="28"/>
          <w:rtl/>
        </w:rPr>
        <w:t xml:space="preserve"> </w:t>
      </w:r>
      <w:r w:rsidR="00241AED">
        <w:rPr>
          <w:rFonts w:hint="cs" w:ascii="Arial" w:hAnsi="Arial" w:cs="FrankRuehl"/>
          <w:noProof w:val="0"/>
          <w:sz w:val="28"/>
          <w:szCs w:val="28"/>
          <w:rtl/>
        </w:rPr>
        <w:t>הצביעו על</w:t>
      </w:r>
      <w:r w:rsidR="00741B3F">
        <w:rPr>
          <w:rFonts w:hint="cs" w:ascii="Arial" w:hAnsi="Arial" w:cs="FrankRuehl"/>
          <w:noProof w:val="0"/>
          <w:sz w:val="28"/>
          <w:szCs w:val="28"/>
          <w:rtl/>
        </w:rPr>
        <w:t xml:space="preserve"> אזורי רטיבות </w:t>
      </w:r>
      <w:r w:rsidR="00241AED">
        <w:rPr>
          <w:rFonts w:hint="cs" w:ascii="Arial" w:hAnsi="Arial" w:cs="FrankRuehl"/>
          <w:noProof w:val="0"/>
          <w:sz w:val="28"/>
          <w:szCs w:val="28"/>
          <w:rtl/>
        </w:rPr>
        <w:t>ו</w:t>
      </w:r>
      <w:r w:rsidR="00741B3F">
        <w:rPr>
          <w:rFonts w:hint="cs" w:ascii="Arial" w:hAnsi="Arial" w:cs="FrankRuehl"/>
          <w:noProof w:val="0"/>
          <w:sz w:val="28"/>
          <w:szCs w:val="28"/>
          <w:rtl/>
        </w:rPr>
        <w:t>הפנו</w:t>
      </w:r>
      <w:r w:rsidR="00241AED">
        <w:rPr>
          <w:rFonts w:hint="cs" w:ascii="Arial" w:hAnsi="Arial" w:cs="FrankRuehl"/>
          <w:noProof w:val="0"/>
          <w:sz w:val="28"/>
          <w:szCs w:val="28"/>
          <w:rtl/>
        </w:rPr>
        <w:t xml:space="preserve"> את</w:t>
      </w:r>
      <w:r w:rsidR="00741B3F">
        <w:rPr>
          <w:rFonts w:hint="cs" w:ascii="Arial" w:hAnsi="Arial" w:cs="FrankRuehl"/>
          <w:noProof w:val="0"/>
          <w:sz w:val="28"/>
          <w:szCs w:val="28"/>
          <w:rtl/>
        </w:rPr>
        <w:t xml:space="preserve"> תשומת לבו של הנתבע</w:t>
      </w:r>
      <w:r w:rsidR="00A21F8A">
        <w:rPr>
          <w:rFonts w:hint="cs" w:ascii="Arial" w:hAnsi="Arial" w:cs="FrankRuehl"/>
          <w:noProof w:val="0"/>
          <w:sz w:val="28"/>
          <w:szCs w:val="28"/>
          <w:rtl/>
        </w:rPr>
        <w:t xml:space="preserve"> לליקויים שהובחנו על ידם</w:t>
      </w:r>
      <w:r w:rsidR="00241AED">
        <w:rPr>
          <w:rFonts w:hint="cs" w:ascii="Arial" w:hAnsi="Arial" w:cs="FrankRuehl"/>
          <w:noProof w:val="0"/>
          <w:sz w:val="28"/>
          <w:szCs w:val="28"/>
          <w:rtl/>
        </w:rPr>
        <w:t xml:space="preserve">. לטענתם, הנתבע </w:t>
      </w:r>
      <w:r w:rsidR="00741B3F">
        <w:rPr>
          <w:rFonts w:hint="cs" w:ascii="Arial" w:hAnsi="Arial" w:cs="FrankRuehl"/>
          <w:noProof w:val="0"/>
          <w:sz w:val="28"/>
          <w:szCs w:val="28"/>
          <w:rtl/>
        </w:rPr>
        <w:t xml:space="preserve">אמר להם כי "הייתה בעיית רטיבות בדירה אבל היא תוקנה והכול בסדר נדרש רק לצבוע". </w:t>
      </w:r>
    </w:p>
    <w:p w:rsidR="007030DC" w:rsidP="007030DC" w:rsidRDefault="007030DC">
      <w:pPr>
        <w:spacing w:line="360" w:lineRule="auto"/>
        <w:ind w:left="720" w:hanging="720"/>
        <w:jc w:val="both"/>
        <w:rPr>
          <w:rFonts w:ascii="Arial" w:hAnsi="Arial" w:cs="FrankRuehl"/>
          <w:noProof w:val="0"/>
          <w:sz w:val="28"/>
          <w:szCs w:val="28"/>
          <w:rtl/>
        </w:rPr>
      </w:pPr>
    </w:p>
    <w:p w:rsidR="00AB1A84" w:rsidP="00BB1C8A" w:rsidRDefault="007030D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lastRenderedPageBreak/>
        <w:t>3.</w:t>
      </w:r>
      <w:r>
        <w:rPr>
          <w:rFonts w:hint="cs" w:ascii="Arial" w:hAnsi="Arial" w:cs="FrankRuehl"/>
          <w:noProof w:val="0"/>
          <w:sz w:val="28"/>
          <w:szCs w:val="28"/>
          <w:rtl/>
        </w:rPr>
        <w:tab/>
      </w:r>
      <w:r w:rsidR="00741B3F">
        <w:rPr>
          <w:rFonts w:hint="cs" w:ascii="Arial" w:hAnsi="Arial" w:cs="FrankRuehl"/>
          <w:noProof w:val="0"/>
          <w:sz w:val="28"/>
          <w:szCs w:val="28"/>
          <w:rtl/>
        </w:rPr>
        <w:t xml:space="preserve">לאחר מספר חודשים שבהם התגוררו </w:t>
      </w:r>
      <w:r w:rsidR="008D1F00">
        <w:rPr>
          <w:rFonts w:hint="cs" w:ascii="Arial" w:hAnsi="Arial" w:cs="FrankRuehl"/>
          <w:noProof w:val="0"/>
          <w:sz w:val="28"/>
          <w:szCs w:val="28"/>
          <w:rtl/>
        </w:rPr>
        <w:t>השוכרים</w:t>
      </w:r>
      <w:r w:rsidR="00741B3F">
        <w:rPr>
          <w:rFonts w:hint="cs" w:ascii="Arial" w:hAnsi="Arial" w:cs="FrankRuehl"/>
          <w:noProof w:val="0"/>
          <w:sz w:val="28"/>
          <w:szCs w:val="28"/>
          <w:rtl/>
        </w:rPr>
        <w:t xml:space="preserve"> בדירה</w:t>
      </w:r>
      <w:r w:rsidR="00A21F8A">
        <w:rPr>
          <w:rFonts w:hint="cs" w:ascii="Arial" w:hAnsi="Arial" w:cs="FrankRuehl"/>
          <w:noProof w:val="0"/>
          <w:sz w:val="28"/>
          <w:szCs w:val="28"/>
          <w:rtl/>
        </w:rPr>
        <w:t xml:space="preserve">, </w:t>
      </w:r>
      <w:r w:rsidR="003A58D3">
        <w:rPr>
          <w:rFonts w:hint="cs" w:ascii="Arial" w:hAnsi="Arial" w:cs="FrankRuehl"/>
          <w:noProof w:val="0"/>
          <w:sz w:val="28"/>
          <w:szCs w:val="28"/>
          <w:rtl/>
        </w:rPr>
        <w:t xml:space="preserve">ועם בוא החורף, </w:t>
      </w:r>
      <w:r w:rsidR="00741B3F">
        <w:rPr>
          <w:rFonts w:hint="cs" w:ascii="Arial" w:hAnsi="Arial" w:cs="FrankRuehl"/>
          <w:noProof w:val="0"/>
          <w:sz w:val="28"/>
          <w:szCs w:val="28"/>
          <w:rtl/>
        </w:rPr>
        <w:t>הבחינו</w:t>
      </w:r>
      <w:r w:rsidR="00AB1A84">
        <w:rPr>
          <w:rFonts w:hint="cs" w:ascii="Arial" w:hAnsi="Arial" w:cs="FrankRuehl"/>
          <w:noProof w:val="0"/>
          <w:sz w:val="28"/>
          <w:szCs w:val="28"/>
          <w:rtl/>
        </w:rPr>
        <w:t xml:space="preserve"> בכתמי רטיבות </w:t>
      </w:r>
      <w:r w:rsidR="00762114">
        <w:rPr>
          <w:rFonts w:hint="cs" w:ascii="Arial" w:hAnsi="Arial" w:cs="FrankRuehl"/>
          <w:noProof w:val="0"/>
          <w:sz w:val="28"/>
          <w:szCs w:val="28"/>
          <w:rtl/>
        </w:rPr>
        <w:t>ו</w:t>
      </w:r>
      <w:r w:rsidR="00AB1A84">
        <w:rPr>
          <w:rFonts w:hint="cs" w:ascii="Arial" w:hAnsi="Arial" w:cs="FrankRuehl"/>
          <w:noProof w:val="0"/>
          <w:sz w:val="28"/>
          <w:szCs w:val="28"/>
          <w:rtl/>
        </w:rPr>
        <w:t xml:space="preserve">נפיחות בקירות. הם הודיעו </w:t>
      </w:r>
      <w:r w:rsidRPr="00BB1C8A" w:rsidR="00BB1C8A">
        <w:rPr>
          <w:rFonts w:hint="cs" w:ascii="Arial" w:hAnsi="Arial" w:cs="FrankRuehl"/>
          <w:noProof w:val="0"/>
          <w:sz w:val="28"/>
          <w:szCs w:val="28"/>
          <w:rtl/>
        </w:rPr>
        <w:t xml:space="preserve">ביום 18.12.16 </w:t>
      </w:r>
      <w:r w:rsidR="00AB1A84">
        <w:rPr>
          <w:rFonts w:hint="cs" w:ascii="Arial" w:hAnsi="Arial" w:cs="FrankRuehl"/>
          <w:noProof w:val="0"/>
          <w:sz w:val="28"/>
          <w:szCs w:val="28"/>
          <w:rtl/>
        </w:rPr>
        <w:t>לנתבע על כך והוא השיב להם שיטפל בבעיה. עם המשך הגשמים</w:t>
      </w:r>
      <w:r w:rsidR="00A21F8A">
        <w:rPr>
          <w:rFonts w:hint="cs" w:ascii="Arial" w:hAnsi="Arial" w:cs="FrankRuehl"/>
          <w:noProof w:val="0"/>
          <w:sz w:val="28"/>
          <w:szCs w:val="28"/>
          <w:rtl/>
        </w:rPr>
        <w:t>,</w:t>
      </w:r>
      <w:r w:rsidR="00AB1A84">
        <w:rPr>
          <w:rFonts w:hint="cs" w:ascii="Arial" w:hAnsi="Arial" w:cs="FrankRuehl"/>
          <w:noProof w:val="0"/>
          <w:sz w:val="28"/>
          <w:szCs w:val="28"/>
          <w:rtl/>
        </w:rPr>
        <w:t xml:space="preserve"> התרחבה הרטיבות בדירה ובסוף הופיע עובש בדירה. הרטיבות גרמה לריח כבד של טחב. </w:t>
      </w:r>
    </w:p>
    <w:p w:rsidR="007030DC" w:rsidP="00407023" w:rsidRDefault="007030DC">
      <w:pPr>
        <w:spacing w:line="360" w:lineRule="auto"/>
        <w:jc w:val="both"/>
        <w:rPr>
          <w:rFonts w:ascii="Arial" w:hAnsi="Arial" w:cs="FrankRuehl"/>
          <w:noProof w:val="0"/>
          <w:sz w:val="28"/>
          <w:szCs w:val="28"/>
          <w:rtl/>
        </w:rPr>
      </w:pPr>
    </w:p>
    <w:p w:rsidR="00AB1A84" w:rsidP="0022051C" w:rsidRDefault="007030D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4.</w:t>
      </w:r>
      <w:r>
        <w:rPr>
          <w:rFonts w:hint="cs" w:ascii="Arial" w:hAnsi="Arial" w:cs="FrankRuehl"/>
          <w:noProof w:val="0"/>
          <w:sz w:val="28"/>
          <w:szCs w:val="28"/>
          <w:rtl/>
        </w:rPr>
        <w:tab/>
      </w:r>
      <w:r w:rsidR="00787ECF">
        <w:rPr>
          <w:rFonts w:hint="cs" w:ascii="Arial" w:hAnsi="Arial" w:cs="FrankRuehl"/>
          <w:noProof w:val="0"/>
          <w:sz w:val="28"/>
          <w:szCs w:val="28"/>
          <w:rtl/>
        </w:rPr>
        <w:t>התובע</w:t>
      </w:r>
      <w:r w:rsidR="00AB1A84">
        <w:rPr>
          <w:rFonts w:hint="cs" w:ascii="Arial" w:hAnsi="Arial" w:cs="FrankRuehl"/>
          <w:noProof w:val="0"/>
          <w:sz w:val="28"/>
          <w:szCs w:val="28"/>
          <w:rtl/>
        </w:rPr>
        <w:t xml:space="preserve"> פנ</w:t>
      </w:r>
      <w:r w:rsidR="00787ECF">
        <w:rPr>
          <w:rFonts w:hint="cs" w:ascii="Arial" w:hAnsi="Arial" w:cs="FrankRuehl"/>
          <w:noProof w:val="0"/>
          <w:sz w:val="28"/>
          <w:szCs w:val="28"/>
          <w:rtl/>
        </w:rPr>
        <w:t>ה</w:t>
      </w:r>
      <w:r w:rsidR="00AB1A84">
        <w:rPr>
          <w:rFonts w:hint="cs" w:ascii="Arial" w:hAnsi="Arial" w:cs="FrankRuehl"/>
          <w:noProof w:val="0"/>
          <w:sz w:val="28"/>
          <w:szCs w:val="28"/>
          <w:rtl/>
        </w:rPr>
        <w:t xml:space="preserve"> לנתבע שיטפל בתופעת הרטיבות </w:t>
      </w:r>
      <w:r w:rsidR="00F27E3B">
        <w:rPr>
          <w:rFonts w:hint="cs" w:ascii="Arial" w:hAnsi="Arial" w:cs="FrankRuehl"/>
          <w:noProof w:val="0"/>
          <w:sz w:val="28"/>
          <w:szCs w:val="28"/>
          <w:rtl/>
        </w:rPr>
        <w:t>והנתבע</w:t>
      </w:r>
      <w:r w:rsidR="00AB1A84">
        <w:rPr>
          <w:rFonts w:hint="cs" w:ascii="Arial" w:hAnsi="Arial" w:cs="FrankRuehl"/>
          <w:noProof w:val="0"/>
          <w:sz w:val="28"/>
          <w:szCs w:val="28"/>
          <w:rtl/>
        </w:rPr>
        <w:t xml:space="preserve"> שלח ביום 21.1.16 פועל אשר </w:t>
      </w:r>
      <w:r w:rsidR="003A58D3">
        <w:rPr>
          <w:rFonts w:hint="cs" w:ascii="Arial" w:hAnsi="Arial" w:cs="FrankRuehl"/>
          <w:noProof w:val="0"/>
          <w:sz w:val="28"/>
          <w:szCs w:val="28"/>
          <w:rtl/>
        </w:rPr>
        <w:t xml:space="preserve">בעיקר </w:t>
      </w:r>
      <w:r w:rsidR="00AB1A84">
        <w:rPr>
          <w:rFonts w:hint="cs" w:ascii="Arial" w:hAnsi="Arial" w:cs="FrankRuehl"/>
          <w:noProof w:val="0"/>
          <w:sz w:val="28"/>
          <w:szCs w:val="28"/>
          <w:rtl/>
        </w:rPr>
        <w:t>צבע את כתמי הרטיבות בצבע לבן.</w:t>
      </w:r>
      <w:r>
        <w:rPr>
          <w:rFonts w:hint="cs" w:ascii="Arial" w:hAnsi="Arial" w:cs="FrankRuehl"/>
          <w:noProof w:val="0"/>
          <w:sz w:val="28"/>
          <w:szCs w:val="28"/>
          <w:rtl/>
        </w:rPr>
        <w:t xml:space="preserve"> </w:t>
      </w:r>
      <w:r w:rsidR="00AB1A84">
        <w:rPr>
          <w:rFonts w:hint="cs" w:ascii="Arial" w:hAnsi="Arial" w:cs="FrankRuehl"/>
          <w:noProof w:val="0"/>
          <w:sz w:val="28"/>
          <w:szCs w:val="28"/>
          <w:rtl/>
        </w:rPr>
        <w:t xml:space="preserve">במהלך </w:t>
      </w:r>
      <w:r w:rsidR="0022051C">
        <w:rPr>
          <w:rFonts w:hint="cs" w:ascii="Arial" w:hAnsi="Arial" w:cs="FrankRuehl"/>
          <w:noProof w:val="0"/>
          <w:sz w:val="28"/>
          <w:szCs w:val="28"/>
          <w:rtl/>
        </w:rPr>
        <w:t xml:space="preserve">חודשי החורף, </w:t>
      </w:r>
      <w:r w:rsidR="00AB1A84">
        <w:rPr>
          <w:rFonts w:hint="cs" w:ascii="Arial" w:hAnsi="Arial" w:cs="FrankRuehl"/>
          <w:noProof w:val="0"/>
          <w:sz w:val="28"/>
          <w:szCs w:val="28"/>
          <w:rtl/>
        </w:rPr>
        <w:t xml:space="preserve">סבלו </w:t>
      </w:r>
      <w:r w:rsidR="0022051C">
        <w:rPr>
          <w:rFonts w:hint="cs" w:ascii="Arial" w:hAnsi="Arial" w:cs="FrankRuehl"/>
          <w:noProof w:val="0"/>
          <w:sz w:val="28"/>
          <w:szCs w:val="28"/>
          <w:rtl/>
        </w:rPr>
        <w:t xml:space="preserve">השוכרים </w:t>
      </w:r>
      <w:r>
        <w:rPr>
          <w:rFonts w:hint="cs" w:ascii="Arial" w:hAnsi="Arial" w:cs="FrankRuehl"/>
          <w:noProof w:val="0"/>
          <w:sz w:val="28"/>
          <w:szCs w:val="28"/>
          <w:rtl/>
        </w:rPr>
        <w:t>משיעול</w:t>
      </w:r>
      <w:r w:rsidR="0022051C">
        <w:rPr>
          <w:rFonts w:hint="cs" w:ascii="Arial" w:hAnsi="Arial" w:cs="FrankRuehl"/>
          <w:noProof w:val="0"/>
          <w:sz w:val="28"/>
          <w:szCs w:val="28"/>
          <w:rtl/>
        </w:rPr>
        <w:t>,</w:t>
      </w:r>
      <w:r>
        <w:rPr>
          <w:rFonts w:hint="cs" w:ascii="Arial" w:hAnsi="Arial" w:cs="FrankRuehl"/>
          <w:noProof w:val="0"/>
          <w:sz w:val="28"/>
          <w:szCs w:val="28"/>
          <w:rtl/>
        </w:rPr>
        <w:t xml:space="preserve"> כאבי ראש וקשיי נשימה</w:t>
      </w:r>
      <w:r w:rsidR="00F27E3B">
        <w:rPr>
          <w:rFonts w:hint="cs" w:ascii="Arial" w:hAnsi="Arial" w:cs="FrankRuehl"/>
          <w:noProof w:val="0"/>
          <w:sz w:val="28"/>
          <w:szCs w:val="28"/>
          <w:rtl/>
        </w:rPr>
        <w:t>.</w:t>
      </w:r>
      <w:r>
        <w:rPr>
          <w:rFonts w:hint="cs" w:ascii="Arial" w:hAnsi="Arial" w:cs="FrankRuehl"/>
          <w:noProof w:val="0"/>
          <w:sz w:val="28"/>
          <w:szCs w:val="28"/>
          <w:rtl/>
        </w:rPr>
        <w:t xml:space="preserve"> תופעות </w:t>
      </w:r>
      <w:r w:rsidR="00A21F8A">
        <w:rPr>
          <w:rFonts w:hint="cs" w:ascii="Arial" w:hAnsi="Arial" w:cs="FrankRuehl"/>
          <w:noProof w:val="0"/>
          <w:sz w:val="28"/>
          <w:szCs w:val="28"/>
          <w:rtl/>
        </w:rPr>
        <w:t>שפורשו על יד</w:t>
      </w:r>
      <w:r w:rsidR="00F27E3B">
        <w:rPr>
          <w:rFonts w:hint="cs" w:ascii="Arial" w:hAnsi="Arial" w:cs="FrankRuehl"/>
          <w:noProof w:val="0"/>
          <w:sz w:val="28"/>
          <w:szCs w:val="28"/>
          <w:rtl/>
        </w:rPr>
        <w:t>י השוכרים</w:t>
      </w:r>
      <w:r w:rsidR="00A21F8A">
        <w:rPr>
          <w:rFonts w:hint="cs" w:ascii="Arial" w:hAnsi="Arial" w:cs="FrankRuehl"/>
          <w:noProof w:val="0"/>
          <w:sz w:val="28"/>
          <w:szCs w:val="28"/>
          <w:rtl/>
        </w:rPr>
        <w:t xml:space="preserve"> כקשורות</w:t>
      </w:r>
      <w:r>
        <w:rPr>
          <w:rFonts w:hint="cs" w:ascii="Arial" w:hAnsi="Arial" w:cs="FrankRuehl"/>
          <w:noProof w:val="0"/>
          <w:sz w:val="28"/>
          <w:szCs w:val="28"/>
          <w:rtl/>
        </w:rPr>
        <w:t xml:space="preserve"> לתופעת </w:t>
      </w:r>
      <w:r w:rsidR="00A21F8A">
        <w:rPr>
          <w:rFonts w:hint="cs" w:ascii="Arial" w:hAnsi="Arial" w:cs="FrankRuehl"/>
          <w:noProof w:val="0"/>
          <w:sz w:val="28"/>
          <w:szCs w:val="28"/>
          <w:rtl/>
        </w:rPr>
        <w:t>ה</w:t>
      </w:r>
      <w:r>
        <w:rPr>
          <w:rFonts w:hint="cs" w:ascii="Arial" w:hAnsi="Arial" w:cs="FrankRuehl"/>
          <w:noProof w:val="0"/>
          <w:sz w:val="28"/>
          <w:szCs w:val="28"/>
          <w:rtl/>
        </w:rPr>
        <w:t xml:space="preserve">רטיבות בדירה. </w:t>
      </w:r>
    </w:p>
    <w:p w:rsidR="00A21F8A" w:rsidP="007030DC" w:rsidRDefault="00A21F8A">
      <w:pPr>
        <w:spacing w:line="360" w:lineRule="auto"/>
        <w:ind w:left="720" w:hanging="720"/>
        <w:jc w:val="both"/>
        <w:rPr>
          <w:rFonts w:ascii="Arial" w:hAnsi="Arial" w:cs="FrankRuehl"/>
          <w:noProof w:val="0"/>
          <w:sz w:val="28"/>
          <w:szCs w:val="28"/>
          <w:rtl/>
        </w:rPr>
      </w:pPr>
    </w:p>
    <w:p w:rsidR="007030DC" w:rsidP="00A21F8A" w:rsidRDefault="007030D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5.</w:t>
      </w:r>
      <w:r>
        <w:rPr>
          <w:rFonts w:hint="cs" w:ascii="Arial" w:hAnsi="Arial" w:cs="FrankRuehl"/>
          <w:noProof w:val="0"/>
          <w:sz w:val="28"/>
          <w:szCs w:val="28"/>
          <w:rtl/>
        </w:rPr>
        <w:tab/>
        <w:t>בתאריך 20.1.16 שוחח התובע עם</w:t>
      </w:r>
      <w:r w:rsidR="00A21F8A">
        <w:rPr>
          <w:rFonts w:hint="cs" w:ascii="Arial" w:hAnsi="Arial" w:cs="FrankRuehl"/>
          <w:noProof w:val="0"/>
          <w:sz w:val="28"/>
          <w:szCs w:val="28"/>
          <w:rtl/>
        </w:rPr>
        <w:t xml:space="preserve"> המשכיר</w:t>
      </w:r>
      <w:r>
        <w:rPr>
          <w:rFonts w:hint="cs" w:ascii="Arial" w:hAnsi="Arial" w:cs="FrankRuehl"/>
          <w:noProof w:val="0"/>
          <w:sz w:val="28"/>
          <w:szCs w:val="28"/>
          <w:rtl/>
        </w:rPr>
        <w:t xml:space="preserve"> ואמר לו שלא ניתן להמשיך להתגורר בדירה. הנתבע השיב לו שהוא צריך למצוא שוכר חליפי. </w:t>
      </w:r>
    </w:p>
    <w:p w:rsidR="007030DC" w:rsidP="00407023" w:rsidRDefault="007030DC">
      <w:pPr>
        <w:spacing w:line="360" w:lineRule="auto"/>
        <w:jc w:val="both"/>
        <w:rPr>
          <w:rFonts w:ascii="Arial" w:hAnsi="Arial" w:cs="FrankRuehl"/>
          <w:noProof w:val="0"/>
          <w:sz w:val="28"/>
          <w:szCs w:val="28"/>
          <w:rtl/>
        </w:rPr>
      </w:pPr>
    </w:p>
    <w:p w:rsidR="007030DC" w:rsidP="00491445" w:rsidRDefault="007030D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6.</w:t>
      </w:r>
      <w:r>
        <w:rPr>
          <w:rFonts w:hint="cs" w:ascii="Arial" w:hAnsi="Arial" w:cs="FrankRuehl"/>
          <w:noProof w:val="0"/>
          <w:sz w:val="28"/>
          <w:szCs w:val="28"/>
          <w:rtl/>
        </w:rPr>
        <w:tab/>
        <w:t xml:space="preserve">ביום 24.1.16 </w:t>
      </w:r>
      <w:r w:rsidR="00491445">
        <w:rPr>
          <w:rFonts w:hint="cs" w:ascii="Arial" w:hAnsi="Arial" w:cs="FrankRuehl"/>
          <w:noProof w:val="0"/>
          <w:sz w:val="28"/>
          <w:szCs w:val="28"/>
          <w:rtl/>
        </w:rPr>
        <w:t xml:space="preserve">החלו לטפטף מים מהתקרה והתובע הודיע </w:t>
      </w:r>
      <w:r w:rsidR="00A21F8A">
        <w:rPr>
          <w:rFonts w:hint="cs" w:ascii="Arial" w:hAnsi="Arial" w:cs="FrankRuehl"/>
          <w:noProof w:val="0"/>
          <w:sz w:val="28"/>
          <w:szCs w:val="28"/>
          <w:rtl/>
        </w:rPr>
        <w:t xml:space="preserve">זאת </w:t>
      </w:r>
      <w:r w:rsidR="00491445">
        <w:rPr>
          <w:rFonts w:hint="cs" w:ascii="Arial" w:hAnsi="Arial" w:cs="FrankRuehl"/>
          <w:noProof w:val="0"/>
          <w:sz w:val="28"/>
          <w:szCs w:val="28"/>
          <w:rtl/>
        </w:rPr>
        <w:t>לבעל הדירה. התובע אף הזמין מהנדס קונסטרוקציה וכן בעל מקצוע אשר עוסק בבנייה. שני בעלי המקצוע ציינו</w:t>
      </w:r>
      <w:r w:rsidR="00787ECF">
        <w:rPr>
          <w:rFonts w:hint="cs" w:ascii="Arial" w:hAnsi="Arial" w:cs="FrankRuehl"/>
          <w:noProof w:val="0"/>
          <w:sz w:val="28"/>
          <w:szCs w:val="28"/>
          <w:rtl/>
        </w:rPr>
        <w:t>,</w:t>
      </w:r>
      <w:r w:rsidR="00491445">
        <w:rPr>
          <w:rFonts w:hint="cs" w:ascii="Arial" w:hAnsi="Arial" w:cs="FrankRuehl"/>
          <w:noProof w:val="0"/>
          <w:sz w:val="28"/>
          <w:szCs w:val="28"/>
          <w:rtl/>
        </w:rPr>
        <w:t xml:space="preserve"> כי נדרשת עבודת שיפוץ יסודית במעטפת החיצונית של הבית. </w:t>
      </w:r>
    </w:p>
    <w:p w:rsidR="00491445" w:rsidP="00491445" w:rsidRDefault="00491445">
      <w:pPr>
        <w:spacing w:line="360" w:lineRule="auto"/>
        <w:ind w:left="720" w:hanging="720"/>
        <w:jc w:val="both"/>
        <w:rPr>
          <w:rFonts w:ascii="Arial" w:hAnsi="Arial" w:cs="FrankRuehl"/>
          <w:noProof w:val="0"/>
          <w:sz w:val="28"/>
          <w:szCs w:val="28"/>
          <w:rtl/>
        </w:rPr>
      </w:pPr>
    </w:p>
    <w:p w:rsidR="00491445" w:rsidP="001F5479" w:rsidRDefault="00491445">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7.</w:t>
      </w:r>
      <w:r>
        <w:rPr>
          <w:rFonts w:hint="cs" w:ascii="Arial" w:hAnsi="Arial" w:cs="FrankRuehl"/>
          <w:noProof w:val="0"/>
          <w:sz w:val="28"/>
          <w:szCs w:val="28"/>
          <w:rtl/>
        </w:rPr>
        <w:tab/>
      </w:r>
      <w:r w:rsidR="003A58D3">
        <w:rPr>
          <w:rFonts w:hint="cs" w:ascii="Arial" w:hAnsi="Arial" w:cs="FrankRuehl"/>
          <w:noProof w:val="0"/>
          <w:sz w:val="28"/>
          <w:szCs w:val="28"/>
          <w:rtl/>
        </w:rPr>
        <w:t>יצוין כי במהלך חודש דצמבר 20</w:t>
      </w:r>
      <w:r w:rsidR="001F5479">
        <w:rPr>
          <w:rFonts w:hint="cs" w:ascii="Arial" w:hAnsi="Arial" w:cs="FrankRuehl"/>
          <w:noProof w:val="0"/>
          <w:sz w:val="28"/>
          <w:szCs w:val="28"/>
          <w:rtl/>
        </w:rPr>
        <w:t>15</w:t>
      </w:r>
      <w:r w:rsidR="003A58D3">
        <w:rPr>
          <w:rFonts w:hint="cs" w:ascii="Arial" w:hAnsi="Arial" w:cs="FrankRuehl"/>
          <w:noProof w:val="0"/>
          <w:sz w:val="28"/>
          <w:szCs w:val="28"/>
          <w:rtl/>
        </w:rPr>
        <w:t>,</w:t>
      </w:r>
      <w:r>
        <w:rPr>
          <w:rFonts w:hint="cs" w:ascii="Arial" w:hAnsi="Arial" w:cs="FrankRuehl"/>
          <w:noProof w:val="0"/>
          <w:sz w:val="28"/>
          <w:szCs w:val="28"/>
          <w:rtl/>
        </w:rPr>
        <w:t xml:space="preserve"> לטענת התובע</w:t>
      </w:r>
      <w:r w:rsidR="00CC7866">
        <w:rPr>
          <w:rFonts w:hint="cs" w:ascii="Arial" w:hAnsi="Arial" w:cs="FrankRuehl"/>
          <w:noProof w:val="0"/>
          <w:sz w:val="28"/>
          <w:szCs w:val="28"/>
          <w:rtl/>
        </w:rPr>
        <w:t>,</w:t>
      </w:r>
      <w:r>
        <w:rPr>
          <w:rFonts w:hint="cs" w:ascii="Arial" w:hAnsi="Arial" w:cs="FrankRuehl"/>
          <w:noProof w:val="0"/>
          <w:sz w:val="28"/>
          <w:szCs w:val="28"/>
          <w:rtl/>
        </w:rPr>
        <w:t xml:space="preserve"> הורה רופא</w:t>
      </w:r>
      <w:r w:rsidR="00294012">
        <w:rPr>
          <w:rFonts w:hint="cs" w:ascii="Arial" w:hAnsi="Arial" w:cs="FrankRuehl"/>
          <w:noProof w:val="0"/>
          <w:sz w:val="28"/>
          <w:szCs w:val="28"/>
          <w:rtl/>
        </w:rPr>
        <w:t xml:space="preserve"> המשפחה,</w:t>
      </w:r>
      <w:r>
        <w:rPr>
          <w:rFonts w:hint="cs" w:ascii="Arial" w:hAnsi="Arial" w:cs="FrankRuehl"/>
          <w:noProof w:val="0"/>
          <w:sz w:val="28"/>
          <w:szCs w:val="28"/>
          <w:rtl/>
        </w:rPr>
        <w:t xml:space="preserve"> </w:t>
      </w:r>
      <w:r w:rsidR="00CC7866">
        <w:rPr>
          <w:rFonts w:hint="cs" w:ascii="Arial" w:hAnsi="Arial" w:cs="FrankRuehl"/>
          <w:noProof w:val="0"/>
          <w:sz w:val="28"/>
          <w:szCs w:val="28"/>
          <w:rtl/>
        </w:rPr>
        <w:t>כי אשתו</w:t>
      </w:r>
      <w:r w:rsidR="00294012">
        <w:rPr>
          <w:rFonts w:hint="cs" w:ascii="Arial" w:hAnsi="Arial" w:cs="FrankRuehl"/>
          <w:noProof w:val="0"/>
          <w:sz w:val="28"/>
          <w:szCs w:val="28"/>
          <w:rtl/>
        </w:rPr>
        <w:t xml:space="preserve"> של התובע,</w:t>
      </w:r>
      <w:r w:rsidR="00CC7866">
        <w:rPr>
          <w:rFonts w:hint="cs" w:ascii="Arial" w:hAnsi="Arial" w:cs="FrankRuehl"/>
          <w:noProof w:val="0"/>
          <w:sz w:val="28"/>
          <w:szCs w:val="28"/>
          <w:rtl/>
        </w:rPr>
        <w:t xml:space="preserve"> </w:t>
      </w:r>
      <w:r w:rsidR="00787ECF">
        <w:rPr>
          <w:rFonts w:hint="cs" w:ascii="Arial" w:hAnsi="Arial" w:cs="FrankRuehl"/>
          <w:noProof w:val="0"/>
          <w:sz w:val="28"/>
          <w:szCs w:val="28"/>
          <w:rtl/>
        </w:rPr>
        <w:t xml:space="preserve">שהייתה בהריון אותה עת, </w:t>
      </w:r>
      <w:r w:rsidR="003A58D3">
        <w:rPr>
          <w:rFonts w:hint="cs" w:ascii="Arial" w:hAnsi="Arial" w:cs="FrankRuehl"/>
          <w:noProof w:val="0"/>
          <w:sz w:val="28"/>
          <w:szCs w:val="28"/>
          <w:rtl/>
        </w:rPr>
        <w:t xml:space="preserve">תעזוב </w:t>
      </w:r>
      <w:r w:rsidR="00787ECF">
        <w:rPr>
          <w:rFonts w:hint="cs" w:ascii="Arial" w:hAnsi="Arial" w:cs="FrankRuehl"/>
          <w:noProof w:val="0"/>
          <w:sz w:val="28"/>
          <w:szCs w:val="28"/>
          <w:rtl/>
        </w:rPr>
        <w:t xml:space="preserve"> </w:t>
      </w:r>
      <w:r>
        <w:rPr>
          <w:rFonts w:hint="cs" w:ascii="Arial" w:hAnsi="Arial" w:cs="FrankRuehl"/>
          <w:noProof w:val="0"/>
          <w:sz w:val="28"/>
          <w:szCs w:val="28"/>
          <w:rtl/>
        </w:rPr>
        <w:t xml:space="preserve">את הדירה </w:t>
      </w:r>
      <w:r w:rsidR="00787ECF">
        <w:rPr>
          <w:rFonts w:hint="cs" w:ascii="Arial" w:hAnsi="Arial" w:cs="FrankRuehl"/>
          <w:noProof w:val="0"/>
          <w:sz w:val="28"/>
          <w:szCs w:val="28"/>
          <w:rtl/>
        </w:rPr>
        <w:t xml:space="preserve">וזאת בשל </w:t>
      </w:r>
      <w:r w:rsidR="003A58D3">
        <w:rPr>
          <w:rFonts w:hint="cs" w:ascii="Arial" w:hAnsi="Arial" w:cs="FrankRuehl"/>
          <w:noProof w:val="0"/>
          <w:sz w:val="28"/>
          <w:szCs w:val="28"/>
          <w:rtl/>
        </w:rPr>
        <w:t xml:space="preserve">חשש כי בריאותה תיפגע, עקב </w:t>
      </w:r>
      <w:r w:rsidR="00787ECF">
        <w:rPr>
          <w:rFonts w:hint="cs" w:ascii="Arial" w:hAnsi="Arial" w:cs="FrankRuehl"/>
          <w:noProof w:val="0"/>
          <w:sz w:val="28"/>
          <w:szCs w:val="28"/>
          <w:rtl/>
        </w:rPr>
        <w:t>תופעת ה</w:t>
      </w:r>
      <w:r>
        <w:rPr>
          <w:rFonts w:hint="cs" w:ascii="Arial" w:hAnsi="Arial" w:cs="FrankRuehl"/>
          <w:noProof w:val="0"/>
          <w:sz w:val="28"/>
          <w:szCs w:val="28"/>
          <w:rtl/>
        </w:rPr>
        <w:t>עובש ו</w:t>
      </w:r>
      <w:r w:rsidR="00787ECF">
        <w:rPr>
          <w:rFonts w:hint="cs" w:ascii="Arial" w:hAnsi="Arial" w:cs="FrankRuehl"/>
          <w:noProof w:val="0"/>
          <w:sz w:val="28"/>
          <w:szCs w:val="28"/>
          <w:rtl/>
        </w:rPr>
        <w:t>ה</w:t>
      </w:r>
      <w:r>
        <w:rPr>
          <w:rFonts w:hint="cs" w:ascii="Arial" w:hAnsi="Arial" w:cs="FrankRuehl"/>
          <w:noProof w:val="0"/>
          <w:sz w:val="28"/>
          <w:szCs w:val="28"/>
          <w:rtl/>
        </w:rPr>
        <w:t>רטיבות</w:t>
      </w:r>
      <w:r w:rsidR="00787ECF">
        <w:rPr>
          <w:rFonts w:hint="cs" w:ascii="Arial" w:hAnsi="Arial" w:cs="FrankRuehl"/>
          <w:noProof w:val="0"/>
          <w:sz w:val="28"/>
          <w:szCs w:val="28"/>
          <w:rtl/>
        </w:rPr>
        <w:t xml:space="preserve"> בדירה</w:t>
      </w:r>
      <w:r>
        <w:rPr>
          <w:rFonts w:hint="cs" w:ascii="Arial" w:hAnsi="Arial" w:cs="FrankRuehl"/>
          <w:noProof w:val="0"/>
          <w:sz w:val="28"/>
          <w:szCs w:val="28"/>
          <w:rtl/>
        </w:rPr>
        <w:t xml:space="preserve">. </w:t>
      </w:r>
    </w:p>
    <w:p w:rsidR="00CC7866" w:rsidP="00CC7866" w:rsidRDefault="00CC7866">
      <w:pPr>
        <w:spacing w:line="360" w:lineRule="auto"/>
        <w:ind w:left="720" w:hanging="720"/>
        <w:jc w:val="both"/>
        <w:rPr>
          <w:rFonts w:ascii="Arial" w:hAnsi="Arial" w:cs="FrankRuehl"/>
          <w:noProof w:val="0"/>
          <w:sz w:val="28"/>
          <w:szCs w:val="28"/>
          <w:rtl/>
        </w:rPr>
      </w:pPr>
    </w:p>
    <w:p w:rsidR="00CC7866" w:rsidP="00CC7866" w:rsidRDefault="00CC7866">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8.</w:t>
      </w:r>
      <w:r>
        <w:rPr>
          <w:rFonts w:ascii="Arial" w:hAnsi="Arial" w:cs="FrankRuehl"/>
          <w:noProof w:val="0"/>
          <w:sz w:val="28"/>
          <w:szCs w:val="28"/>
          <w:rtl/>
        </w:rPr>
        <w:tab/>
      </w:r>
      <w:r>
        <w:rPr>
          <w:rFonts w:hint="cs" w:ascii="Arial" w:hAnsi="Arial" w:cs="FrankRuehl"/>
          <w:noProof w:val="0"/>
          <w:sz w:val="28"/>
          <w:szCs w:val="28"/>
          <w:rtl/>
        </w:rPr>
        <w:t xml:space="preserve">ביום 8.2.16 הוזמנה על ידי </w:t>
      </w:r>
      <w:r w:rsidR="00787ECF">
        <w:rPr>
          <w:rFonts w:hint="cs" w:ascii="Arial" w:hAnsi="Arial" w:cs="FrankRuehl"/>
          <w:noProof w:val="0"/>
          <w:sz w:val="28"/>
          <w:szCs w:val="28"/>
          <w:rtl/>
        </w:rPr>
        <w:t>התובע</w:t>
      </w:r>
      <w:r>
        <w:rPr>
          <w:rFonts w:hint="cs" w:ascii="Arial" w:hAnsi="Arial" w:cs="FrankRuehl"/>
          <w:noProof w:val="0"/>
          <w:sz w:val="28"/>
          <w:szCs w:val="28"/>
          <w:rtl/>
        </w:rPr>
        <w:t xml:space="preserve"> חברה לבדיקת ליקוי בנייה בשם "בדק בית" וזאת על מנת ליתן חוות דעת מקצועית באשר לדירה. </w:t>
      </w:r>
    </w:p>
    <w:p w:rsidR="00CC7866" w:rsidP="00CC7866" w:rsidRDefault="00CC7866">
      <w:pPr>
        <w:spacing w:line="360" w:lineRule="auto"/>
        <w:ind w:left="720" w:hanging="720"/>
        <w:jc w:val="both"/>
        <w:rPr>
          <w:rFonts w:ascii="Arial" w:hAnsi="Arial" w:cs="FrankRuehl"/>
          <w:noProof w:val="0"/>
          <w:sz w:val="28"/>
          <w:szCs w:val="28"/>
          <w:rtl/>
        </w:rPr>
      </w:pPr>
    </w:p>
    <w:p w:rsidR="00CC7866" w:rsidP="00CD037D" w:rsidRDefault="00CC7866">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9.</w:t>
      </w:r>
      <w:r>
        <w:rPr>
          <w:rFonts w:hint="cs" w:ascii="Arial" w:hAnsi="Arial" w:cs="FrankRuehl"/>
          <w:noProof w:val="0"/>
          <w:sz w:val="28"/>
          <w:szCs w:val="28"/>
          <w:rtl/>
        </w:rPr>
        <w:tab/>
      </w:r>
      <w:r w:rsidR="003A58D3">
        <w:rPr>
          <w:rFonts w:hint="cs" w:ascii="Arial" w:hAnsi="Arial" w:cs="FrankRuehl"/>
          <w:noProof w:val="0"/>
          <w:sz w:val="28"/>
          <w:szCs w:val="28"/>
          <w:rtl/>
        </w:rPr>
        <w:t>לאחר ש</w:t>
      </w:r>
      <w:r>
        <w:rPr>
          <w:rFonts w:hint="cs" w:ascii="Arial" w:hAnsi="Arial" w:cs="FrankRuehl"/>
          <w:noProof w:val="0"/>
          <w:sz w:val="28"/>
          <w:szCs w:val="28"/>
          <w:rtl/>
        </w:rPr>
        <w:t xml:space="preserve">במהלך חודש דצמבר </w:t>
      </w:r>
      <w:r w:rsidR="003A58D3">
        <w:rPr>
          <w:rFonts w:hint="cs" w:ascii="Arial" w:hAnsi="Arial" w:cs="FrankRuehl"/>
          <w:noProof w:val="0"/>
          <w:sz w:val="28"/>
          <w:szCs w:val="28"/>
          <w:rtl/>
        </w:rPr>
        <w:t>201</w:t>
      </w:r>
      <w:r w:rsidR="00CD037D">
        <w:rPr>
          <w:rFonts w:hint="cs" w:ascii="Arial" w:hAnsi="Arial" w:cs="FrankRuehl"/>
          <w:noProof w:val="0"/>
          <w:sz w:val="28"/>
          <w:szCs w:val="28"/>
          <w:rtl/>
        </w:rPr>
        <w:t>5</w:t>
      </w:r>
      <w:r w:rsidR="003A58D3">
        <w:rPr>
          <w:rFonts w:hint="cs" w:ascii="Arial" w:hAnsi="Arial" w:cs="FrankRuehl"/>
          <w:noProof w:val="0"/>
          <w:sz w:val="28"/>
          <w:szCs w:val="28"/>
          <w:rtl/>
        </w:rPr>
        <w:t xml:space="preserve"> </w:t>
      </w:r>
      <w:r>
        <w:rPr>
          <w:rFonts w:hint="cs" w:ascii="Arial" w:hAnsi="Arial" w:cs="FrankRuehl"/>
          <w:noProof w:val="0"/>
          <w:sz w:val="28"/>
          <w:szCs w:val="28"/>
          <w:rtl/>
        </w:rPr>
        <w:t xml:space="preserve">עזבה </w:t>
      </w:r>
      <w:r w:rsidR="00AE7443">
        <w:rPr>
          <w:rFonts w:hint="cs" w:ascii="Arial" w:hAnsi="Arial" w:cs="FrankRuehl"/>
          <w:noProof w:val="0"/>
          <w:sz w:val="28"/>
          <w:szCs w:val="28"/>
          <w:rtl/>
        </w:rPr>
        <w:t xml:space="preserve">אשת </w:t>
      </w:r>
      <w:r>
        <w:rPr>
          <w:rFonts w:hint="cs" w:ascii="Arial" w:hAnsi="Arial" w:cs="FrankRuehl"/>
          <w:noProof w:val="0"/>
          <w:sz w:val="28"/>
          <w:szCs w:val="28"/>
          <w:rtl/>
        </w:rPr>
        <w:t>התובע את הדירה</w:t>
      </w:r>
      <w:r w:rsidR="00AE7443">
        <w:rPr>
          <w:rFonts w:hint="cs" w:ascii="Arial" w:hAnsi="Arial" w:cs="FrankRuehl"/>
          <w:noProof w:val="0"/>
          <w:sz w:val="28"/>
          <w:szCs w:val="28"/>
          <w:rtl/>
        </w:rPr>
        <w:t>,</w:t>
      </w:r>
      <w:r>
        <w:rPr>
          <w:rFonts w:hint="cs" w:ascii="Arial" w:hAnsi="Arial" w:cs="FrankRuehl"/>
          <w:noProof w:val="0"/>
          <w:sz w:val="28"/>
          <w:szCs w:val="28"/>
          <w:rtl/>
        </w:rPr>
        <w:t xml:space="preserve"> התובע המשיך להתגורר בדירה</w:t>
      </w:r>
      <w:r w:rsidR="00BB1C8A">
        <w:rPr>
          <w:rFonts w:hint="cs" w:ascii="Arial" w:hAnsi="Arial" w:cs="FrankRuehl"/>
          <w:noProof w:val="0"/>
          <w:sz w:val="28"/>
          <w:szCs w:val="28"/>
          <w:rtl/>
        </w:rPr>
        <w:t xml:space="preserve"> במשך כחודשיים,</w:t>
      </w:r>
      <w:r>
        <w:rPr>
          <w:rFonts w:hint="cs" w:ascii="Arial" w:hAnsi="Arial" w:cs="FrankRuehl"/>
          <w:noProof w:val="0"/>
          <w:sz w:val="28"/>
          <w:szCs w:val="28"/>
          <w:rtl/>
        </w:rPr>
        <w:t xml:space="preserve"> עד יום 16.2.16. ביום זה החזיר התובע למשכיר את מפתח הדירה וכן </w:t>
      </w:r>
      <w:r w:rsidR="003A58D3">
        <w:rPr>
          <w:rFonts w:hint="cs" w:ascii="Arial" w:hAnsi="Arial" w:cs="FrankRuehl"/>
          <w:noProof w:val="0"/>
          <w:sz w:val="28"/>
          <w:szCs w:val="28"/>
          <w:rtl/>
        </w:rPr>
        <w:t xml:space="preserve">הפקיד בידו </w:t>
      </w:r>
      <w:r>
        <w:rPr>
          <w:rFonts w:hint="cs" w:ascii="Arial" w:hAnsi="Arial" w:cs="FrankRuehl"/>
          <w:noProof w:val="0"/>
          <w:sz w:val="28"/>
          <w:szCs w:val="28"/>
          <w:rtl/>
        </w:rPr>
        <w:t xml:space="preserve">מכתב המודיע על ביטול הסכם השכירות. </w:t>
      </w:r>
    </w:p>
    <w:p w:rsidR="002439C8" w:rsidP="00CD037D" w:rsidRDefault="002439C8">
      <w:pPr>
        <w:spacing w:line="360" w:lineRule="auto"/>
        <w:ind w:left="720" w:hanging="720"/>
        <w:jc w:val="both"/>
        <w:rPr>
          <w:rFonts w:ascii="Arial" w:hAnsi="Arial" w:cs="FrankRuehl"/>
          <w:noProof w:val="0"/>
          <w:sz w:val="28"/>
          <w:szCs w:val="28"/>
          <w:rtl/>
        </w:rPr>
      </w:pPr>
    </w:p>
    <w:p w:rsidR="002439C8" w:rsidP="00C61B75" w:rsidRDefault="002439C8">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10.</w:t>
      </w:r>
      <w:r>
        <w:rPr>
          <w:rFonts w:hint="cs" w:ascii="Arial" w:hAnsi="Arial" w:cs="FrankRuehl"/>
          <w:noProof w:val="0"/>
          <w:sz w:val="28"/>
          <w:szCs w:val="28"/>
          <w:rtl/>
        </w:rPr>
        <w:tab/>
        <w:t>תובענה זו החלה את דרכה כתב</w:t>
      </w:r>
      <w:r w:rsidR="00C61B75">
        <w:rPr>
          <w:rFonts w:hint="cs" w:ascii="Arial" w:hAnsi="Arial" w:cs="FrankRuehl"/>
          <w:noProof w:val="0"/>
          <w:sz w:val="28"/>
          <w:szCs w:val="28"/>
          <w:rtl/>
        </w:rPr>
        <w:t xml:space="preserve">יעה קטנה ועברה לפסים של סדר דין מהיר. משכך, יינתן פסק הדין על דרך הקיצור . </w:t>
      </w:r>
    </w:p>
    <w:p w:rsidR="00AB1A84" w:rsidP="00407023" w:rsidRDefault="00AB1A84">
      <w:pPr>
        <w:spacing w:line="360" w:lineRule="auto"/>
        <w:jc w:val="both"/>
        <w:rPr>
          <w:rFonts w:ascii="Arial" w:hAnsi="Arial" w:cs="FrankRuehl"/>
          <w:noProof w:val="0"/>
          <w:sz w:val="28"/>
          <w:szCs w:val="28"/>
          <w:rtl/>
        </w:rPr>
      </w:pPr>
    </w:p>
    <w:p w:rsidRPr="00DC78FA" w:rsidR="007030DC" w:rsidP="00DC78FA" w:rsidRDefault="005A65AA">
      <w:pPr>
        <w:spacing w:line="360" w:lineRule="auto"/>
        <w:jc w:val="both"/>
        <w:rPr>
          <w:rFonts w:ascii="Arial" w:hAnsi="Arial" w:cs="FrankRuehl"/>
          <w:b/>
          <w:bCs/>
          <w:noProof w:val="0"/>
          <w:sz w:val="28"/>
          <w:szCs w:val="28"/>
          <w:u w:val="single"/>
          <w:rtl/>
        </w:rPr>
      </w:pPr>
      <w:r w:rsidRPr="005A65AA">
        <w:rPr>
          <w:rFonts w:hint="cs" w:ascii="Arial" w:hAnsi="Arial" w:cs="FrankRuehl"/>
          <w:b/>
          <w:bCs/>
          <w:noProof w:val="0"/>
          <w:sz w:val="28"/>
          <w:szCs w:val="28"/>
          <w:rtl/>
        </w:rPr>
        <w:t>ב.</w:t>
      </w:r>
      <w:r w:rsidRPr="005A65AA">
        <w:rPr>
          <w:rFonts w:hint="cs" w:ascii="Arial" w:hAnsi="Arial" w:cs="FrankRuehl"/>
          <w:b/>
          <w:bCs/>
          <w:noProof w:val="0"/>
          <w:sz w:val="28"/>
          <w:szCs w:val="28"/>
          <w:rtl/>
        </w:rPr>
        <w:tab/>
      </w:r>
      <w:r w:rsidRPr="00DC78FA" w:rsidR="007030DC">
        <w:rPr>
          <w:rFonts w:hint="cs" w:ascii="Arial" w:hAnsi="Arial" w:cs="FrankRuehl"/>
          <w:b/>
          <w:bCs/>
          <w:noProof w:val="0"/>
          <w:sz w:val="28"/>
          <w:szCs w:val="28"/>
          <w:u w:val="single"/>
          <w:rtl/>
        </w:rPr>
        <w:t xml:space="preserve">טענות </w:t>
      </w:r>
      <w:r w:rsidR="00787ECF">
        <w:rPr>
          <w:rFonts w:hint="cs" w:ascii="Arial" w:hAnsi="Arial" w:cs="FrankRuehl"/>
          <w:b/>
          <w:bCs/>
          <w:noProof w:val="0"/>
          <w:sz w:val="28"/>
          <w:szCs w:val="28"/>
          <w:u w:val="single"/>
          <w:rtl/>
        </w:rPr>
        <w:t>התובע</w:t>
      </w:r>
      <w:r w:rsidRPr="00DC78FA" w:rsidR="00DC78FA">
        <w:rPr>
          <w:rFonts w:hint="cs" w:ascii="Arial" w:hAnsi="Arial" w:cs="FrankRuehl"/>
          <w:b/>
          <w:bCs/>
          <w:noProof w:val="0"/>
          <w:sz w:val="28"/>
          <w:szCs w:val="28"/>
          <w:u w:val="single"/>
          <w:rtl/>
        </w:rPr>
        <w:t xml:space="preserve"> </w:t>
      </w:r>
    </w:p>
    <w:p w:rsidR="00DC78FA" w:rsidP="00407023" w:rsidRDefault="00DC78FA">
      <w:pPr>
        <w:spacing w:line="360" w:lineRule="auto"/>
        <w:jc w:val="both"/>
        <w:rPr>
          <w:rFonts w:ascii="Arial" w:hAnsi="Arial" w:cs="FrankRuehl"/>
          <w:noProof w:val="0"/>
          <w:sz w:val="28"/>
          <w:szCs w:val="28"/>
          <w:rtl/>
        </w:rPr>
      </w:pPr>
    </w:p>
    <w:p w:rsidR="008B2B66" w:rsidP="00E1102C" w:rsidRDefault="00DC78FA">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Pr>
          <w:rFonts w:hint="cs" w:ascii="Arial" w:hAnsi="Arial" w:cs="FrankRuehl"/>
          <w:noProof w:val="0"/>
          <w:sz w:val="28"/>
          <w:szCs w:val="28"/>
          <w:rtl/>
        </w:rPr>
        <w:tab/>
        <w:t>במרכז הדיון מונחת השאלה</w:t>
      </w:r>
      <w:r w:rsidR="00762114">
        <w:rPr>
          <w:rFonts w:hint="cs" w:ascii="Arial" w:hAnsi="Arial" w:cs="FrankRuehl"/>
          <w:noProof w:val="0"/>
          <w:sz w:val="28"/>
          <w:szCs w:val="28"/>
          <w:rtl/>
        </w:rPr>
        <w:t>,</w:t>
      </w:r>
      <w:r>
        <w:rPr>
          <w:rFonts w:hint="cs" w:ascii="Arial" w:hAnsi="Arial" w:cs="FrankRuehl"/>
          <w:noProof w:val="0"/>
          <w:sz w:val="28"/>
          <w:szCs w:val="28"/>
          <w:rtl/>
        </w:rPr>
        <w:t xml:space="preserve"> </w:t>
      </w:r>
      <w:r w:rsidRPr="00407023" w:rsidR="008B2B66">
        <w:rPr>
          <w:rFonts w:ascii="Arial" w:hAnsi="Arial" w:cs="FrankRuehl"/>
          <w:noProof w:val="0"/>
          <w:sz w:val="28"/>
          <w:szCs w:val="28"/>
          <w:rtl/>
        </w:rPr>
        <w:t xml:space="preserve">האם </w:t>
      </w:r>
      <w:r>
        <w:rPr>
          <w:rFonts w:hint="cs" w:ascii="Arial" w:hAnsi="Arial" w:cs="FrankRuehl"/>
          <w:noProof w:val="0"/>
          <w:sz w:val="28"/>
          <w:szCs w:val="28"/>
          <w:rtl/>
        </w:rPr>
        <w:t xml:space="preserve">דירה </w:t>
      </w:r>
      <w:r w:rsidR="00E1102C">
        <w:rPr>
          <w:rFonts w:hint="cs" w:ascii="Arial" w:hAnsi="Arial" w:cs="FrankRuehl"/>
          <w:noProof w:val="0"/>
          <w:sz w:val="28"/>
          <w:szCs w:val="28"/>
          <w:rtl/>
        </w:rPr>
        <w:t>שהתגלתה בה</w:t>
      </w:r>
      <w:r>
        <w:rPr>
          <w:rFonts w:hint="cs" w:ascii="Arial" w:hAnsi="Arial" w:cs="FrankRuehl"/>
          <w:noProof w:val="0"/>
          <w:sz w:val="28"/>
          <w:szCs w:val="28"/>
          <w:rtl/>
        </w:rPr>
        <w:t xml:space="preserve"> תופעת רטיבות קשה</w:t>
      </w:r>
      <w:r w:rsidR="00E1102C">
        <w:rPr>
          <w:rFonts w:hint="cs" w:ascii="Arial" w:hAnsi="Arial" w:cs="FrankRuehl"/>
          <w:noProof w:val="0"/>
          <w:sz w:val="28"/>
          <w:szCs w:val="28"/>
          <w:rtl/>
        </w:rPr>
        <w:t>,</w:t>
      </w:r>
      <w:r>
        <w:rPr>
          <w:rFonts w:hint="cs" w:ascii="Arial" w:hAnsi="Arial" w:cs="FrankRuehl"/>
          <w:noProof w:val="0"/>
          <w:sz w:val="28"/>
          <w:szCs w:val="28"/>
          <w:rtl/>
        </w:rPr>
        <w:t xml:space="preserve"> יכולה לשמש כדירה למגורי אדם. שאלה נוספת היא</w:t>
      </w:r>
      <w:r w:rsidR="00762114">
        <w:rPr>
          <w:rFonts w:hint="cs" w:ascii="Arial" w:hAnsi="Arial" w:cs="FrankRuehl"/>
          <w:noProof w:val="0"/>
          <w:sz w:val="28"/>
          <w:szCs w:val="28"/>
          <w:rtl/>
        </w:rPr>
        <w:t>,</w:t>
      </w:r>
      <w:r>
        <w:rPr>
          <w:rFonts w:hint="cs" w:ascii="Arial" w:hAnsi="Arial" w:cs="FrankRuehl"/>
          <w:noProof w:val="0"/>
          <w:sz w:val="28"/>
          <w:szCs w:val="28"/>
          <w:rtl/>
        </w:rPr>
        <w:t xml:space="preserve"> </w:t>
      </w:r>
      <w:r w:rsidRPr="00407023" w:rsidR="008B2B66">
        <w:rPr>
          <w:rFonts w:ascii="Arial" w:hAnsi="Arial" w:cs="FrankRuehl"/>
          <w:noProof w:val="0"/>
          <w:sz w:val="28"/>
          <w:szCs w:val="28"/>
          <w:rtl/>
        </w:rPr>
        <w:t xml:space="preserve">האם </w:t>
      </w:r>
      <w:r w:rsidR="00787ECF">
        <w:rPr>
          <w:rFonts w:ascii="Arial" w:hAnsi="Arial" w:cs="FrankRuehl"/>
          <w:noProof w:val="0"/>
          <w:sz w:val="28"/>
          <w:szCs w:val="28"/>
          <w:rtl/>
        </w:rPr>
        <w:t>התובע</w:t>
      </w:r>
      <w:r w:rsidRPr="00407023" w:rsidR="008B2B66">
        <w:rPr>
          <w:rFonts w:ascii="Arial" w:hAnsi="Arial" w:cs="FrankRuehl"/>
          <w:noProof w:val="0"/>
          <w:sz w:val="28"/>
          <w:szCs w:val="28"/>
          <w:rtl/>
        </w:rPr>
        <w:t xml:space="preserve"> יודע על ידי הנתבע בעת כריתת ההסכם על </w:t>
      </w:r>
      <w:r w:rsidR="00E1102C">
        <w:rPr>
          <w:rFonts w:hint="cs" w:ascii="Arial" w:hAnsi="Arial" w:cs="FrankRuehl"/>
          <w:noProof w:val="0"/>
          <w:sz w:val="28"/>
          <w:szCs w:val="28"/>
          <w:rtl/>
        </w:rPr>
        <w:t>נזקי הרטיבות</w:t>
      </w:r>
      <w:r>
        <w:rPr>
          <w:rFonts w:hint="cs" w:ascii="Arial" w:hAnsi="Arial" w:cs="FrankRuehl"/>
          <w:noProof w:val="0"/>
          <w:sz w:val="28"/>
          <w:szCs w:val="28"/>
          <w:rtl/>
        </w:rPr>
        <w:t xml:space="preserve"> </w:t>
      </w:r>
      <w:r w:rsidRPr="00407023" w:rsidR="008B2B66">
        <w:rPr>
          <w:rFonts w:ascii="Arial" w:hAnsi="Arial" w:cs="FrankRuehl"/>
          <w:noProof w:val="0"/>
          <w:sz w:val="28"/>
          <w:szCs w:val="28"/>
          <w:rtl/>
        </w:rPr>
        <w:t>הצפויים להופיע בדירה במהלך חודשי החורף</w:t>
      </w:r>
      <w:r>
        <w:rPr>
          <w:rFonts w:hint="cs" w:ascii="Arial" w:hAnsi="Arial" w:cs="FrankRuehl"/>
          <w:noProof w:val="0"/>
          <w:sz w:val="28"/>
          <w:szCs w:val="28"/>
          <w:rtl/>
        </w:rPr>
        <w:t>.</w:t>
      </w:r>
    </w:p>
    <w:p w:rsidRPr="00407023" w:rsidR="00F27E3B" w:rsidP="005A65AA" w:rsidRDefault="00F27E3B">
      <w:pPr>
        <w:spacing w:line="360" w:lineRule="auto"/>
        <w:ind w:left="720" w:hanging="720"/>
        <w:jc w:val="both"/>
        <w:rPr>
          <w:rFonts w:ascii="Arial" w:hAnsi="Arial" w:cs="FrankRuehl"/>
          <w:noProof w:val="0"/>
          <w:sz w:val="28"/>
          <w:szCs w:val="28"/>
          <w:rtl/>
        </w:rPr>
      </w:pPr>
    </w:p>
    <w:p w:rsidR="008B2B66" w:rsidP="003A58D3" w:rsidRDefault="00DC78FA">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2.</w:t>
      </w:r>
      <w:r>
        <w:rPr>
          <w:rFonts w:hint="cs" w:ascii="Arial" w:hAnsi="Arial" w:cs="FrankRuehl"/>
          <w:noProof w:val="0"/>
          <w:sz w:val="28"/>
          <w:szCs w:val="28"/>
          <w:rtl/>
        </w:rPr>
        <w:tab/>
        <w:t xml:space="preserve">לטענת </w:t>
      </w:r>
      <w:r w:rsidR="00787ECF">
        <w:rPr>
          <w:rFonts w:ascii="Arial" w:hAnsi="Arial" w:cs="FrankRuehl"/>
          <w:noProof w:val="0"/>
          <w:sz w:val="28"/>
          <w:szCs w:val="28"/>
          <w:rtl/>
        </w:rPr>
        <w:t>התובע</w:t>
      </w:r>
      <w:r>
        <w:rPr>
          <w:rFonts w:hint="cs" w:ascii="Arial" w:hAnsi="Arial" w:cs="FrankRuehl"/>
          <w:noProof w:val="0"/>
          <w:sz w:val="28"/>
          <w:szCs w:val="28"/>
          <w:rtl/>
        </w:rPr>
        <w:t>,</w:t>
      </w:r>
      <w:r w:rsidRPr="00407023" w:rsidR="008B2B66">
        <w:rPr>
          <w:rFonts w:ascii="Arial" w:hAnsi="Arial" w:cs="FrankRuehl"/>
          <w:noProof w:val="0"/>
          <w:sz w:val="28"/>
          <w:szCs w:val="28"/>
          <w:rtl/>
        </w:rPr>
        <w:t xml:space="preserve"> מן הראיות עולה באופן ברור</w:t>
      </w:r>
      <w:r w:rsidR="00F27E3B">
        <w:rPr>
          <w:rFonts w:hint="cs" w:ascii="Arial" w:hAnsi="Arial" w:cs="FrankRuehl"/>
          <w:noProof w:val="0"/>
          <w:sz w:val="28"/>
          <w:szCs w:val="28"/>
          <w:rtl/>
        </w:rPr>
        <w:t>,</w:t>
      </w:r>
      <w:r w:rsidRPr="00407023" w:rsidR="008B2B66">
        <w:rPr>
          <w:rFonts w:ascii="Arial" w:hAnsi="Arial" w:cs="FrankRuehl"/>
          <w:noProof w:val="0"/>
          <w:sz w:val="28"/>
          <w:szCs w:val="28"/>
          <w:rtl/>
        </w:rPr>
        <w:t xml:space="preserve"> כי התשובה לשתי שאלות יסוד אלה</w:t>
      </w:r>
      <w:r>
        <w:rPr>
          <w:rFonts w:hint="cs" w:ascii="Arial" w:hAnsi="Arial" w:cs="FrankRuehl"/>
          <w:noProof w:val="0"/>
          <w:sz w:val="28"/>
          <w:szCs w:val="28"/>
          <w:rtl/>
        </w:rPr>
        <w:t xml:space="preserve"> </w:t>
      </w:r>
      <w:r w:rsidR="0001455E">
        <w:rPr>
          <w:rFonts w:hint="cs" w:ascii="Arial" w:hAnsi="Arial" w:cs="FrankRuehl"/>
          <w:noProof w:val="0"/>
          <w:sz w:val="28"/>
          <w:szCs w:val="28"/>
          <w:rtl/>
        </w:rPr>
        <w:t xml:space="preserve">- </w:t>
      </w:r>
      <w:r w:rsidRPr="00407023" w:rsidR="008B2B66">
        <w:rPr>
          <w:rFonts w:ascii="Arial" w:hAnsi="Arial" w:cs="FrankRuehl"/>
          <w:noProof w:val="0"/>
          <w:sz w:val="28"/>
          <w:szCs w:val="28"/>
          <w:rtl/>
        </w:rPr>
        <w:t>שלילית</w:t>
      </w:r>
      <w:r w:rsidR="00F27E3B">
        <w:rPr>
          <w:rFonts w:hint="cs" w:ascii="Arial" w:hAnsi="Arial" w:cs="FrankRuehl"/>
          <w:noProof w:val="0"/>
          <w:sz w:val="28"/>
          <w:szCs w:val="28"/>
          <w:rtl/>
        </w:rPr>
        <w:t>.</w:t>
      </w:r>
      <w:r w:rsidRPr="00407023" w:rsidR="008B2B66">
        <w:rPr>
          <w:rFonts w:ascii="Arial" w:hAnsi="Arial" w:cs="FrankRuehl"/>
          <w:noProof w:val="0"/>
          <w:sz w:val="28"/>
          <w:szCs w:val="28"/>
          <w:rtl/>
        </w:rPr>
        <w:t xml:space="preserve"> </w:t>
      </w:r>
      <w:r w:rsidR="00F27E3B">
        <w:rPr>
          <w:rFonts w:hint="cs" w:ascii="Arial" w:hAnsi="Arial" w:cs="FrankRuehl"/>
          <w:noProof w:val="0"/>
          <w:sz w:val="28"/>
          <w:szCs w:val="28"/>
          <w:rtl/>
        </w:rPr>
        <w:t>לטענת</w:t>
      </w:r>
      <w:r w:rsidR="003A58D3">
        <w:rPr>
          <w:rFonts w:hint="cs" w:ascii="Arial" w:hAnsi="Arial" w:cs="FrankRuehl"/>
          <w:noProof w:val="0"/>
          <w:sz w:val="28"/>
          <w:szCs w:val="28"/>
          <w:rtl/>
        </w:rPr>
        <w:t>ו</w:t>
      </w:r>
      <w:r w:rsidR="00F27E3B">
        <w:rPr>
          <w:rFonts w:hint="cs" w:ascii="Arial" w:hAnsi="Arial" w:cs="FrankRuehl"/>
          <w:noProof w:val="0"/>
          <w:sz w:val="28"/>
          <w:szCs w:val="28"/>
          <w:rtl/>
        </w:rPr>
        <w:t>,</w:t>
      </w:r>
      <w:r w:rsidRPr="00407023" w:rsidR="008B2B66">
        <w:rPr>
          <w:rFonts w:ascii="Arial" w:hAnsi="Arial" w:cs="FrankRuehl"/>
          <w:noProof w:val="0"/>
          <w:sz w:val="28"/>
          <w:szCs w:val="28"/>
          <w:rtl/>
        </w:rPr>
        <w:t xml:space="preserve"> יש לראות בעסק</w:t>
      </w:r>
      <w:r w:rsidR="00F27E3B">
        <w:rPr>
          <w:rFonts w:hint="cs" w:ascii="Arial" w:hAnsi="Arial" w:cs="FrankRuehl"/>
          <w:noProof w:val="0"/>
          <w:sz w:val="28"/>
          <w:szCs w:val="28"/>
          <w:rtl/>
        </w:rPr>
        <w:t xml:space="preserve">ת </w:t>
      </w:r>
      <w:r w:rsidRPr="00407023" w:rsidR="008B2B66">
        <w:rPr>
          <w:rFonts w:ascii="Arial" w:hAnsi="Arial" w:cs="FrankRuehl"/>
          <w:noProof w:val="0"/>
          <w:sz w:val="28"/>
          <w:szCs w:val="28"/>
          <w:rtl/>
        </w:rPr>
        <w:t xml:space="preserve"> </w:t>
      </w:r>
      <w:r w:rsidR="00F27E3B">
        <w:rPr>
          <w:rFonts w:hint="cs" w:ascii="Arial" w:hAnsi="Arial" w:cs="FrankRuehl"/>
          <w:noProof w:val="0"/>
          <w:sz w:val="28"/>
          <w:szCs w:val="28"/>
          <w:rtl/>
        </w:rPr>
        <w:t>השכירות כעסקה</w:t>
      </w:r>
      <w:r w:rsidRPr="00407023" w:rsidR="008B2B66">
        <w:rPr>
          <w:rFonts w:ascii="Arial" w:hAnsi="Arial" w:cs="FrankRuehl"/>
          <w:noProof w:val="0"/>
          <w:sz w:val="28"/>
          <w:szCs w:val="28"/>
          <w:rtl/>
        </w:rPr>
        <w:t xml:space="preserve"> הסובלת מ'כשל תמורה' מהותי</w:t>
      </w:r>
      <w:r w:rsidR="005A65AA">
        <w:rPr>
          <w:rFonts w:hint="cs" w:ascii="Arial" w:hAnsi="Arial" w:cs="FrankRuehl"/>
          <w:noProof w:val="0"/>
          <w:sz w:val="28"/>
          <w:szCs w:val="28"/>
          <w:rtl/>
        </w:rPr>
        <w:t xml:space="preserve"> </w:t>
      </w:r>
      <w:r>
        <w:rPr>
          <w:rFonts w:ascii="Arial" w:hAnsi="Arial" w:cs="FrankRuehl"/>
          <w:noProof w:val="0"/>
          <w:sz w:val="28"/>
          <w:szCs w:val="28"/>
          <w:rtl/>
        </w:rPr>
        <w:t>המצדיקה ביטולה</w:t>
      </w:r>
      <w:r>
        <w:rPr>
          <w:rFonts w:hint="cs" w:ascii="Arial" w:hAnsi="Arial" w:cs="FrankRuehl"/>
          <w:noProof w:val="0"/>
          <w:sz w:val="28"/>
          <w:szCs w:val="28"/>
          <w:rtl/>
        </w:rPr>
        <w:t xml:space="preserve">. </w:t>
      </w:r>
    </w:p>
    <w:p w:rsidRPr="00407023" w:rsidR="00DC78FA" w:rsidP="00DC78FA" w:rsidRDefault="00DC78FA">
      <w:pPr>
        <w:spacing w:line="360" w:lineRule="auto"/>
        <w:ind w:firstLine="720"/>
        <w:jc w:val="both"/>
        <w:rPr>
          <w:rFonts w:ascii="Arial" w:hAnsi="Arial" w:cs="FrankRuehl"/>
          <w:noProof w:val="0"/>
          <w:sz w:val="28"/>
          <w:szCs w:val="28"/>
          <w:rtl/>
        </w:rPr>
      </w:pPr>
    </w:p>
    <w:p w:rsidRPr="00407023" w:rsidR="008B2B66" w:rsidP="00E1102C" w:rsidRDefault="00DC78FA">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3.</w:t>
      </w:r>
      <w:r>
        <w:rPr>
          <w:rFonts w:ascii="Arial" w:hAnsi="Arial" w:cs="FrankRuehl"/>
          <w:noProof w:val="0"/>
          <w:sz w:val="28"/>
          <w:szCs w:val="28"/>
          <w:rtl/>
        </w:rPr>
        <w:tab/>
      </w:r>
      <w:r w:rsidR="00787ECF">
        <w:rPr>
          <w:rFonts w:ascii="Arial" w:hAnsi="Arial" w:cs="FrankRuehl"/>
          <w:noProof w:val="0"/>
          <w:sz w:val="28"/>
          <w:szCs w:val="28"/>
          <w:rtl/>
        </w:rPr>
        <w:t>התובע</w:t>
      </w:r>
      <w:r w:rsidRPr="00407023" w:rsidR="00963236">
        <w:rPr>
          <w:rFonts w:ascii="Arial" w:hAnsi="Arial" w:cs="FrankRuehl"/>
          <w:noProof w:val="0"/>
          <w:sz w:val="28"/>
          <w:szCs w:val="28"/>
          <w:rtl/>
        </w:rPr>
        <w:t xml:space="preserve"> </w:t>
      </w:r>
      <w:r w:rsidR="005A65AA">
        <w:rPr>
          <w:rFonts w:hint="cs" w:ascii="Arial" w:hAnsi="Arial" w:cs="FrankRuehl"/>
          <w:noProof w:val="0"/>
          <w:sz w:val="28"/>
          <w:szCs w:val="28"/>
          <w:rtl/>
        </w:rPr>
        <w:t>מוסי</w:t>
      </w:r>
      <w:r w:rsidR="00762114">
        <w:rPr>
          <w:rFonts w:hint="cs" w:ascii="Arial" w:hAnsi="Arial" w:cs="FrankRuehl"/>
          <w:noProof w:val="0"/>
          <w:sz w:val="28"/>
          <w:szCs w:val="28"/>
          <w:rtl/>
        </w:rPr>
        <w:t>ף</w:t>
      </w:r>
      <w:r w:rsidR="005A65AA">
        <w:rPr>
          <w:rFonts w:hint="cs" w:ascii="Arial" w:hAnsi="Arial" w:cs="FrankRuehl"/>
          <w:noProof w:val="0"/>
          <w:sz w:val="28"/>
          <w:szCs w:val="28"/>
          <w:rtl/>
        </w:rPr>
        <w:t xml:space="preserve"> וטוע</w:t>
      </w:r>
      <w:r w:rsidR="00762114">
        <w:rPr>
          <w:rFonts w:hint="cs" w:ascii="Arial" w:hAnsi="Arial" w:cs="FrankRuehl"/>
          <w:noProof w:val="0"/>
          <w:sz w:val="28"/>
          <w:szCs w:val="28"/>
          <w:rtl/>
        </w:rPr>
        <w:t>ן</w:t>
      </w:r>
      <w:r w:rsidRPr="00407023" w:rsidR="00963236">
        <w:rPr>
          <w:rFonts w:ascii="Arial" w:hAnsi="Arial" w:cs="FrankRuehl"/>
          <w:noProof w:val="0"/>
          <w:sz w:val="28"/>
          <w:szCs w:val="28"/>
          <w:rtl/>
        </w:rPr>
        <w:t>, כי מן הראיות עולה</w:t>
      </w:r>
      <w:r w:rsidR="005A65AA">
        <w:rPr>
          <w:rFonts w:hint="cs" w:ascii="Arial" w:hAnsi="Arial" w:cs="FrankRuehl"/>
          <w:noProof w:val="0"/>
          <w:sz w:val="28"/>
          <w:szCs w:val="28"/>
          <w:rtl/>
        </w:rPr>
        <w:t>,</w:t>
      </w:r>
      <w:r w:rsidRPr="00407023" w:rsidR="00963236">
        <w:rPr>
          <w:rFonts w:ascii="Arial" w:hAnsi="Arial" w:cs="FrankRuehl"/>
          <w:noProof w:val="0"/>
          <w:sz w:val="28"/>
          <w:szCs w:val="28"/>
          <w:rtl/>
        </w:rPr>
        <w:t xml:space="preserve"> </w:t>
      </w:r>
      <w:r w:rsidR="00E1102C">
        <w:rPr>
          <w:rFonts w:hint="cs" w:ascii="Arial" w:hAnsi="Arial" w:cs="FrankRuehl"/>
          <w:noProof w:val="0"/>
          <w:sz w:val="28"/>
          <w:szCs w:val="28"/>
          <w:rtl/>
        </w:rPr>
        <w:t>ש</w:t>
      </w:r>
      <w:r w:rsidRPr="00407023" w:rsidR="00963236">
        <w:rPr>
          <w:rFonts w:ascii="Arial" w:hAnsi="Arial" w:cs="FrankRuehl"/>
          <w:noProof w:val="0"/>
          <w:sz w:val="28"/>
          <w:szCs w:val="28"/>
          <w:rtl/>
        </w:rPr>
        <w:t xml:space="preserve">הנתבע היה מודע לקיומו של </w:t>
      </w:r>
      <w:r w:rsidR="005A65AA">
        <w:rPr>
          <w:rFonts w:hint="cs" w:ascii="Arial" w:hAnsi="Arial" w:cs="FrankRuehl"/>
          <w:noProof w:val="0"/>
          <w:sz w:val="28"/>
          <w:szCs w:val="28"/>
          <w:rtl/>
        </w:rPr>
        <w:t>"</w:t>
      </w:r>
      <w:r w:rsidRPr="00407023" w:rsidR="00963236">
        <w:rPr>
          <w:rFonts w:ascii="Arial" w:hAnsi="Arial" w:cs="FrankRuehl"/>
          <w:noProof w:val="0"/>
          <w:sz w:val="28"/>
          <w:szCs w:val="28"/>
          <w:rtl/>
        </w:rPr>
        <w:t>כשל תמורה</w:t>
      </w:r>
      <w:r w:rsidR="005A65AA">
        <w:rPr>
          <w:rFonts w:hint="cs" w:ascii="Arial" w:hAnsi="Arial" w:cs="FrankRuehl"/>
          <w:noProof w:val="0"/>
          <w:sz w:val="28"/>
          <w:szCs w:val="28"/>
          <w:rtl/>
        </w:rPr>
        <w:t xml:space="preserve">" </w:t>
      </w:r>
      <w:r w:rsidRPr="00407023" w:rsidR="00963236">
        <w:rPr>
          <w:rFonts w:ascii="Arial" w:hAnsi="Arial" w:cs="FrankRuehl"/>
          <w:noProof w:val="0"/>
          <w:sz w:val="28"/>
          <w:szCs w:val="28"/>
          <w:rtl/>
        </w:rPr>
        <w:t>מהותי בעסקת השכירות שכרת עימם</w:t>
      </w:r>
      <w:r w:rsidR="005A65AA">
        <w:rPr>
          <w:rFonts w:hint="cs" w:ascii="Arial" w:hAnsi="Arial" w:cs="FrankRuehl"/>
          <w:noProof w:val="0"/>
          <w:sz w:val="28"/>
          <w:szCs w:val="28"/>
          <w:rtl/>
        </w:rPr>
        <w:t>.</w:t>
      </w:r>
      <w:r w:rsidRPr="00407023" w:rsidR="00963236">
        <w:rPr>
          <w:rFonts w:ascii="Arial" w:hAnsi="Arial" w:cs="FrankRuehl"/>
          <w:noProof w:val="0"/>
          <w:sz w:val="28"/>
          <w:szCs w:val="28"/>
          <w:rtl/>
        </w:rPr>
        <w:t xml:space="preserve"> זאת</w:t>
      </w:r>
      <w:r w:rsidR="00762114">
        <w:rPr>
          <w:rFonts w:hint="cs" w:ascii="Arial" w:hAnsi="Arial" w:cs="FrankRuehl"/>
          <w:noProof w:val="0"/>
          <w:sz w:val="28"/>
          <w:szCs w:val="28"/>
          <w:rtl/>
        </w:rPr>
        <w:t>,</w:t>
      </w:r>
      <w:r w:rsidRPr="00407023" w:rsidR="00963236">
        <w:rPr>
          <w:rFonts w:ascii="Arial" w:hAnsi="Arial" w:cs="FrankRuehl"/>
          <w:noProof w:val="0"/>
          <w:sz w:val="28"/>
          <w:szCs w:val="28"/>
          <w:rtl/>
        </w:rPr>
        <w:t xml:space="preserve"> מניסיונו לאורך שנים עם שוכרים קודמים וכי</w:t>
      </w:r>
      <w:r>
        <w:rPr>
          <w:rFonts w:hint="cs" w:ascii="Arial" w:hAnsi="Arial" w:cs="FrankRuehl"/>
          <w:noProof w:val="0"/>
          <w:sz w:val="28"/>
          <w:szCs w:val="28"/>
          <w:rtl/>
        </w:rPr>
        <w:t xml:space="preserve"> </w:t>
      </w:r>
      <w:r w:rsidRPr="00407023" w:rsidR="00963236">
        <w:rPr>
          <w:rFonts w:ascii="Arial" w:hAnsi="Arial" w:cs="FrankRuehl"/>
          <w:noProof w:val="0"/>
          <w:sz w:val="28"/>
          <w:szCs w:val="28"/>
          <w:rtl/>
        </w:rPr>
        <w:t xml:space="preserve">ביודעין </w:t>
      </w:r>
      <w:r w:rsidR="005A65AA">
        <w:rPr>
          <w:rFonts w:hint="cs" w:ascii="Arial" w:hAnsi="Arial" w:cs="FrankRuehl"/>
          <w:noProof w:val="0"/>
          <w:sz w:val="28"/>
          <w:szCs w:val="28"/>
          <w:rtl/>
        </w:rPr>
        <w:t xml:space="preserve">הוא </w:t>
      </w:r>
      <w:r w:rsidRPr="00407023" w:rsidR="00963236">
        <w:rPr>
          <w:rFonts w:ascii="Arial" w:hAnsi="Arial" w:cs="FrankRuehl"/>
          <w:noProof w:val="0"/>
          <w:sz w:val="28"/>
          <w:szCs w:val="28"/>
          <w:rtl/>
        </w:rPr>
        <w:t xml:space="preserve">הטעה את </w:t>
      </w:r>
      <w:r w:rsidR="00787ECF">
        <w:rPr>
          <w:rFonts w:ascii="Arial" w:hAnsi="Arial" w:cs="FrankRuehl"/>
          <w:noProof w:val="0"/>
          <w:sz w:val="28"/>
          <w:szCs w:val="28"/>
          <w:rtl/>
        </w:rPr>
        <w:t>התובע</w:t>
      </w:r>
      <w:r w:rsidRPr="00407023" w:rsidR="00963236">
        <w:rPr>
          <w:rFonts w:ascii="Arial" w:hAnsi="Arial" w:cs="FrankRuehl"/>
          <w:noProof w:val="0"/>
          <w:sz w:val="28"/>
          <w:szCs w:val="28"/>
          <w:rtl/>
        </w:rPr>
        <w:t xml:space="preserve"> בסיידו את הדירה</w:t>
      </w:r>
      <w:r w:rsidR="00762114">
        <w:rPr>
          <w:rFonts w:hint="cs" w:ascii="Arial" w:hAnsi="Arial" w:cs="FrankRuehl"/>
          <w:noProof w:val="0"/>
          <w:sz w:val="28"/>
          <w:szCs w:val="28"/>
          <w:rtl/>
        </w:rPr>
        <w:t>,</w:t>
      </w:r>
      <w:r w:rsidRPr="00407023" w:rsidR="00963236">
        <w:rPr>
          <w:rFonts w:ascii="Arial" w:hAnsi="Arial" w:cs="FrankRuehl"/>
          <w:noProof w:val="0"/>
          <w:sz w:val="28"/>
          <w:szCs w:val="28"/>
          <w:rtl/>
        </w:rPr>
        <w:t xml:space="preserve"> עובר למועד כריתת ההסכם</w:t>
      </w:r>
      <w:r>
        <w:rPr>
          <w:rFonts w:hint="cs" w:ascii="Arial" w:hAnsi="Arial" w:cs="FrankRuehl"/>
          <w:noProof w:val="0"/>
          <w:sz w:val="28"/>
          <w:szCs w:val="28"/>
          <w:rtl/>
        </w:rPr>
        <w:t xml:space="preserve">. </w:t>
      </w:r>
    </w:p>
    <w:p w:rsidRPr="00407023" w:rsidR="00963236" w:rsidP="00407023" w:rsidRDefault="00963236">
      <w:pPr>
        <w:spacing w:line="360" w:lineRule="auto"/>
        <w:jc w:val="both"/>
        <w:rPr>
          <w:rFonts w:ascii="Arial" w:hAnsi="Arial" w:cs="FrankRuehl"/>
          <w:noProof w:val="0"/>
          <w:sz w:val="28"/>
          <w:szCs w:val="28"/>
          <w:rtl/>
        </w:rPr>
      </w:pPr>
    </w:p>
    <w:p w:rsidRPr="00407023" w:rsidR="00963236" w:rsidP="00762114" w:rsidRDefault="005A65AA">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4</w:t>
      </w:r>
      <w:r w:rsidR="00DC78FA">
        <w:rPr>
          <w:rFonts w:hint="cs" w:ascii="Arial" w:hAnsi="Arial" w:cs="FrankRuehl"/>
          <w:noProof w:val="0"/>
          <w:sz w:val="28"/>
          <w:szCs w:val="28"/>
          <w:rtl/>
        </w:rPr>
        <w:t>.</w:t>
      </w:r>
      <w:r w:rsidR="00DC78FA">
        <w:rPr>
          <w:rFonts w:hint="cs" w:ascii="Arial" w:hAnsi="Arial" w:cs="FrankRuehl"/>
          <w:noProof w:val="0"/>
          <w:sz w:val="28"/>
          <w:szCs w:val="28"/>
          <w:rtl/>
        </w:rPr>
        <w:tab/>
      </w:r>
      <w:r w:rsidR="00787ECF">
        <w:rPr>
          <w:rFonts w:ascii="Arial" w:hAnsi="Arial" w:cs="FrankRuehl"/>
          <w:noProof w:val="0"/>
          <w:sz w:val="28"/>
          <w:szCs w:val="28"/>
          <w:rtl/>
        </w:rPr>
        <w:t>התובע</w:t>
      </w:r>
      <w:r w:rsidRPr="00407023" w:rsidR="00963236">
        <w:rPr>
          <w:rFonts w:ascii="Arial" w:hAnsi="Arial" w:cs="FrankRuehl"/>
          <w:noProof w:val="0"/>
          <w:sz w:val="28"/>
          <w:szCs w:val="28"/>
          <w:rtl/>
        </w:rPr>
        <w:t xml:space="preserve"> </w:t>
      </w:r>
      <w:r w:rsidR="00F27E3B">
        <w:rPr>
          <w:rFonts w:hint="cs" w:ascii="Arial" w:hAnsi="Arial" w:cs="FrankRuehl"/>
          <w:noProof w:val="0"/>
          <w:sz w:val="28"/>
          <w:szCs w:val="28"/>
          <w:rtl/>
        </w:rPr>
        <w:t>טוען</w:t>
      </w:r>
      <w:r>
        <w:rPr>
          <w:rFonts w:hint="cs" w:ascii="Arial" w:hAnsi="Arial" w:cs="FrankRuehl"/>
          <w:noProof w:val="0"/>
          <w:sz w:val="28"/>
          <w:szCs w:val="28"/>
          <w:rtl/>
        </w:rPr>
        <w:t>,</w:t>
      </w:r>
      <w:r w:rsidRPr="00407023" w:rsidR="00963236">
        <w:rPr>
          <w:rFonts w:ascii="Arial" w:hAnsi="Arial" w:cs="FrankRuehl"/>
          <w:noProof w:val="0"/>
          <w:sz w:val="28"/>
          <w:szCs w:val="28"/>
          <w:rtl/>
        </w:rPr>
        <w:t xml:space="preserve"> כי </w:t>
      </w:r>
      <w:r w:rsidR="00BD0E82">
        <w:rPr>
          <w:rFonts w:hint="cs" w:ascii="Arial" w:hAnsi="Arial" w:cs="FrankRuehl"/>
          <w:noProof w:val="0"/>
          <w:sz w:val="28"/>
          <w:szCs w:val="28"/>
          <w:rtl/>
        </w:rPr>
        <w:t>אין</w:t>
      </w:r>
      <w:r w:rsidR="00F27E3B">
        <w:rPr>
          <w:rFonts w:hint="cs" w:ascii="Arial" w:hAnsi="Arial" w:cs="FrankRuehl"/>
          <w:noProof w:val="0"/>
          <w:sz w:val="28"/>
          <w:szCs w:val="28"/>
          <w:rtl/>
        </w:rPr>
        <w:t xml:space="preserve"> זה</w:t>
      </w:r>
      <w:r w:rsidR="00BD0E82">
        <w:rPr>
          <w:rFonts w:hint="cs" w:ascii="Arial" w:hAnsi="Arial" w:cs="FrankRuehl"/>
          <w:noProof w:val="0"/>
          <w:sz w:val="28"/>
          <w:szCs w:val="28"/>
          <w:rtl/>
        </w:rPr>
        <w:t xml:space="preserve"> סביר לגור בדירת </w:t>
      </w:r>
      <w:r w:rsidRPr="00407023" w:rsidR="00963236">
        <w:rPr>
          <w:rFonts w:ascii="Arial" w:hAnsi="Arial" w:cs="FrankRuehl"/>
          <w:noProof w:val="0"/>
          <w:sz w:val="28"/>
          <w:szCs w:val="28"/>
          <w:rtl/>
        </w:rPr>
        <w:t xml:space="preserve">מגורים </w:t>
      </w:r>
      <w:r w:rsidR="00762114">
        <w:rPr>
          <w:rFonts w:hint="cs" w:ascii="Arial" w:hAnsi="Arial" w:cs="FrankRuehl"/>
          <w:noProof w:val="0"/>
          <w:sz w:val="28"/>
          <w:szCs w:val="28"/>
          <w:rtl/>
        </w:rPr>
        <w:t>שיש בה</w:t>
      </w:r>
      <w:r w:rsidRPr="00407023" w:rsidR="00963236">
        <w:rPr>
          <w:rFonts w:ascii="Arial" w:hAnsi="Arial" w:cs="FrankRuehl"/>
          <w:noProof w:val="0"/>
          <w:sz w:val="28"/>
          <w:szCs w:val="28"/>
          <w:rtl/>
        </w:rPr>
        <w:t xml:space="preserve"> עובש ורטיבות</w:t>
      </w:r>
      <w:r w:rsidR="00762114">
        <w:rPr>
          <w:rFonts w:hint="cs" w:ascii="Arial" w:hAnsi="Arial" w:cs="FrankRuehl"/>
          <w:noProof w:val="0"/>
          <w:sz w:val="28"/>
          <w:szCs w:val="28"/>
          <w:rtl/>
        </w:rPr>
        <w:t>,</w:t>
      </w:r>
      <w:r w:rsidRPr="00407023" w:rsidR="00963236">
        <w:rPr>
          <w:rFonts w:ascii="Arial" w:hAnsi="Arial" w:cs="FrankRuehl"/>
          <w:noProof w:val="0"/>
          <w:sz w:val="28"/>
          <w:szCs w:val="28"/>
          <w:rtl/>
        </w:rPr>
        <w:t xml:space="preserve"> </w:t>
      </w:r>
      <w:r>
        <w:rPr>
          <w:rFonts w:hint="cs" w:ascii="Arial" w:hAnsi="Arial" w:cs="FrankRuehl"/>
          <w:noProof w:val="0"/>
          <w:sz w:val="28"/>
          <w:szCs w:val="28"/>
          <w:rtl/>
        </w:rPr>
        <w:t>ועל כן, כל</w:t>
      </w:r>
      <w:r w:rsidRPr="00407023" w:rsidR="00963236">
        <w:rPr>
          <w:rFonts w:ascii="Arial" w:hAnsi="Arial" w:cs="FrankRuehl"/>
          <w:noProof w:val="0"/>
          <w:sz w:val="28"/>
          <w:szCs w:val="28"/>
          <w:rtl/>
        </w:rPr>
        <w:t xml:space="preserve"> שוכר סביר לא היה מסכים לגור בדירה שכזו.</w:t>
      </w:r>
    </w:p>
    <w:p w:rsidR="00DC78FA" w:rsidP="00407023" w:rsidRDefault="00DC78FA">
      <w:pPr>
        <w:spacing w:line="360" w:lineRule="auto"/>
        <w:jc w:val="both"/>
        <w:rPr>
          <w:rFonts w:ascii="Arial" w:hAnsi="Arial" w:cs="FrankRuehl"/>
          <w:noProof w:val="0"/>
          <w:sz w:val="28"/>
          <w:szCs w:val="28"/>
          <w:rtl/>
        </w:rPr>
      </w:pPr>
    </w:p>
    <w:p w:rsidRPr="00407023" w:rsidR="00963236" w:rsidP="0001455E" w:rsidRDefault="00BD0E82">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5</w:t>
      </w:r>
      <w:r w:rsidR="00DC78FA">
        <w:rPr>
          <w:rFonts w:hint="cs" w:ascii="Arial" w:hAnsi="Arial" w:cs="FrankRuehl"/>
          <w:noProof w:val="0"/>
          <w:sz w:val="28"/>
          <w:szCs w:val="28"/>
          <w:rtl/>
        </w:rPr>
        <w:t>.</w:t>
      </w:r>
      <w:r w:rsidR="00DC78FA">
        <w:rPr>
          <w:rFonts w:hint="cs" w:ascii="Arial" w:hAnsi="Arial" w:cs="FrankRuehl"/>
          <w:noProof w:val="0"/>
          <w:sz w:val="28"/>
          <w:szCs w:val="28"/>
          <w:rtl/>
        </w:rPr>
        <w:tab/>
      </w:r>
      <w:r w:rsidR="00787ECF">
        <w:rPr>
          <w:rFonts w:ascii="Arial" w:hAnsi="Arial" w:cs="FrankRuehl"/>
          <w:noProof w:val="0"/>
          <w:sz w:val="28"/>
          <w:szCs w:val="28"/>
          <w:rtl/>
        </w:rPr>
        <w:t>התובע</w:t>
      </w:r>
      <w:r w:rsidRPr="00407023" w:rsidR="00963236">
        <w:rPr>
          <w:rFonts w:ascii="Arial" w:hAnsi="Arial" w:cs="FrankRuehl"/>
          <w:noProof w:val="0"/>
          <w:sz w:val="28"/>
          <w:szCs w:val="28"/>
          <w:rtl/>
        </w:rPr>
        <w:t xml:space="preserve"> סבור</w:t>
      </w:r>
      <w:r w:rsidR="00AE7443">
        <w:rPr>
          <w:rFonts w:hint="cs" w:ascii="Arial" w:hAnsi="Arial" w:cs="FrankRuehl"/>
          <w:noProof w:val="0"/>
          <w:sz w:val="28"/>
          <w:szCs w:val="28"/>
          <w:rtl/>
        </w:rPr>
        <w:t>,</w:t>
      </w:r>
      <w:r w:rsidRPr="00407023" w:rsidR="00963236">
        <w:rPr>
          <w:rFonts w:ascii="Arial" w:hAnsi="Arial" w:cs="FrankRuehl"/>
          <w:noProof w:val="0"/>
          <w:sz w:val="28"/>
          <w:szCs w:val="28"/>
          <w:rtl/>
        </w:rPr>
        <w:t xml:space="preserve"> כי טיוח וסיוד </w:t>
      </w:r>
      <w:r w:rsidR="008D3CC3">
        <w:rPr>
          <w:rFonts w:hint="cs" w:ascii="Arial" w:hAnsi="Arial" w:cs="FrankRuehl"/>
          <w:noProof w:val="0"/>
          <w:sz w:val="28"/>
          <w:szCs w:val="28"/>
          <w:rtl/>
        </w:rPr>
        <w:t>אזורים בדירה הסובלים מ</w:t>
      </w:r>
      <w:r w:rsidRPr="00407023" w:rsidR="00963236">
        <w:rPr>
          <w:rFonts w:ascii="Arial" w:hAnsi="Arial" w:cs="FrankRuehl"/>
          <w:noProof w:val="0"/>
          <w:sz w:val="28"/>
          <w:szCs w:val="28"/>
          <w:rtl/>
        </w:rPr>
        <w:t>רטיבות</w:t>
      </w:r>
      <w:r w:rsidR="00AE7443">
        <w:rPr>
          <w:rFonts w:hint="cs" w:ascii="Arial" w:hAnsi="Arial" w:cs="FrankRuehl"/>
          <w:noProof w:val="0"/>
          <w:sz w:val="28"/>
          <w:szCs w:val="28"/>
          <w:rtl/>
        </w:rPr>
        <w:t>,</w:t>
      </w:r>
      <w:r w:rsidRPr="00407023" w:rsidR="00963236">
        <w:rPr>
          <w:rFonts w:ascii="Arial" w:hAnsi="Arial" w:cs="FrankRuehl"/>
          <w:noProof w:val="0"/>
          <w:sz w:val="28"/>
          <w:szCs w:val="28"/>
          <w:rtl/>
        </w:rPr>
        <w:t xml:space="preserve"> אף אם יש בהם בכדי לצמצם את הפגם</w:t>
      </w:r>
      <w:r w:rsidR="00AE7443">
        <w:rPr>
          <w:rFonts w:hint="cs" w:ascii="Arial" w:hAnsi="Arial" w:cs="FrankRuehl"/>
          <w:noProof w:val="0"/>
          <w:sz w:val="28"/>
          <w:szCs w:val="28"/>
          <w:rtl/>
        </w:rPr>
        <w:t xml:space="preserve"> </w:t>
      </w:r>
      <w:r w:rsidRPr="00407023" w:rsidR="00963236">
        <w:rPr>
          <w:rFonts w:ascii="Arial" w:hAnsi="Arial" w:cs="FrankRuehl"/>
          <w:noProof w:val="0"/>
          <w:sz w:val="28"/>
          <w:szCs w:val="28"/>
          <w:rtl/>
        </w:rPr>
        <w:t>האסתטי שבדירה</w:t>
      </w:r>
      <w:r>
        <w:rPr>
          <w:rFonts w:hint="cs" w:ascii="Arial" w:hAnsi="Arial" w:cs="FrankRuehl"/>
          <w:noProof w:val="0"/>
          <w:sz w:val="28"/>
          <w:szCs w:val="28"/>
          <w:rtl/>
        </w:rPr>
        <w:t>,</w:t>
      </w:r>
      <w:r w:rsidRPr="00407023" w:rsidR="00963236">
        <w:rPr>
          <w:rFonts w:ascii="Arial" w:hAnsi="Arial" w:cs="FrankRuehl"/>
          <w:noProof w:val="0"/>
          <w:sz w:val="28"/>
          <w:szCs w:val="28"/>
          <w:rtl/>
        </w:rPr>
        <w:t xml:space="preserve"> הרי שאין בהם בכדי לתקן את שורש הבעיה, את הסכנות הבריאותיות</w:t>
      </w:r>
      <w:r>
        <w:rPr>
          <w:rFonts w:hint="cs" w:ascii="Arial" w:hAnsi="Arial" w:cs="FrankRuehl"/>
          <w:noProof w:val="0"/>
          <w:sz w:val="28"/>
          <w:szCs w:val="28"/>
          <w:rtl/>
        </w:rPr>
        <w:t xml:space="preserve"> </w:t>
      </w:r>
      <w:r w:rsidRPr="00407023" w:rsidR="00963236">
        <w:rPr>
          <w:rFonts w:ascii="Arial" w:hAnsi="Arial" w:cs="FrankRuehl"/>
          <w:noProof w:val="0"/>
          <w:sz w:val="28"/>
          <w:szCs w:val="28"/>
          <w:rtl/>
        </w:rPr>
        <w:t>הכרוכות במגורים בדירה לחה ואת הפגיעה הקשה שבאיכות</w:t>
      </w:r>
      <w:r w:rsidR="00DC78FA">
        <w:rPr>
          <w:rFonts w:hint="cs" w:ascii="Arial" w:hAnsi="Arial" w:cs="FrankRuehl"/>
          <w:noProof w:val="0"/>
          <w:sz w:val="28"/>
          <w:szCs w:val="28"/>
          <w:rtl/>
        </w:rPr>
        <w:t xml:space="preserve"> </w:t>
      </w:r>
      <w:r w:rsidRPr="00407023" w:rsidR="00963236">
        <w:rPr>
          <w:rFonts w:ascii="Arial" w:hAnsi="Arial" w:cs="FrankRuehl"/>
          <w:noProof w:val="0"/>
          <w:sz w:val="28"/>
          <w:szCs w:val="28"/>
          <w:rtl/>
        </w:rPr>
        <w:t>החיים</w:t>
      </w:r>
      <w:r>
        <w:rPr>
          <w:rFonts w:hint="cs" w:ascii="Arial" w:hAnsi="Arial" w:cs="FrankRuehl"/>
          <w:noProof w:val="0"/>
          <w:sz w:val="28"/>
          <w:szCs w:val="28"/>
          <w:rtl/>
        </w:rPr>
        <w:t>.</w:t>
      </w:r>
      <w:r w:rsidRPr="00407023" w:rsidR="00963236">
        <w:rPr>
          <w:rFonts w:ascii="Arial" w:hAnsi="Arial" w:cs="FrankRuehl"/>
          <w:noProof w:val="0"/>
          <w:sz w:val="28"/>
          <w:szCs w:val="28"/>
          <w:rtl/>
        </w:rPr>
        <w:t xml:space="preserve"> על פי הדין, הנוהג והנסיבות</w:t>
      </w:r>
      <w:r w:rsidR="008D3CC3">
        <w:rPr>
          <w:rFonts w:hint="cs" w:ascii="Arial" w:hAnsi="Arial" w:cs="FrankRuehl"/>
          <w:noProof w:val="0"/>
          <w:sz w:val="28"/>
          <w:szCs w:val="28"/>
          <w:rtl/>
        </w:rPr>
        <w:t>,</w:t>
      </w:r>
      <w:r w:rsidRPr="00407023" w:rsidR="00963236">
        <w:rPr>
          <w:rFonts w:ascii="Arial" w:hAnsi="Arial" w:cs="FrankRuehl"/>
          <w:noProof w:val="0"/>
          <w:sz w:val="28"/>
          <w:szCs w:val="28"/>
          <w:rtl/>
        </w:rPr>
        <w:t xml:space="preserve"> היה על הנתבע לגלות לתובעים</w:t>
      </w:r>
      <w:r w:rsidR="00DC78FA">
        <w:rPr>
          <w:rFonts w:hint="cs" w:ascii="Arial" w:hAnsi="Arial" w:cs="FrankRuehl"/>
          <w:noProof w:val="0"/>
          <w:sz w:val="28"/>
          <w:szCs w:val="28"/>
          <w:rtl/>
        </w:rPr>
        <w:t xml:space="preserve"> </w:t>
      </w:r>
      <w:r w:rsidR="0001455E">
        <w:rPr>
          <w:rFonts w:hint="cs" w:ascii="Arial" w:hAnsi="Arial" w:cs="FrankRuehl"/>
          <w:noProof w:val="0"/>
          <w:sz w:val="28"/>
          <w:szCs w:val="28"/>
          <w:rtl/>
        </w:rPr>
        <w:t xml:space="preserve">את המצב לאשורו, כבר </w:t>
      </w:r>
      <w:r w:rsidRPr="00407023" w:rsidR="00963236">
        <w:rPr>
          <w:rFonts w:ascii="Arial" w:hAnsi="Arial" w:cs="FrankRuehl"/>
          <w:noProof w:val="0"/>
          <w:sz w:val="28"/>
          <w:szCs w:val="28"/>
          <w:rtl/>
        </w:rPr>
        <w:t>במועד כריתת ההסכם בין הצדדים.</w:t>
      </w:r>
    </w:p>
    <w:p w:rsidR="00DC78FA" w:rsidP="00407023" w:rsidRDefault="00DC78FA">
      <w:pPr>
        <w:spacing w:line="360" w:lineRule="auto"/>
        <w:jc w:val="both"/>
        <w:rPr>
          <w:rFonts w:ascii="Arial" w:hAnsi="Arial" w:cs="FrankRuehl"/>
          <w:noProof w:val="0"/>
          <w:sz w:val="28"/>
          <w:szCs w:val="28"/>
          <w:rtl/>
        </w:rPr>
      </w:pPr>
    </w:p>
    <w:p w:rsidR="00963236" w:rsidP="00F27E3B" w:rsidRDefault="00BD0E82">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6</w:t>
      </w:r>
      <w:r w:rsidR="00DC78FA">
        <w:rPr>
          <w:rFonts w:hint="cs" w:ascii="Arial" w:hAnsi="Arial" w:cs="FrankRuehl"/>
          <w:noProof w:val="0"/>
          <w:sz w:val="28"/>
          <w:szCs w:val="28"/>
          <w:rtl/>
        </w:rPr>
        <w:t>.</w:t>
      </w:r>
      <w:r w:rsidR="00DC78FA">
        <w:rPr>
          <w:rFonts w:hint="cs" w:ascii="Arial" w:hAnsi="Arial" w:cs="FrankRuehl"/>
          <w:noProof w:val="0"/>
          <w:sz w:val="28"/>
          <w:szCs w:val="28"/>
          <w:rtl/>
        </w:rPr>
        <w:tab/>
      </w:r>
      <w:r w:rsidRPr="00407023" w:rsidR="00963236">
        <w:rPr>
          <w:rFonts w:ascii="Arial" w:hAnsi="Arial" w:cs="FrankRuehl"/>
          <w:noProof w:val="0"/>
          <w:sz w:val="28"/>
          <w:szCs w:val="28"/>
          <w:rtl/>
        </w:rPr>
        <w:t xml:space="preserve">בסעיף 7 א להסכם הצהירו </w:t>
      </w:r>
      <w:r w:rsidR="00F27E3B">
        <w:rPr>
          <w:rFonts w:hint="cs" w:ascii="Arial" w:hAnsi="Arial" w:cs="FrankRuehl"/>
          <w:noProof w:val="0"/>
          <w:sz w:val="28"/>
          <w:szCs w:val="28"/>
          <w:rtl/>
        </w:rPr>
        <w:t>השוכרים</w:t>
      </w:r>
      <w:r w:rsidR="00AE7443">
        <w:rPr>
          <w:rFonts w:hint="cs" w:ascii="Arial" w:hAnsi="Arial" w:cs="FrankRuehl"/>
          <w:noProof w:val="0"/>
          <w:sz w:val="28"/>
          <w:szCs w:val="28"/>
          <w:rtl/>
        </w:rPr>
        <w:t xml:space="preserve">, </w:t>
      </w:r>
      <w:r w:rsidRPr="00407023" w:rsidR="00963236">
        <w:rPr>
          <w:rFonts w:ascii="Arial" w:hAnsi="Arial" w:cs="FrankRuehl"/>
          <w:noProof w:val="0"/>
          <w:sz w:val="28"/>
          <w:szCs w:val="28"/>
          <w:rtl/>
        </w:rPr>
        <w:t>כי ראו ובדקו את הדירה וכי זו נמצאה תקינה וראויה</w:t>
      </w:r>
      <w:r w:rsidR="00AE7443">
        <w:rPr>
          <w:rFonts w:hint="cs" w:ascii="Arial" w:hAnsi="Arial" w:cs="FrankRuehl"/>
          <w:noProof w:val="0"/>
          <w:sz w:val="28"/>
          <w:szCs w:val="28"/>
          <w:rtl/>
        </w:rPr>
        <w:t xml:space="preserve"> </w:t>
      </w:r>
      <w:r w:rsidRPr="00407023" w:rsidR="00963236">
        <w:rPr>
          <w:rFonts w:ascii="Arial" w:hAnsi="Arial" w:cs="FrankRuehl"/>
          <w:noProof w:val="0"/>
          <w:sz w:val="28"/>
          <w:szCs w:val="28"/>
          <w:rtl/>
        </w:rPr>
        <w:t>לשימוש.</w:t>
      </w:r>
      <w:r w:rsidR="00DC78FA">
        <w:rPr>
          <w:rFonts w:hint="cs" w:ascii="Arial" w:hAnsi="Arial" w:cs="FrankRuehl"/>
          <w:noProof w:val="0"/>
          <w:sz w:val="28"/>
          <w:szCs w:val="28"/>
          <w:rtl/>
        </w:rPr>
        <w:t xml:space="preserve"> </w:t>
      </w:r>
      <w:r w:rsidR="008D3CC3">
        <w:rPr>
          <w:rFonts w:hint="cs" w:ascii="Arial" w:hAnsi="Arial" w:cs="FrankRuehl"/>
          <w:noProof w:val="0"/>
          <w:sz w:val="28"/>
          <w:szCs w:val="28"/>
          <w:rtl/>
        </w:rPr>
        <w:t xml:space="preserve">ואולם, </w:t>
      </w:r>
      <w:r w:rsidRPr="00407023" w:rsidR="00963236">
        <w:rPr>
          <w:rFonts w:ascii="Arial" w:hAnsi="Arial" w:cs="FrankRuehl"/>
          <w:noProof w:val="0"/>
          <w:sz w:val="28"/>
          <w:szCs w:val="28"/>
          <w:rtl/>
        </w:rPr>
        <w:t>בשולי סעיף זה הוסיפו הצדדים "האמור לעיל בכפוף לפרוטוקול שיערך בין הצדדים בעת מסירת</w:t>
      </w:r>
      <w:r w:rsidR="00DC78FA">
        <w:rPr>
          <w:rFonts w:hint="cs" w:ascii="Arial" w:hAnsi="Arial" w:cs="FrankRuehl"/>
          <w:noProof w:val="0"/>
          <w:sz w:val="28"/>
          <w:szCs w:val="28"/>
          <w:rtl/>
        </w:rPr>
        <w:t xml:space="preserve"> </w:t>
      </w:r>
      <w:r w:rsidRPr="00407023" w:rsidR="00963236">
        <w:rPr>
          <w:rFonts w:ascii="Arial" w:hAnsi="Arial" w:cs="FrankRuehl"/>
          <w:noProof w:val="0"/>
          <w:sz w:val="28"/>
          <w:szCs w:val="28"/>
          <w:rtl/>
        </w:rPr>
        <w:t>הדירה".</w:t>
      </w:r>
      <w:r w:rsidR="00DC78FA">
        <w:rPr>
          <w:rFonts w:hint="cs" w:ascii="Arial" w:hAnsi="Arial" w:cs="FrankRuehl"/>
          <w:noProof w:val="0"/>
          <w:sz w:val="28"/>
          <w:szCs w:val="28"/>
          <w:rtl/>
        </w:rPr>
        <w:t xml:space="preserve"> </w:t>
      </w:r>
    </w:p>
    <w:p w:rsidRPr="00407023" w:rsidR="00DC78FA" w:rsidP="00DC78FA" w:rsidRDefault="00DC78FA">
      <w:pPr>
        <w:spacing w:line="360" w:lineRule="auto"/>
        <w:ind w:left="720"/>
        <w:jc w:val="both"/>
        <w:rPr>
          <w:rFonts w:ascii="Arial" w:hAnsi="Arial" w:cs="FrankRuehl"/>
          <w:noProof w:val="0"/>
          <w:sz w:val="28"/>
          <w:szCs w:val="28"/>
          <w:rtl/>
        </w:rPr>
      </w:pPr>
    </w:p>
    <w:p w:rsidR="00963236" w:rsidP="0001455E" w:rsidRDefault="00BD0E82">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7</w:t>
      </w:r>
      <w:r w:rsidR="006671A0">
        <w:rPr>
          <w:rFonts w:hint="cs" w:ascii="Arial" w:hAnsi="Arial" w:cs="FrankRuehl"/>
          <w:noProof w:val="0"/>
          <w:sz w:val="28"/>
          <w:szCs w:val="28"/>
          <w:rtl/>
        </w:rPr>
        <w:t>.</w:t>
      </w:r>
      <w:r w:rsidR="006671A0">
        <w:rPr>
          <w:rFonts w:hint="cs" w:ascii="Arial" w:hAnsi="Arial" w:cs="FrankRuehl"/>
          <w:noProof w:val="0"/>
          <w:sz w:val="28"/>
          <w:szCs w:val="28"/>
          <w:rtl/>
        </w:rPr>
        <w:tab/>
      </w:r>
      <w:r w:rsidR="00787ECF">
        <w:rPr>
          <w:rFonts w:ascii="Arial" w:hAnsi="Arial" w:cs="FrankRuehl"/>
          <w:noProof w:val="0"/>
          <w:sz w:val="28"/>
          <w:szCs w:val="28"/>
          <w:rtl/>
        </w:rPr>
        <w:t>התובע</w:t>
      </w:r>
      <w:r w:rsidRPr="00407023" w:rsidR="009235BB">
        <w:rPr>
          <w:rFonts w:ascii="Arial" w:hAnsi="Arial" w:cs="FrankRuehl"/>
          <w:noProof w:val="0"/>
          <w:sz w:val="28"/>
          <w:szCs w:val="28"/>
          <w:rtl/>
        </w:rPr>
        <w:t xml:space="preserve"> העמיד את נזקי </w:t>
      </w:r>
      <w:r w:rsidR="00AE7443">
        <w:rPr>
          <w:rFonts w:hint="cs" w:ascii="Arial" w:hAnsi="Arial" w:cs="FrankRuehl"/>
          <w:noProof w:val="0"/>
          <w:sz w:val="28"/>
          <w:szCs w:val="28"/>
          <w:rtl/>
        </w:rPr>
        <w:t>אשתו,</w:t>
      </w:r>
      <w:r w:rsidRPr="00407023" w:rsidR="009235BB">
        <w:rPr>
          <w:rFonts w:ascii="Arial" w:hAnsi="Arial" w:cs="FrankRuehl"/>
          <w:noProof w:val="0"/>
          <w:sz w:val="28"/>
          <w:szCs w:val="28"/>
          <w:rtl/>
        </w:rPr>
        <w:t xml:space="preserve"> בשל אי התייצבותה לעבודה בגין מחלת הריאות שנגרמה</w:t>
      </w:r>
      <w:r w:rsidR="006671A0">
        <w:rPr>
          <w:rFonts w:hint="cs" w:ascii="Arial" w:hAnsi="Arial" w:cs="FrankRuehl"/>
          <w:noProof w:val="0"/>
          <w:sz w:val="28"/>
          <w:szCs w:val="28"/>
          <w:rtl/>
        </w:rPr>
        <w:t xml:space="preserve"> </w:t>
      </w:r>
      <w:r w:rsidRPr="00407023" w:rsidR="009235BB">
        <w:rPr>
          <w:rFonts w:ascii="Arial" w:hAnsi="Arial" w:cs="FrankRuehl"/>
          <w:noProof w:val="0"/>
          <w:sz w:val="28"/>
          <w:szCs w:val="28"/>
          <w:rtl/>
        </w:rPr>
        <w:t>לה במהלך חשיפתה לרטיבות שבדירה על סכום של 2,727 ש"ח.</w:t>
      </w:r>
      <w:r w:rsidR="006671A0">
        <w:rPr>
          <w:rFonts w:hint="cs" w:ascii="Arial" w:hAnsi="Arial" w:cs="FrankRuehl"/>
          <w:noProof w:val="0"/>
          <w:sz w:val="28"/>
          <w:szCs w:val="28"/>
          <w:rtl/>
        </w:rPr>
        <w:t xml:space="preserve"> </w:t>
      </w:r>
      <w:r w:rsidRPr="00407023" w:rsidR="009235BB">
        <w:rPr>
          <w:rFonts w:ascii="Arial" w:hAnsi="Arial" w:cs="FrankRuehl"/>
          <w:noProof w:val="0"/>
          <w:sz w:val="28"/>
          <w:szCs w:val="28"/>
          <w:rtl/>
        </w:rPr>
        <w:t xml:space="preserve">אומנם </w:t>
      </w:r>
      <w:r w:rsidR="00787ECF">
        <w:rPr>
          <w:rFonts w:hint="cs" w:ascii="Arial" w:hAnsi="Arial" w:cs="FrankRuehl"/>
          <w:noProof w:val="0"/>
          <w:sz w:val="28"/>
          <w:szCs w:val="28"/>
          <w:rtl/>
        </w:rPr>
        <w:t>התובע</w:t>
      </w:r>
      <w:r>
        <w:rPr>
          <w:rFonts w:hint="cs" w:ascii="Arial" w:hAnsi="Arial" w:cs="FrankRuehl"/>
          <w:noProof w:val="0"/>
          <w:sz w:val="28"/>
          <w:szCs w:val="28"/>
          <w:rtl/>
        </w:rPr>
        <w:t xml:space="preserve"> </w:t>
      </w:r>
      <w:r w:rsidRPr="00407023" w:rsidR="009235BB">
        <w:rPr>
          <w:rFonts w:ascii="Arial" w:hAnsi="Arial" w:cs="FrankRuehl"/>
          <w:noProof w:val="0"/>
          <w:sz w:val="28"/>
          <w:szCs w:val="28"/>
          <w:rtl/>
        </w:rPr>
        <w:t>לא ציר</w:t>
      </w:r>
      <w:r w:rsidR="00AE7443">
        <w:rPr>
          <w:rFonts w:hint="cs" w:ascii="Arial" w:hAnsi="Arial" w:cs="FrankRuehl"/>
          <w:noProof w:val="0"/>
          <w:sz w:val="28"/>
          <w:szCs w:val="28"/>
          <w:rtl/>
        </w:rPr>
        <w:t>ף</w:t>
      </w:r>
      <w:r w:rsidRPr="00407023" w:rsidR="009235BB">
        <w:rPr>
          <w:rFonts w:ascii="Arial" w:hAnsi="Arial" w:cs="FrankRuehl"/>
          <w:noProof w:val="0"/>
          <w:sz w:val="28"/>
          <w:szCs w:val="28"/>
          <w:rtl/>
        </w:rPr>
        <w:t xml:space="preserve"> חוות </w:t>
      </w:r>
      <w:r w:rsidRPr="00407023" w:rsidR="009235BB">
        <w:rPr>
          <w:rFonts w:ascii="Arial" w:hAnsi="Arial" w:cs="FrankRuehl"/>
          <w:noProof w:val="0"/>
          <w:sz w:val="28"/>
          <w:szCs w:val="28"/>
          <w:rtl/>
        </w:rPr>
        <w:lastRenderedPageBreak/>
        <w:t>דעת רפואית לביסוס טענ</w:t>
      </w:r>
      <w:r>
        <w:rPr>
          <w:rFonts w:hint="cs" w:ascii="Arial" w:hAnsi="Arial" w:cs="FrankRuehl"/>
          <w:noProof w:val="0"/>
          <w:sz w:val="28"/>
          <w:szCs w:val="28"/>
          <w:rtl/>
        </w:rPr>
        <w:t>ה</w:t>
      </w:r>
      <w:r w:rsidRPr="00407023" w:rsidR="009235BB">
        <w:rPr>
          <w:rFonts w:ascii="Arial" w:hAnsi="Arial" w:cs="FrankRuehl"/>
          <w:noProof w:val="0"/>
          <w:sz w:val="28"/>
          <w:szCs w:val="28"/>
          <w:rtl/>
        </w:rPr>
        <w:t xml:space="preserve"> זו</w:t>
      </w:r>
      <w:r>
        <w:rPr>
          <w:rFonts w:hint="cs" w:ascii="Arial" w:hAnsi="Arial" w:cs="FrankRuehl"/>
          <w:noProof w:val="0"/>
          <w:sz w:val="28"/>
          <w:szCs w:val="28"/>
          <w:rtl/>
        </w:rPr>
        <w:t>,</w:t>
      </w:r>
      <w:r w:rsidRPr="00407023" w:rsidR="009235BB">
        <w:rPr>
          <w:rFonts w:ascii="Arial" w:hAnsi="Arial" w:cs="FrankRuehl"/>
          <w:noProof w:val="0"/>
          <w:sz w:val="28"/>
          <w:szCs w:val="28"/>
          <w:rtl/>
        </w:rPr>
        <w:t xml:space="preserve"> אולם הציג מסמכים</w:t>
      </w:r>
      <w:r w:rsidR="006671A0">
        <w:rPr>
          <w:rFonts w:hint="cs" w:ascii="Arial" w:hAnsi="Arial" w:cs="FrankRuehl"/>
          <w:noProof w:val="0"/>
          <w:sz w:val="28"/>
          <w:szCs w:val="28"/>
          <w:rtl/>
        </w:rPr>
        <w:t xml:space="preserve"> </w:t>
      </w:r>
      <w:r w:rsidRPr="00407023" w:rsidR="009235BB">
        <w:rPr>
          <w:rFonts w:ascii="Arial" w:hAnsi="Arial" w:cs="FrankRuehl"/>
          <w:noProof w:val="0"/>
          <w:sz w:val="28"/>
          <w:szCs w:val="28"/>
          <w:rtl/>
        </w:rPr>
        <w:t xml:space="preserve">רפואיים המעידים על מהות </w:t>
      </w:r>
      <w:r>
        <w:rPr>
          <w:rFonts w:hint="cs" w:ascii="Arial" w:hAnsi="Arial" w:cs="FrankRuehl"/>
          <w:noProof w:val="0"/>
          <w:sz w:val="28"/>
          <w:szCs w:val="28"/>
          <w:rtl/>
        </w:rPr>
        <w:t xml:space="preserve">המחלה </w:t>
      </w:r>
      <w:r w:rsidRPr="00407023" w:rsidR="009235BB">
        <w:rPr>
          <w:rFonts w:ascii="Arial" w:hAnsi="Arial" w:cs="FrankRuehl"/>
          <w:noProof w:val="0"/>
          <w:sz w:val="28"/>
          <w:szCs w:val="28"/>
          <w:rtl/>
        </w:rPr>
        <w:t xml:space="preserve"> ועל תקופת היעדרות מהעבודה באותה העת </w:t>
      </w:r>
      <w:r w:rsidR="0001455E">
        <w:rPr>
          <w:rFonts w:hint="cs" w:ascii="Arial" w:hAnsi="Arial" w:cs="FrankRuehl"/>
          <w:noProof w:val="0"/>
          <w:sz w:val="28"/>
          <w:szCs w:val="28"/>
          <w:rtl/>
        </w:rPr>
        <w:t>(</w:t>
      </w:r>
      <w:r w:rsidRPr="00407023" w:rsidR="009235BB">
        <w:rPr>
          <w:rFonts w:ascii="Arial" w:hAnsi="Arial" w:cs="FrankRuehl"/>
          <w:noProof w:val="0"/>
          <w:sz w:val="28"/>
          <w:szCs w:val="28"/>
          <w:rtl/>
        </w:rPr>
        <w:t>12 ימים)</w:t>
      </w:r>
      <w:r>
        <w:rPr>
          <w:rFonts w:hint="cs" w:ascii="Arial" w:hAnsi="Arial" w:cs="FrankRuehl"/>
          <w:noProof w:val="0"/>
          <w:sz w:val="28"/>
          <w:szCs w:val="28"/>
          <w:rtl/>
        </w:rPr>
        <w:t>.</w:t>
      </w:r>
      <w:r w:rsidR="006671A0">
        <w:rPr>
          <w:rFonts w:hint="cs" w:ascii="Arial" w:hAnsi="Arial" w:cs="FrankRuehl"/>
          <w:noProof w:val="0"/>
          <w:sz w:val="28"/>
          <w:szCs w:val="28"/>
          <w:rtl/>
        </w:rPr>
        <w:t xml:space="preserve"> </w:t>
      </w:r>
      <w:r w:rsidR="00787ECF">
        <w:rPr>
          <w:rFonts w:ascii="Arial" w:hAnsi="Arial" w:cs="FrankRuehl"/>
          <w:noProof w:val="0"/>
          <w:sz w:val="28"/>
          <w:szCs w:val="28"/>
          <w:rtl/>
        </w:rPr>
        <w:t>התובע</w:t>
      </w:r>
      <w:r w:rsidRPr="00407023" w:rsidR="009235BB">
        <w:rPr>
          <w:rFonts w:ascii="Arial" w:hAnsi="Arial" w:cs="FrankRuehl"/>
          <w:noProof w:val="0"/>
          <w:sz w:val="28"/>
          <w:szCs w:val="28"/>
          <w:rtl/>
        </w:rPr>
        <w:t xml:space="preserve"> סבור</w:t>
      </w:r>
      <w:r w:rsidR="00AE7443">
        <w:rPr>
          <w:rFonts w:hint="cs" w:ascii="Arial" w:hAnsi="Arial" w:cs="FrankRuehl"/>
          <w:noProof w:val="0"/>
          <w:sz w:val="28"/>
          <w:szCs w:val="28"/>
          <w:rtl/>
        </w:rPr>
        <w:t>,</w:t>
      </w:r>
      <w:r w:rsidRPr="00407023" w:rsidR="009235BB">
        <w:rPr>
          <w:rFonts w:ascii="Arial" w:hAnsi="Arial" w:cs="FrankRuehl"/>
          <w:noProof w:val="0"/>
          <w:sz w:val="28"/>
          <w:szCs w:val="28"/>
          <w:rtl/>
        </w:rPr>
        <w:t xml:space="preserve"> כי קשר סיבתי בין </w:t>
      </w:r>
      <w:r>
        <w:rPr>
          <w:rFonts w:hint="cs" w:ascii="Arial" w:hAnsi="Arial" w:cs="FrankRuehl"/>
          <w:noProof w:val="0"/>
          <w:sz w:val="28"/>
          <w:szCs w:val="28"/>
          <w:rtl/>
        </w:rPr>
        <w:t>"</w:t>
      </w:r>
      <w:r w:rsidRPr="00407023" w:rsidR="009235BB">
        <w:rPr>
          <w:rFonts w:ascii="Arial" w:hAnsi="Arial" w:cs="FrankRuehl"/>
          <w:noProof w:val="0"/>
          <w:sz w:val="28"/>
          <w:szCs w:val="28"/>
          <w:rtl/>
        </w:rPr>
        <w:t>ברונכיט</w:t>
      </w:r>
      <w:r>
        <w:rPr>
          <w:rFonts w:hint="cs" w:ascii="Arial" w:hAnsi="Arial" w:cs="FrankRuehl"/>
          <w:noProof w:val="0"/>
          <w:sz w:val="28"/>
          <w:szCs w:val="28"/>
          <w:rtl/>
        </w:rPr>
        <w:t>"</w:t>
      </w:r>
      <w:r w:rsidRPr="00407023" w:rsidR="009235BB">
        <w:rPr>
          <w:rFonts w:ascii="Arial" w:hAnsi="Arial" w:cs="FrankRuehl"/>
          <w:noProof w:val="0"/>
          <w:sz w:val="28"/>
          <w:szCs w:val="28"/>
          <w:rtl/>
        </w:rPr>
        <w:t xml:space="preserve"> לחשיפה לדירה רטובה באופן קיצוני כפי שהוצג</w:t>
      </w:r>
      <w:r w:rsidR="006671A0">
        <w:rPr>
          <w:rFonts w:hint="cs" w:ascii="Arial" w:hAnsi="Arial" w:cs="FrankRuehl"/>
          <w:noProof w:val="0"/>
          <w:sz w:val="28"/>
          <w:szCs w:val="28"/>
          <w:rtl/>
        </w:rPr>
        <w:t xml:space="preserve"> </w:t>
      </w:r>
      <w:r w:rsidRPr="00407023" w:rsidR="009235BB">
        <w:rPr>
          <w:rFonts w:ascii="Arial" w:hAnsi="Arial" w:cs="FrankRuehl"/>
          <w:noProof w:val="0"/>
          <w:sz w:val="28"/>
          <w:szCs w:val="28"/>
          <w:rtl/>
        </w:rPr>
        <w:t xml:space="preserve">בתמונות מהווה </w:t>
      </w:r>
      <w:r w:rsidR="00182AB8">
        <w:rPr>
          <w:rFonts w:hint="cs" w:ascii="Arial" w:hAnsi="Arial" w:cs="FrankRuehl"/>
          <w:noProof w:val="0"/>
          <w:sz w:val="28"/>
          <w:szCs w:val="28"/>
          <w:rtl/>
        </w:rPr>
        <w:t>"</w:t>
      </w:r>
      <w:r w:rsidRPr="00407023" w:rsidR="00182AB8">
        <w:rPr>
          <w:rFonts w:hint="cs" w:ascii="Arial" w:hAnsi="Arial" w:cs="FrankRuehl"/>
          <w:noProof w:val="0"/>
          <w:sz w:val="28"/>
          <w:szCs w:val="28"/>
          <w:rtl/>
        </w:rPr>
        <w:t>ידיעה</w:t>
      </w:r>
      <w:r w:rsidRPr="00407023" w:rsidR="009235BB">
        <w:rPr>
          <w:rFonts w:ascii="Arial" w:hAnsi="Arial" w:cs="FrankRuehl"/>
          <w:noProof w:val="0"/>
          <w:sz w:val="28"/>
          <w:szCs w:val="28"/>
          <w:rtl/>
        </w:rPr>
        <w:t xml:space="preserve"> שיפוטית</w:t>
      </w:r>
      <w:r w:rsidR="00182AB8">
        <w:rPr>
          <w:rFonts w:hint="cs" w:ascii="Arial" w:hAnsi="Arial" w:cs="FrankRuehl"/>
          <w:noProof w:val="0"/>
          <w:sz w:val="28"/>
          <w:szCs w:val="28"/>
          <w:rtl/>
        </w:rPr>
        <w:t>"</w:t>
      </w:r>
      <w:r w:rsidR="0001455E">
        <w:rPr>
          <w:rFonts w:hint="cs" w:ascii="Arial" w:hAnsi="Arial" w:cs="FrankRuehl"/>
          <w:noProof w:val="0"/>
          <w:sz w:val="28"/>
          <w:szCs w:val="28"/>
          <w:rtl/>
        </w:rPr>
        <w:t>,</w:t>
      </w:r>
      <w:r w:rsidRPr="00407023" w:rsidR="009235BB">
        <w:rPr>
          <w:rFonts w:ascii="Arial" w:hAnsi="Arial" w:cs="FrankRuehl"/>
          <w:noProof w:val="0"/>
          <w:sz w:val="28"/>
          <w:szCs w:val="28"/>
          <w:rtl/>
        </w:rPr>
        <w:t xml:space="preserve"> אשר יש להסתמך עליך</w:t>
      </w:r>
      <w:r w:rsidR="0001455E">
        <w:rPr>
          <w:rFonts w:hint="cs" w:ascii="Arial" w:hAnsi="Arial" w:cs="FrankRuehl"/>
          <w:noProof w:val="0"/>
          <w:sz w:val="28"/>
          <w:szCs w:val="28"/>
          <w:rtl/>
        </w:rPr>
        <w:t>,</w:t>
      </w:r>
      <w:r w:rsidRPr="00407023" w:rsidR="009235BB">
        <w:rPr>
          <w:rFonts w:ascii="Arial" w:hAnsi="Arial" w:cs="FrankRuehl"/>
          <w:noProof w:val="0"/>
          <w:sz w:val="28"/>
          <w:szCs w:val="28"/>
          <w:rtl/>
        </w:rPr>
        <w:t xml:space="preserve"> בעת פסיקת הנזקים המבוקשים</w:t>
      </w:r>
      <w:r>
        <w:rPr>
          <w:rFonts w:hint="cs" w:ascii="Arial" w:hAnsi="Arial" w:cs="FrankRuehl"/>
          <w:noProof w:val="0"/>
          <w:sz w:val="28"/>
          <w:szCs w:val="28"/>
          <w:rtl/>
        </w:rPr>
        <w:t xml:space="preserve"> </w:t>
      </w:r>
      <w:r w:rsidRPr="00407023" w:rsidR="009235BB">
        <w:rPr>
          <w:rFonts w:ascii="Arial" w:hAnsi="Arial" w:cs="FrankRuehl"/>
          <w:noProof w:val="0"/>
          <w:sz w:val="28"/>
          <w:szCs w:val="28"/>
          <w:rtl/>
        </w:rPr>
        <w:t>בתביעה ברכיב זה.</w:t>
      </w:r>
    </w:p>
    <w:p w:rsidRPr="00407023" w:rsidR="00DA16BB" w:rsidP="006671A0" w:rsidRDefault="00DA16BB">
      <w:pPr>
        <w:spacing w:line="360" w:lineRule="auto"/>
        <w:ind w:firstLine="720"/>
        <w:jc w:val="both"/>
        <w:rPr>
          <w:rFonts w:ascii="Arial" w:hAnsi="Arial" w:cs="FrankRuehl"/>
          <w:noProof w:val="0"/>
          <w:sz w:val="28"/>
          <w:szCs w:val="28"/>
          <w:rtl/>
        </w:rPr>
      </w:pPr>
    </w:p>
    <w:p w:rsidR="00DA16BB" w:rsidP="009B3C46" w:rsidRDefault="00BD0E82">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8</w:t>
      </w:r>
      <w:r w:rsidR="00EF1886">
        <w:rPr>
          <w:rFonts w:hint="cs" w:ascii="Arial" w:hAnsi="Arial" w:cs="FrankRuehl"/>
          <w:noProof w:val="0"/>
          <w:sz w:val="28"/>
          <w:szCs w:val="28"/>
          <w:rtl/>
        </w:rPr>
        <w:t>.</w:t>
      </w:r>
      <w:r w:rsidR="00EF1886">
        <w:rPr>
          <w:rFonts w:ascii="Arial" w:hAnsi="Arial" w:cs="FrankRuehl"/>
          <w:noProof w:val="0"/>
          <w:sz w:val="28"/>
          <w:szCs w:val="28"/>
          <w:rtl/>
        </w:rPr>
        <w:tab/>
      </w:r>
      <w:r w:rsidR="00EF1886">
        <w:rPr>
          <w:rFonts w:hint="cs" w:ascii="Arial" w:hAnsi="Arial" w:cs="FrankRuehl"/>
          <w:noProof w:val="0"/>
          <w:sz w:val="28"/>
          <w:szCs w:val="28"/>
          <w:rtl/>
        </w:rPr>
        <w:t>ביום 8.2.16 הוזמנה</w:t>
      </w:r>
      <w:r w:rsidR="0001455E">
        <w:rPr>
          <w:rFonts w:hint="cs" w:ascii="Arial" w:hAnsi="Arial" w:cs="FrankRuehl"/>
          <w:noProof w:val="0"/>
          <w:sz w:val="28"/>
          <w:szCs w:val="28"/>
          <w:rtl/>
        </w:rPr>
        <w:t xml:space="preserve"> על ידי השוכרים</w:t>
      </w:r>
      <w:r w:rsidR="00EF1886">
        <w:rPr>
          <w:rFonts w:hint="cs" w:ascii="Arial" w:hAnsi="Arial" w:cs="FrankRuehl"/>
          <w:noProof w:val="0"/>
          <w:sz w:val="28"/>
          <w:szCs w:val="28"/>
          <w:rtl/>
        </w:rPr>
        <w:t xml:space="preserve"> חברה לבדיקת ליקויי בנייה בשם </w:t>
      </w:r>
      <w:r w:rsidR="0001455E">
        <w:rPr>
          <w:rFonts w:hint="cs" w:ascii="Arial" w:hAnsi="Arial" w:cs="FrankRuehl"/>
          <w:noProof w:val="0"/>
          <w:sz w:val="28"/>
          <w:szCs w:val="28"/>
          <w:rtl/>
        </w:rPr>
        <w:t>"</w:t>
      </w:r>
      <w:r w:rsidR="00EF1886">
        <w:rPr>
          <w:rFonts w:hint="cs" w:ascii="Arial" w:hAnsi="Arial" w:cs="FrankRuehl"/>
          <w:noProof w:val="0"/>
          <w:sz w:val="28"/>
          <w:szCs w:val="28"/>
          <w:rtl/>
        </w:rPr>
        <w:t>בדק בית</w:t>
      </w:r>
      <w:r w:rsidR="0001455E">
        <w:rPr>
          <w:rFonts w:hint="cs" w:ascii="Arial" w:hAnsi="Arial" w:cs="FrankRuehl"/>
          <w:noProof w:val="0"/>
          <w:sz w:val="28"/>
          <w:szCs w:val="28"/>
          <w:rtl/>
        </w:rPr>
        <w:t>"</w:t>
      </w:r>
      <w:r w:rsidR="00EF1886">
        <w:rPr>
          <w:rFonts w:hint="cs" w:ascii="Arial" w:hAnsi="Arial" w:cs="FrankRuehl"/>
          <w:noProof w:val="0"/>
          <w:sz w:val="28"/>
          <w:szCs w:val="28"/>
          <w:rtl/>
        </w:rPr>
        <w:t xml:space="preserve"> לבחון את מצב הדירה. מהנדס החברה מדד את אחוז הלחות בדירה ומצא אחוז לחות גבוה </w:t>
      </w:r>
      <w:r w:rsidR="00DA16BB">
        <w:rPr>
          <w:rFonts w:hint="cs" w:ascii="Arial" w:hAnsi="Arial" w:cs="FrankRuehl"/>
          <w:noProof w:val="0"/>
          <w:sz w:val="28"/>
          <w:szCs w:val="28"/>
          <w:rtl/>
        </w:rPr>
        <w:t>מעל לתקן והמליץ לעזוב את הדירה. בעקבות חוות הדעת החליט</w:t>
      </w:r>
      <w:r w:rsidR="009B3C46">
        <w:rPr>
          <w:rFonts w:hint="cs" w:ascii="Arial" w:hAnsi="Arial" w:cs="FrankRuehl"/>
          <w:noProof w:val="0"/>
          <w:sz w:val="28"/>
          <w:szCs w:val="28"/>
          <w:rtl/>
        </w:rPr>
        <w:t>ו</w:t>
      </w:r>
      <w:r w:rsidR="00DA16BB">
        <w:rPr>
          <w:rFonts w:hint="cs" w:ascii="Arial" w:hAnsi="Arial" w:cs="FrankRuehl"/>
          <w:noProof w:val="0"/>
          <w:sz w:val="28"/>
          <w:szCs w:val="28"/>
          <w:rtl/>
        </w:rPr>
        <w:t xml:space="preserve"> </w:t>
      </w:r>
      <w:r w:rsidR="009B3C46">
        <w:rPr>
          <w:rFonts w:hint="cs" w:ascii="Arial" w:hAnsi="Arial" w:cs="FrankRuehl"/>
          <w:noProof w:val="0"/>
          <w:sz w:val="28"/>
          <w:szCs w:val="28"/>
          <w:rtl/>
        </w:rPr>
        <w:t>השוכרים</w:t>
      </w:r>
      <w:r w:rsidR="00DA16BB">
        <w:rPr>
          <w:rFonts w:hint="cs" w:ascii="Arial" w:hAnsi="Arial" w:cs="FrankRuehl"/>
          <w:noProof w:val="0"/>
          <w:sz w:val="28"/>
          <w:szCs w:val="28"/>
          <w:rtl/>
        </w:rPr>
        <w:t xml:space="preserve"> לעזוב את הדירה במהירות ועברו לדירה ראויה למגורים. ביום 16.2.16 מסר התובע את המפתח לנתבע. באותו יום מסר התובע מכתב לנתבע שעניינו סיום השכירות. </w:t>
      </w:r>
    </w:p>
    <w:p w:rsidR="00DA16BB" w:rsidP="00DA16BB" w:rsidRDefault="00DA16BB">
      <w:pPr>
        <w:spacing w:line="360" w:lineRule="auto"/>
        <w:ind w:left="720" w:hanging="720"/>
        <w:jc w:val="both"/>
        <w:rPr>
          <w:rFonts w:ascii="Arial" w:hAnsi="Arial" w:cs="FrankRuehl"/>
          <w:noProof w:val="0"/>
          <w:sz w:val="28"/>
          <w:szCs w:val="28"/>
          <w:rtl/>
        </w:rPr>
      </w:pPr>
    </w:p>
    <w:p w:rsidR="00D03D14" w:rsidP="00DA16BB" w:rsidRDefault="00787ECF">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9</w:t>
      </w:r>
      <w:r w:rsidR="00DA16BB">
        <w:rPr>
          <w:rFonts w:hint="cs" w:ascii="Arial" w:hAnsi="Arial" w:cs="FrankRuehl"/>
          <w:noProof w:val="0"/>
          <w:sz w:val="28"/>
          <w:szCs w:val="28"/>
          <w:rtl/>
        </w:rPr>
        <w:t>.</w:t>
      </w:r>
      <w:r w:rsidR="00DA16BB">
        <w:rPr>
          <w:rFonts w:ascii="Arial" w:hAnsi="Arial" w:cs="FrankRuehl"/>
          <w:noProof w:val="0"/>
          <w:sz w:val="28"/>
          <w:szCs w:val="28"/>
          <w:rtl/>
        </w:rPr>
        <w:tab/>
      </w:r>
      <w:r w:rsidRPr="00787ECF" w:rsidR="00DA16BB">
        <w:rPr>
          <w:rFonts w:hint="cs" w:ascii="Arial" w:hAnsi="Arial" w:cs="FrankRuehl"/>
          <w:noProof w:val="0"/>
          <w:sz w:val="28"/>
          <w:szCs w:val="28"/>
          <w:u w:val="single"/>
          <w:rtl/>
        </w:rPr>
        <w:t xml:space="preserve">לטענת </w:t>
      </w:r>
      <w:r>
        <w:rPr>
          <w:rFonts w:hint="cs" w:ascii="Arial" w:hAnsi="Arial" w:cs="FrankRuehl"/>
          <w:noProof w:val="0"/>
          <w:sz w:val="28"/>
          <w:szCs w:val="28"/>
          <w:u w:val="single"/>
          <w:rtl/>
        </w:rPr>
        <w:t>התובע</w:t>
      </w:r>
      <w:r w:rsidR="0022051C">
        <w:rPr>
          <w:rFonts w:hint="cs" w:ascii="Arial" w:hAnsi="Arial" w:cs="FrankRuehl"/>
          <w:noProof w:val="0"/>
          <w:sz w:val="28"/>
          <w:szCs w:val="28"/>
          <w:u w:val="single"/>
          <w:rtl/>
        </w:rPr>
        <w:t>,</w:t>
      </w:r>
      <w:r w:rsidRPr="00787ECF" w:rsidR="00DA16BB">
        <w:rPr>
          <w:rFonts w:hint="cs" w:ascii="Arial" w:hAnsi="Arial" w:cs="FrankRuehl"/>
          <w:noProof w:val="0"/>
          <w:sz w:val="28"/>
          <w:szCs w:val="28"/>
          <w:u w:val="single"/>
          <w:rtl/>
        </w:rPr>
        <w:t xml:space="preserve"> רשימת</w:t>
      </w:r>
      <w:r w:rsidRPr="00787ECF" w:rsidR="00D03D14">
        <w:rPr>
          <w:rFonts w:hint="cs" w:ascii="Arial" w:hAnsi="Arial" w:cs="FrankRuehl"/>
          <w:noProof w:val="0"/>
          <w:sz w:val="28"/>
          <w:szCs w:val="28"/>
          <w:u w:val="single"/>
          <w:rtl/>
        </w:rPr>
        <w:t xml:space="preserve"> הנזקים הינה כדלקמן</w:t>
      </w:r>
      <w:r w:rsidR="00D03D14">
        <w:rPr>
          <w:rFonts w:hint="cs" w:ascii="Arial" w:hAnsi="Arial" w:cs="FrankRuehl"/>
          <w:noProof w:val="0"/>
          <w:sz w:val="28"/>
          <w:szCs w:val="28"/>
          <w:rtl/>
        </w:rPr>
        <w:t xml:space="preserve">: </w:t>
      </w:r>
    </w:p>
    <w:p w:rsidR="00BD0E82" w:rsidP="00DA16BB" w:rsidRDefault="00BD0E82">
      <w:pPr>
        <w:spacing w:line="360" w:lineRule="auto"/>
        <w:ind w:left="720" w:hanging="720"/>
        <w:jc w:val="both"/>
        <w:rPr>
          <w:rFonts w:ascii="Arial" w:hAnsi="Arial" w:cs="FrankRuehl"/>
          <w:noProof w:val="0"/>
          <w:sz w:val="28"/>
          <w:szCs w:val="28"/>
          <w:rtl/>
        </w:rPr>
      </w:pPr>
    </w:p>
    <w:p w:rsidR="00D03D14" w:rsidP="00DA16BB"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5,700 ₪ בגין פירוק אריזה הובלה והרכבת הריהוט בדירה החליפית; </w:t>
      </w:r>
    </w:p>
    <w:p w:rsidR="00D03D14" w:rsidP="00DA16BB"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1,500 חברת בדק בית; </w:t>
      </w:r>
    </w:p>
    <w:p w:rsidR="00D03D14" w:rsidP="00787ECF"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300 ₪ חוות דעת מהנדס;</w:t>
      </w:r>
    </w:p>
    <w:p w:rsidR="00D03D14" w:rsidP="00DA16BB"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500 ₪ כלי אוכל ומטבח שנהרסו</w:t>
      </w:r>
      <w:r w:rsidR="00787ECF">
        <w:rPr>
          <w:rFonts w:hint="cs" w:ascii="Arial" w:hAnsi="Arial" w:cs="FrankRuehl"/>
          <w:noProof w:val="0"/>
          <w:sz w:val="28"/>
          <w:szCs w:val="28"/>
          <w:rtl/>
        </w:rPr>
        <w:t>;</w:t>
      </w:r>
    </w:p>
    <w:p w:rsidR="00D03D14" w:rsidP="00787ECF"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2,727 ₪ בגין </w:t>
      </w:r>
      <w:r w:rsidR="00787ECF">
        <w:rPr>
          <w:rFonts w:hint="cs" w:ascii="Arial" w:hAnsi="Arial" w:cs="FrankRuehl"/>
          <w:noProof w:val="0"/>
          <w:sz w:val="28"/>
          <w:szCs w:val="28"/>
          <w:rtl/>
        </w:rPr>
        <w:t>היעדרות</w:t>
      </w:r>
      <w:r>
        <w:rPr>
          <w:rFonts w:hint="cs" w:ascii="Arial" w:hAnsi="Arial" w:cs="FrankRuehl"/>
          <w:noProof w:val="0"/>
          <w:sz w:val="28"/>
          <w:szCs w:val="28"/>
          <w:rtl/>
        </w:rPr>
        <w:t xml:space="preserve"> מעבודה של </w:t>
      </w:r>
      <w:r w:rsidR="00787ECF">
        <w:rPr>
          <w:rFonts w:hint="cs" w:ascii="Arial" w:hAnsi="Arial" w:cs="FrankRuehl"/>
          <w:noProof w:val="0"/>
          <w:sz w:val="28"/>
          <w:szCs w:val="28"/>
          <w:rtl/>
        </w:rPr>
        <w:t>התובעת בסך</w:t>
      </w:r>
      <w:r>
        <w:rPr>
          <w:rFonts w:hint="cs" w:ascii="Arial" w:hAnsi="Arial" w:cs="FrankRuehl"/>
          <w:noProof w:val="0"/>
          <w:sz w:val="28"/>
          <w:szCs w:val="28"/>
          <w:rtl/>
        </w:rPr>
        <w:t xml:space="preserve"> 227 ₪</w:t>
      </w:r>
      <w:r w:rsidR="00787ECF">
        <w:rPr>
          <w:rFonts w:hint="cs" w:ascii="Arial" w:hAnsi="Arial" w:cs="FrankRuehl"/>
          <w:noProof w:val="0"/>
          <w:sz w:val="28"/>
          <w:szCs w:val="28"/>
          <w:rtl/>
        </w:rPr>
        <w:t xml:space="preserve"> ליום,</w:t>
      </w:r>
      <w:r>
        <w:rPr>
          <w:rFonts w:hint="cs" w:ascii="Arial" w:hAnsi="Arial" w:cs="FrankRuehl"/>
          <w:noProof w:val="0"/>
          <w:sz w:val="28"/>
          <w:szCs w:val="28"/>
          <w:rtl/>
        </w:rPr>
        <w:t xml:space="preserve"> כפול 12 ימים;</w:t>
      </w:r>
    </w:p>
    <w:p w:rsidR="00D03D14" w:rsidP="00DA16BB"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2,304 ₪ בגין היעדרות של התובע;</w:t>
      </w:r>
    </w:p>
    <w:p w:rsidR="00D03D14" w:rsidP="00DA16BB"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6,000 ש</w:t>
      </w:r>
      <w:r w:rsidR="00787ECF">
        <w:rPr>
          <w:rFonts w:hint="cs" w:ascii="Arial" w:hAnsi="Arial" w:cs="FrankRuehl"/>
          <w:noProof w:val="0"/>
          <w:sz w:val="28"/>
          <w:szCs w:val="28"/>
          <w:rtl/>
        </w:rPr>
        <w:t>"</w:t>
      </w:r>
      <w:r>
        <w:rPr>
          <w:rFonts w:hint="cs" w:ascii="Arial" w:hAnsi="Arial" w:cs="FrankRuehl"/>
          <w:noProof w:val="0"/>
          <w:sz w:val="28"/>
          <w:szCs w:val="28"/>
          <w:rtl/>
        </w:rPr>
        <w:t>ח חודשיים שכר דירה</w:t>
      </w:r>
      <w:r w:rsidR="00787ECF">
        <w:rPr>
          <w:rFonts w:hint="cs" w:ascii="Arial" w:hAnsi="Arial" w:cs="FrankRuehl"/>
          <w:noProof w:val="0"/>
          <w:sz w:val="28"/>
          <w:szCs w:val="28"/>
          <w:rtl/>
        </w:rPr>
        <w:t>;</w:t>
      </w:r>
      <w:r>
        <w:rPr>
          <w:rFonts w:hint="cs" w:ascii="Arial" w:hAnsi="Arial" w:cs="FrankRuehl"/>
          <w:noProof w:val="0"/>
          <w:sz w:val="28"/>
          <w:szCs w:val="28"/>
          <w:rtl/>
        </w:rPr>
        <w:t xml:space="preserve"> </w:t>
      </w:r>
    </w:p>
    <w:p w:rsidR="00D03D14" w:rsidP="00DA16BB"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2,400 ארון 3 דלתות שנהרס מעובש</w:t>
      </w:r>
      <w:r w:rsidR="00787ECF">
        <w:rPr>
          <w:rFonts w:hint="cs" w:ascii="Arial" w:hAnsi="Arial" w:cs="FrankRuehl"/>
          <w:noProof w:val="0"/>
          <w:sz w:val="28"/>
          <w:szCs w:val="28"/>
          <w:rtl/>
        </w:rPr>
        <w:t>;</w:t>
      </w:r>
    </w:p>
    <w:p w:rsidR="00D03D14" w:rsidP="00DA16BB"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2,000 ₪ העתקת שני מזגנים</w:t>
      </w:r>
      <w:r w:rsidR="00787ECF">
        <w:rPr>
          <w:rFonts w:hint="cs" w:ascii="Arial" w:hAnsi="Arial" w:cs="FrankRuehl"/>
          <w:noProof w:val="0"/>
          <w:sz w:val="28"/>
          <w:szCs w:val="28"/>
          <w:rtl/>
        </w:rPr>
        <w:t>;</w:t>
      </w:r>
      <w:r>
        <w:rPr>
          <w:rFonts w:hint="cs" w:ascii="Arial" w:hAnsi="Arial" w:cs="FrankRuehl"/>
          <w:noProof w:val="0"/>
          <w:sz w:val="28"/>
          <w:szCs w:val="28"/>
          <w:rtl/>
        </w:rPr>
        <w:t xml:space="preserve"> </w:t>
      </w:r>
    </w:p>
    <w:p w:rsidR="00787ECF" w:rsidP="00D03D14" w:rsidRDefault="00D03D1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10,000 עוגמת נפש</w:t>
      </w:r>
      <w:r w:rsidR="00787ECF">
        <w:rPr>
          <w:rFonts w:hint="cs" w:ascii="Arial" w:hAnsi="Arial" w:cs="FrankRuehl"/>
          <w:noProof w:val="0"/>
          <w:sz w:val="28"/>
          <w:szCs w:val="28"/>
          <w:rtl/>
        </w:rPr>
        <w:t>;</w:t>
      </w:r>
    </w:p>
    <w:p w:rsidR="00963236" w:rsidP="00D03D14" w:rsidRDefault="00787ECF">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w:t>
      </w:r>
      <w:r w:rsidR="00D03D14">
        <w:rPr>
          <w:rFonts w:hint="cs" w:ascii="Arial" w:hAnsi="Arial" w:cs="FrankRuehl"/>
          <w:noProof w:val="0"/>
          <w:sz w:val="28"/>
          <w:szCs w:val="28"/>
          <w:rtl/>
        </w:rPr>
        <w:t xml:space="preserve"> ובסה"כ 33,431 ₪.  </w:t>
      </w:r>
      <w:r w:rsidR="00DA16BB">
        <w:rPr>
          <w:rFonts w:hint="cs" w:ascii="Arial" w:hAnsi="Arial" w:cs="FrankRuehl"/>
          <w:noProof w:val="0"/>
          <w:sz w:val="28"/>
          <w:szCs w:val="28"/>
          <w:rtl/>
        </w:rPr>
        <w:t xml:space="preserve"> </w:t>
      </w:r>
      <w:r w:rsidR="00D03D14">
        <w:rPr>
          <w:rFonts w:hint="cs" w:ascii="Arial" w:hAnsi="Arial" w:cs="FrankRuehl"/>
          <w:noProof w:val="0"/>
          <w:sz w:val="28"/>
          <w:szCs w:val="28"/>
          <w:rtl/>
        </w:rPr>
        <w:t xml:space="preserve"> </w:t>
      </w:r>
    </w:p>
    <w:p w:rsidR="00DA16BB" w:rsidP="00DA16BB" w:rsidRDefault="00DA16BB">
      <w:pPr>
        <w:spacing w:line="360" w:lineRule="auto"/>
        <w:ind w:left="720" w:hanging="720"/>
        <w:jc w:val="both"/>
        <w:rPr>
          <w:rFonts w:ascii="Arial" w:hAnsi="Arial" w:cs="FrankRuehl"/>
          <w:noProof w:val="0"/>
          <w:sz w:val="28"/>
          <w:szCs w:val="28"/>
          <w:rtl/>
        </w:rPr>
      </w:pPr>
    </w:p>
    <w:p w:rsidR="008D3CC3" w:rsidP="00DA16BB" w:rsidRDefault="008D3CC3">
      <w:pPr>
        <w:spacing w:line="360" w:lineRule="auto"/>
        <w:ind w:left="720" w:hanging="720"/>
        <w:jc w:val="both"/>
        <w:rPr>
          <w:rFonts w:ascii="Arial" w:hAnsi="Arial" w:cs="FrankRuehl"/>
          <w:noProof w:val="0"/>
          <w:sz w:val="28"/>
          <w:szCs w:val="28"/>
          <w:rtl/>
        </w:rPr>
      </w:pPr>
    </w:p>
    <w:p w:rsidR="0022051C" w:rsidP="00DA16BB" w:rsidRDefault="0022051C">
      <w:pPr>
        <w:spacing w:line="360" w:lineRule="auto"/>
        <w:ind w:left="720" w:hanging="720"/>
        <w:jc w:val="both"/>
        <w:rPr>
          <w:rFonts w:ascii="Arial" w:hAnsi="Arial" w:cs="FrankRuehl"/>
          <w:noProof w:val="0"/>
          <w:sz w:val="28"/>
          <w:szCs w:val="28"/>
          <w:rtl/>
        </w:rPr>
      </w:pPr>
    </w:p>
    <w:p w:rsidRPr="00787ECF" w:rsidR="00DA16BB" w:rsidP="00787ECF" w:rsidRDefault="00787ECF">
      <w:pPr>
        <w:spacing w:line="360" w:lineRule="auto"/>
        <w:ind w:left="720" w:hanging="720"/>
        <w:jc w:val="both"/>
        <w:rPr>
          <w:rFonts w:ascii="Arial" w:hAnsi="Arial" w:cs="FrankRuehl"/>
          <w:noProof w:val="0"/>
          <w:sz w:val="28"/>
          <w:szCs w:val="28"/>
          <w:u w:val="single"/>
          <w:rtl/>
        </w:rPr>
      </w:pPr>
      <w:r w:rsidRPr="00787ECF">
        <w:rPr>
          <w:rFonts w:hint="cs" w:ascii="Arial" w:hAnsi="Arial" w:cs="FrankRuehl"/>
          <w:noProof w:val="0"/>
          <w:sz w:val="28"/>
          <w:szCs w:val="28"/>
          <w:rtl/>
        </w:rPr>
        <w:t>ג.</w:t>
      </w:r>
      <w:r w:rsidRPr="00787ECF">
        <w:rPr>
          <w:rFonts w:hint="cs" w:ascii="Arial" w:hAnsi="Arial" w:cs="FrankRuehl"/>
          <w:noProof w:val="0"/>
          <w:sz w:val="28"/>
          <w:szCs w:val="28"/>
          <w:rtl/>
        </w:rPr>
        <w:tab/>
      </w:r>
      <w:r w:rsidRPr="008D3CC3" w:rsidR="00CE3DA7">
        <w:rPr>
          <w:rFonts w:hint="cs" w:ascii="Arial" w:hAnsi="Arial" w:cs="FrankRuehl"/>
          <w:b/>
          <w:bCs/>
          <w:noProof w:val="0"/>
          <w:sz w:val="28"/>
          <w:szCs w:val="28"/>
          <w:u w:val="single"/>
          <w:rtl/>
        </w:rPr>
        <w:t xml:space="preserve">טענות </w:t>
      </w:r>
      <w:r w:rsidRPr="008D3CC3">
        <w:rPr>
          <w:rFonts w:hint="cs" w:ascii="Arial" w:hAnsi="Arial" w:cs="FrankRuehl"/>
          <w:b/>
          <w:bCs/>
          <w:noProof w:val="0"/>
          <w:sz w:val="28"/>
          <w:szCs w:val="28"/>
          <w:u w:val="single"/>
          <w:rtl/>
        </w:rPr>
        <w:t>הנתבע</w:t>
      </w:r>
    </w:p>
    <w:p w:rsidR="00963236" w:rsidP="00407023" w:rsidRDefault="00963236">
      <w:pPr>
        <w:spacing w:line="360" w:lineRule="auto"/>
        <w:jc w:val="both"/>
        <w:rPr>
          <w:rFonts w:ascii="Arial" w:hAnsi="Arial" w:cs="FrankRuehl"/>
          <w:noProof w:val="0"/>
          <w:sz w:val="28"/>
          <w:szCs w:val="28"/>
          <w:rtl/>
        </w:rPr>
      </w:pPr>
    </w:p>
    <w:p w:rsidR="00C852ED" w:rsidP="0022051C" w:rsidRDefault="00C852ED">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Pr>
          <w:rFonts w:ascii="Arial" w:hAnsi="Arial" w:cs="FrankRuehl"/>
          <w:noProof w:val="0"/>
          <w:sz w:val="28"/>
          <w:szCs w:val="28"/>
          <w:rtl/>
        </w:rPr>
        <w:tab/>
      </w:r>
      <w:r w:rsidR="008D3CC3">
        <w:rPr>
          <w:rFonts w:hint="cs" w:ascii="Arial" w:hAnsi="Arial" w:cs="FrankRuehl"/>
          <w:noProof w:val="0"/>
          <w:sz w:val="28"/>
          <w:szCs w:val="28"/>
          <w:rtl/>
        </w:rPr>
        <w:t xml:space="preserve">לטענת הנתבע, </w:t>
      </w:r>
      <w:r w:rsidRPr="00C852ED">
        <w:rPr>
          <w:rFonts w:ascii="Arial" w:hAnsi="Arial" w:cs="FrankRuehl"/>
          <w:noProof w:val="0"/>
          <w:sz w:val="28"/>
          <w:szCs w:val="28"/>
          <w:rtl/>
        </w:rPr>
        <w:t>ב</w:t>
      </w:r>
      <w:r w:rsidR="008D3CC3">
        <w:rPr>
          <w:rFonts w:hint="cs" w:ascii="Arial" w:hAnsi="Arial" w:cs="FrankRuehl"/>
          <w:noProof w:val="0"/>
          <w:sz w:val="28"/>
          <w:szCs w:val="28"/>
          <w:rtl/>
        </w:rPr>
        <w:t>מסגרת ה</w:t>
      </w:r>
      <w:r w:rsidRPr="00C852ED">
        <w:rPr>
          <w:rFonts w:ascii="Arial" w:hAnsi="Arial" w:cs="FrankRuehl"/>
          <w:noProof w:val="0"/>
          <w:sz w:val="28"/>
          <w:szCs w:val="28"/>
          <w:rtl/>
        </w:rPr>
        <w:t xml:space="preserve">טענות המופיעות בכתב התביעה, </w:t>
      </w:r>
      <w:r w:rsidR="00787ECF">
        <w:rPr>
          <w:rFonts w:ascii="Arial" w:hAnsi="Arial" w:cs="FrankRuehl"/>
          <w:noProof w:val="0"/>
          <w:sz w:val="28"/>
          <w:szCs w:val="28"/>
          <w:rtl/>
        </w:rPr>
        <w:t>התובע</w:t>
      </w:r>
      <w:r w:rsidRPr="00C852ED">
        <w:rPr>
          <w:rFonts w:ascii="Arial" w:hAnsi="Arial" w:cs="FrankRuehl"/>
          <w:noProof w:val="0"/>
          <w:sz w:val="28"/>
          <w:szCs w:val="28"/>
          <w:rtl/>
        </w:rPr>
        <w:t xml:space="preserve"> </w:t>
      </w:r>
      <w:r w:rsidR="0022051C">
        <w:rPr>
          <w:rFonts w:hint="cs" w:ascii="Arial" w:hAnsi="Arial" w:cs="FrankRuehl"/>
          <w:noProof w:val="0"/>
          <w:sz w:val="28"/>
          <w:szCs w:val="28"/>
          <w:rtl/>
        </w:rPr>
        <w:t>ה</w:t>
      </w:r>
      <w:r w:rsidRPr="00C852ED">
        <w:rPr>
          <w:rFonts w:ascii="Arial" w:hAnsi="Arial" w:cs="FrankRuehl"/>
          <w:noProof w:val="0"/>
          <w:sz w:val="28"/>
          <w:szCs w:val="28"/>
          <w:rtl/>
        </w:rPr>
        <w:t>ציג</w:t>
      </w:r>
      <w:r w:rsidR="00AE7443">
        <w:rPr>
          <w:rFonts w:hint="cs" w:ascii="Arial" w:hAnsi="Arial" w:cs="FrankRuehl"/>
          <w:noProof w:val="0"/>
          <w:sz w:val="28"/>
          <w:szCs w:val="28"/>
          <w:rtl/>
        </w:rPr>
        <w:t xml:space="preserve"> </w:t>
      </w:r>
      <w:r w:rsidRPr="00C852ED">
        <w:rPr>
          <w:rFonts w:ascii="Arial" w:hAnsi="Arial" w:cs="FrankRuehl"/>
          <w:noProof w:val="0"/>
          <w:sz w:val="28"/>
          <w:szCs w:val="28"/>
          <w:rtl/>
        </w:rPr>
        <w:t>מסכת עובדתית מטעה, תו</w:t>
      </w:r>
      <w:r>
        <w:rPr>
          <w:rFonts w:hint="cs" w:ascii="Arial" w:hAnsi="Arial" w:cs="FrankRuehl"/>
          <w:noProof w:val="0"/>
          <w:sz w:val="28"/>
          <w:szCs w:val="28"/>
          <w:rtl/>
        </w:rPr>
        <w:t>ך</w:t>
      </w:r>
      <w:r w:rsidRPr="00C852ED">
        <w:rPr>
          <w:rFonts w:ascii="Arial" w:hAnsi="Arial" w:cs="FrankRuehl"/>
          <w:noProof w:val="0"/>
          <w:sz w:val="28"/>
          <w:szCs w:val="28"/>
          <w:rtl/>
        </w:rPr>
        <w:t xml:space="preserve"> ניצול לרעה של הליכי</w:t>
      </w:r>
      <w:r>
        <w:rPr>
          <w:rFonts w:hint="cs" w:ascii="Arial" w:hAnsi="Arial" w:cs="FrankRuehl"/>
          <w:noProof w:val="0"/>
          <w:sz w:val="28"/>
          <w:szCs w:val="28"/>
          <w:rtl/>
        </w:rPr>
        <w:t xml:space="preserve"> </w:t>
      </w:r>
      <w:r w:rsidRPr="00C852ED">
        <w:rPr>
          <w:rFonts w:ascii="Arial" w:hAnsi="Arial" w:cs="FrankRuehl"/>
          <w:noProof w:val="0"/>
          <w:sz w:val="28"/>
          <w:szCs w:val="28"/>
          <w:rtl/>
        </w:rPr>
        <w:t xml:space="preserve">משפט, ובכוונה ברורה </w:t>
      </w:r>
      <w:r w:rsidR="0022051C">
        <w:rPr>
          <w:rFonts w:hint="cs" w:ascii="Arial" w:hAnsi="Arial" w:cs="FrankRuehl"/>
          <w:noProof w:val="0"/>
          <w:sz w:val="28"/>
          <w:szCs w:val="28"/>
          <w:rtl/>
        </w:rPr>
        <w:t>לא פירט</w:t>
      </w:r>
      <w:r w:rsidRPr="00C852ED">
        <w:rPr>
          <w:rFonts w:ascii="Arial" w:hAnsi="Arial" w:cs="FrankRuehl"/>
          <w:noProof w:val="0"/>
          <w:sz w:val="28"/>
          <w:szCs w:val="28"/>
          <w:rtl/>
        </w:rPr>
        <w:t xml:space="preserve"> את העובדות כהווייתן</w:t>
      </w:r>
      <w:r w:rsidR="0022051C">
        <w:rPr>
          <w:rFonts w:hint="cs" w:ascii="Arial" w:hAnsi="Arial" w:cs="FrankRuehl"/>
          <w:noProof w:val="0"/>
          <w:sz w:val="28"/>
          <w:szCs w:val="28"/>
          <w:rtl/>
        </w:rPr>
        <w:t>.</w:t>
      </w:r>
      <w:r w:rsidRPr="00C852ED">
        <w:rPr>
          <w:rFonts w:ascii="Arial" w:hAnsi="Arial" w:cs="FrankRuehl"/>
          <w:noProof w:val="0"/>
          <w:sz w:val="28"/>
          <w:szCs w:val="28"/>
          <w:rtl/>
        </w:rPr>
        <w:t xml:space="preserve"> ת</w:t>
      </w:r>
      <w:r>
        <w:rPr>
          <w:rFonts w:hint="cs" w:ascii="Arial" w:hAnsi="Arial" w:cs="FrankRuehl"/>
          <w:noProof w:val="0"/>
          <w:sz w:val="28"/>
          <w:szCs w:val="28"/>
          <w:rtl/>
        </w:rPr>
        <w:t>ח</w:t>
      </w:r>
      <w:r w:rsidRPr="00C852ED">
        <w:rPr>
          <w:rFonts w:ascii="Arial" w:hAnsi="Arial" w:cs="FrankRuehl"/>
          <w:noProof w:val="0"/>
          <w:sz w:val="28"/>
          <w:szCs w:val="28"/>
          <w:rtl/>
        </w:rPr>
        <w:t xml:space="preserve">ת </w:t>
      </w:r>
      <w:r w:rsidR="0022051C">
        <w:rPr>
          <w:rFonts w:hint="cs" w:ascii="Arial" w:hAnsi="Arial" w:cs="FrankRuehl"/>
          <w:noProof w:val="0"/>
          <w:sz w:val="28"/>
          <w:szCs w:val="28"/>
          <w:rtl/>
        </w:rPr>
        <w:t>ז</w:t>
      </w:r>
      <w:r w:rsidRPr="00C852ED">
        <w:rPr>
          <w:rFonts w:ascii="Arial" w:hAnsi="Arial" w:cs="FrankRuehl"/>
          <w:noProof w:val="0"/>
          <w:sz w:val="28"/>
          <w:szCs w:val="28"/>
          <w:rtl/>
        </w:rPr>
        <w:t>את</w:t>
      </w:r>
      <w:r w:rsidR="0022051C">
        <w:rPr>
          <w:rFonts w:hint="cs" w:ascii="Arial" w:hAnsi="Arial" w:cs="FrankRuehl"/>
          <w:noProof w:val="0"/>
          <w:sz w:val="28"/>
          <w:szCs w:val="28"/>
          <w:rtl/>
        </w:rPr>
        <w:t>,</w:t>
      </w:r>
      <w:r w:rsidRPr="00C852ED">
        <w:rPr>
          <w:rFonts w:ascii="Arial" w:hAnsi="Arial" w:cs="FrankRuehl"/>
          <w:noProof w:val="0"/>
          <w:sz w:val="28"/>
          <w:szCs w:val="28"/>
          <w:rtl/>
        </w:rPr>
        <w:t xml:space="preserve"> בחר </w:t>
      </w:r>
      <w:r w:rsidR="0022051C">
        <w:rPr>
          <w:rFonts w:hint="cs" w:ascii="Arial" w:hAnsi="Arial" w:cs="FrankRuehl"/>
          <w:noProof w:val="0"/>
          <w:sz w:val="28"/>
          <w:szCs w:val="28"/>
          <w:rtl/>
        </w:rPr>
        <w:t xml:space="preserve"> התובע </w:t>
      </w:r>
      <w:r w:rsidRPr="00C852ED">
        <w:rPr>
          <w:rFonts w:ascii="Arial" w:hAnsi="Arial" w:cs="FrankRuehl"/>
          <w:noProof w:val="0"/>
          <w:sz w:val="28"/>
          <w:szCs w:val="28"/>
          <w:rtl/>
        </w:rPr>
        <w:t>לטעון טענות מסולפות</w:t>
      </w:r>
      <w:r>
        <w:rPr>
          <w:rFonts w:hint="cs" w:ascii="Arial" w:hAnsi="Arial" w:cs="FrankRuehl"/>
          <w:noProof w:val="0"/>
          <w:sz w:val="28"/>
          <w:szCs w:val="28"/>
          <w:rtl/>
        </w:rPr>
        <w:t xml:space="preserve"> </w:t>
      </w:r>
      <w:r w:rsidRPr="00C852ED">
        <w:rPr>
          <w:rFonts w:ascii="Arial" w:hAnsi="Arial" w:cs="FrankRuehl"/>
          <w:noProof w:val="0"/>
          <w:sz w:val="28"/>
          <w:szCs w:val="28"/>
          <w:rtl/>
        </w:rPr>
        <w:t>ומוכ</w:t>
      </w:r>
      <w:r>
        <w:rPr>
          <w:rFonts w:hint="cs" w:ascii="Arial" w:hAnsi="Arial" w:cs="FrankRuehl"/>
          <w:noProof w:val="0"/>
          <w:sz w:val="28"/>
          <w:szCs w:val="28"/>
          <w:rtl/>
        </w:rPr>
        <w:t>ח</w:t>
      </w:r>
      <w:r w:rsidRPr="00C852ED">
        <w:rPr>
          <w:rFonts w:ascii="Arial" w:hAnsi="Arial" w:cs="FrankRuehl"/>
          <w:noProof w:val="0"/>
          <w:sz w:val="28"/>
          <w:szCs w:val="28"/>
          <w:rtl/>
        </w:rPr>
        <w:t>שות.</w:t>
      </w:r>
    </w:p>
    <w:p w:rsidRPr="00407023" w:rsidR="00C852ED" w:rsidP="00C852ED" w:rsidRDefault="00C852ED">
      <w:pPr>
        <w:spacing w:line="360" w:lineRule="auto"/>
        <w:ind w:left="720" w:hanging="720"/>
        <w:rPr>
          <w:rFonts w:ascii="Arial" w:hAnsi="Arial" w:cs="FrankRuehl"/>
          <w:noProof w:val="0"/>
          <w:sz w:val="28"/>
          <w:szCs w:val="28"/>
          <w:rtl/>
        </w:rPr>
      </w:pPr>
    </w:p>
    <w:p w:rsidR="00694556" w:rsidP="008D3CC3" w:rsidRDefault="00AE7443">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2</w:t>
      </w:r>
      <w:r w:rsidR="00CE3DA7">
        <w:rPr>
          <w:rFonts w:hint="cs" w:ascii="Arial" w:hAnsi="Arial" w:cs="FrankRuehl"/>
          <w:noProof w:val="0"/>
          <w:sz w:val="28"/>
          <w:szCs w:val="28"/>
          <w:rtl/>
        </w:rPr>
        <w:t>.</w:t>
      </w:r>
      <w:r w:rsidR="00CE3DA7">
        <w:rPr>
          <w:rFonts w:hint="cs" w:ascii="Arial" w:hAnsi="Arial" w:cs="FrankRuehl"/>
          <w:noProof w:val="0"/>
          <w:sz w:val="28"/>
          <w:szCs w:val="28"/>
          <w:rtl/>
        </w:rPr>
        <w:tab/>
      </w:r>
      <w:r w:rsidRPr="00407023" w:rsidR="00ED72CD">
        <w:rPr>
          <w:rFonts w:ascii="Arial" w:hAnsi="Arial" w:cs="FrankRuehl"/>
          <w:noProof w:val="0"/>
          <w:sz w:val="28"/>
          <w:szCs w:val="28"/>
          <w:rtl/>
        </w:rPr>
        <w:t xml:space="preserve">במעמד החתימה על ההסכם והביקור בדירה, הוצגה הדירה </w:t>
      </w:r>
      <w:r w:rsidR="00F27E3B">
        <w:rPr>
          <w:rFonts w:hint="cs" w:ascii="Arial" w:hAnsi="Arial" w:cs="FrankRuehl"/>
          <w:noProof w:val="0"/>
          <w:sz w:val="28"/>
          <w:szCs w:val="28"/>
          <w:rtl/>
        </w:rPr>
        <w:t>בשקיפות</w:t>
      </w:r>
      <w:r w:rsidRPr="00407023" w:rsidR="00ED72CD">
        <w:rPr>
          <w:rFonts w:ascii="Arial" w:hAnsi="Arial" w:cs="FrankRuehl"/>
          <w:noProof w:val="0"/>
          <w:sz w:val="28"/>
          <w:szCs w:val="28"/>
          <w:rtl/>
        </w:rPr>
        <w:t xml:space="preserve"> לתובע </w:t>
      </w:r>
      <w:r w:rsidR="00F27E3B">
        <w:rPr>
          <w:rFonts w:hint="cs" w:ascii="Arial" w:hAnsi="Arial" w:cs="FrankRuehl"/>
          <w:noProof w:val="0"/>
          <w:sz w:val="28"/>
          <w:szCs w:val="28"/>
          <w:rtl/>
        </w:rPr>
        <w:t>שהיה מלווה ב</w:t>
      </w:r>
      <w:r w:rsidRPr="00407023" w:rsidR="00ED72CD">
        <w:rPr>
          <w:rFonts w:ascii="Arial" w:hAnsi="Arial" w:cs="FrankRuehl"/>
          <w:noProof w:val="0"/>
          <w:sz w:val="28"/>
          <w:szCs w:val="28"/>
          <w:rtl/>
        </w:rPr>
        <w:t xml:space="preserve">אשתו ואביו. כל הנוכחים </w:t>
      </w:r>
      <w:r w:rsidR="00F27E3B">
        <w:rPr>
          <w:rFonts w:hint="cs" w:ascii="Arial" w:hAnsi="Arial" w:cs="FrankRuehl"/>
          <w:noProof w:val="0"/>
          <w:sz w:val="28"/>
          <w:szCs w:val="28"/>
          <w:rtl/>
        </w:rPr>
        <w:t xml:space="preserve">סקרו את </w:t>
      </w:r>
      <w:r w:rsidRPr="00407023" w:rsidR="00ED72CD">
        <w:rPr>
          <w:rFonts w:ascii="Arial" w:hAnsi="Arial" w:cs="FrankRuehl"/>
          <w:noProof w:val="0"/>
          <w:sz w:val="28"/>
          <w:szCs w:val="28"/>
          <w:rtl/>
        </w:rPr>
        <w:t xml:space="preserve">מצב </w:t>
      </w:r>
      <w:r w:rsidR="00F27E3B">
        <w:rPr>
          <w:rFonts w:hint="cs" w:ascii="Arial" w:hAnsi="Arial" w:cs="FrankRuehl"/>
          <w:noProof w:val="0"/>
          <w:sz w:val="28"/>
          <w:szCs w:val="28"/>
          <w:rtl/>
        </w:rPr>
        <w:t>הדירה</w:t>
      </w:r>
      <w:r w:rsidRPr="00407023" w:rsidR="00ED72CD">
        <w:rPr>
          <w:rFonts w:ascii="Arial" w:hAnsi="Arial" w:cs="FrankRuehl"/>
          <w:noProof w:val="0"/>
          <w:sz w:val="28"/>
          <w:szCs w:val="28"/>
          <w:rtl/>
        </w:rPr>
        <w:t>, ומילאו דו"ח מפורט למצב הליקויים אשר</w:t>
      </w:r>
      <w:r w:rsidR="00CE3DA7">
        <w:rPr>
          <w:rFonts w:hint="cs" w:ascii="Arial" w:hAnsi="Arial" w:cs="FrankRuehl"/>
          <w:noProof w:val="0"/>
          <w:sz w:val="28"/>
          <w:szCs w:val="28"/>
          <w:rtl/>
        </w:rPr>
        <w:t xml:space="preserve"> </w:t>
      </w:r>
      <w:r w:rsidRPr="00407023" w:rsidR="00ED72CD">
        <w:rPr>
          <w:rFonts w:ascii="Arial" w:hAnsi="Arial" w:cs="FrankRuehl"/>
          <w:noProof w:val="0"/>
          <w:sz w:val="28"/>
          <w:szCs w:val="28"/>
          <w:rtl/>
        </w:rPr>
        <w:t>נכתב בכתב ידו של אב</w:t>
      </w:r>
      <w:r w:rsidR="0022051C">
        <w:rPr>
          <w:rFonts w:hint="cs" w:ascii="Arial" w:hAnsi="Arial" w:cs="FrankRuehl"/>
          <w:noProof w:val="0"/>
          <w:sz w:val="28"/>
          <w:szCs w:val="28"/>
          <w:rtl/>
        </w:rPr>
        <w:t>י</w:t>
      </w:r>
      <w:r w:rsidRPr="00407023" w:rsidR="00ED72CD">
        <w:rPr>
          <w:rFonts w:ascii="Arial" w:hAnsi="Arial" w:cs="FrankRuehl"/>
          <w:noProof w:val="0"/>
          <w:sz w:val="28"/>
          <w:szCs w:val="28"/>
          <w:rtl/>
        </w:rPr>
        <w:t xml:space="preserve"> התובע.</w:t>
      </w:r>
      <w:r w:rsidR="00C852ED">
        <w:rPr>
          <w:rFonts w:hint="cs" w:ascii="Arial" w:hAnsi="Arial" w:cs="FrankRuehl"/>
          <w:noProof w:val="0"/>
          <w:sz w:val="28"/>
          <w:szCs w:val="28"/>
          <w:rtl/>
        </w:rPr>
        <w:t xml:space="preserve"> </w:t>
      </w:r>
      <w:r w:rsidRPr="00407023" w:rsidR="00ED72CD">
        <w:rPr>
          <w:rFonts w:ascii="Arial" w:hAnsi="Arial" w:cs="FrankRuehl"/>
          <w:noProof w:val="0"/>
          <w:sz w:val="28"/>
          <w:szCs w:val="28"/>
          <w:rtl/>
        </w:rPr>
        <w:t>חלק מהפריטים ה'בעייתיים' שנרשמו ע"י התובע בטרם כניסתו לדירה: היו: נפיחויות מרטיבות,</w:t>
      </w:r>
      <w:r w:rsidR="00CE3DA7">
        <w:rPr>
          <w:rFonts w:hint="cs" w:ascii="Arial" w:hAnsi="Arial" w:cs="FrankRuehl"/>
          <w:noProof w:val="0"/>
          <w:sz w:val="28"/>
          <w:szCs w:val="28"/>
          <w:rtl/>
        </w:rPr>
        <w:t xml:space="preserve"> </w:t>
      </w:r>
      <w:r w:rsidRPr="00407023" w:rsidR="00ED72CD">
        <w:rPr>
          <w:rFonts w:ascii="Arial" w:hAnsi="Arial" w:cs="FrankRuehl"/>
          <w:noProof w:val="0"/>
          <w:sz w:val="28"/>
          <w:szCs w:val="28"/>
          <w:rtl/>
        </w:rPr>
        <w:t xml:space="preserve">סימני לחות, רטיבות בתקרה, קילופי צבע וכתמים באמבטיה. </w:t>
      </w:r>
      <w:r w:rsidR="0022051C">
        <w:rPr>
          <w:rFonts w:hint="cs" w:ascii="Arial" w:hAnsi="Arial" w:cs="FrankRuehl"/>
          <w:noProof w:val="0"/>
          <w:sz w:val="28"/>
          <w:szCs w:val="28"/>
          <w:rtl/>
        </w:rPr>
        <w:t xml:space="preserve">לטענת הנתבע, </w:t>
      </w:r>
      <w:r w:rsidRPr="00407023" w:rsidR="00ED72CD">
        <w:rPr>
          <w:rFonts w:ascii="Arial" w:hAnsi="Arial" w:cs="FrankRuehl"/>
          <w:noProof w:val="0"/>
          <w:sz w:val="28"/>
          <w:szCs w:val="28"/>
          <w:rtl/>
        </w:rPr>
        <w:t>בסמוך למועד חתימת ההסכם, תוקנו</w:t>
      </w:r>
      <w:r w:rsidR="00CE3DA7">
        <w:rPr>
          <w:rFonts w:hint="cs" w:ascii="Arial" w:hAnsi="Arial" w:cs="FrankRuehl"/>
          <w:noProof w:val="0"/>
          <w:sz w:val="28"/>
          <w:szCs w:val="28"/>
          <w:rtl/>
        </w:rPr>
        <w:t xml:space="preserve"> </w:t>
      </w:r>
      <w:r w:rsidRPr="00407023" w:rsidR="00ED72CD">
        <w:rPr>
          <w:rFonts w:ascii="Arial" w:hAnsi="Arial" w:cs="FrankRuehl"/>
          <w:noProof w:val="0"/>
          <w:sz w:val="28"/>
          <w:szCs w:val="28"/>
          <w:rtl/>
        </w:rPr>
        <w:t>כל הליקויים אשר הוסכ</w:t>
      </w:r>
      <w:r w:rsidR="008D3CC3">
        <w:rPr>
          <w:rFonts w:hint="cs" w:ascii="Arial" w:hAnsi="Arial" w:cs="FrankRuehl"/>
          <w:noProof w:val="0"/>
          <w:sz w:val="28"/>
          <w:szCs w:val="28"/>
          <w:rtl/>
        </w:rPr>
        <w:t>ם עליהם</w:t>
      </w:r>
      <w:r w:rsidRPr="00407023" w:rsidR="00ED72CD">
        <w:rPr>
          <w:rFonts w:ascii="Arial" w:hAnsi="Arial" w:cs="FrankRuehl"/>
          <w:noProof w:val="0"/>
          <w:sz w:val="28"/>
          <w:szCs w:val="28"/>
          <w:rtl/>
        </w:rPr>
        <w:t>.</w:t>
      </w:r>
    </w:p>
    <w:p w:rsidRPr="00407023" w:rsidR="00CE3DA7" w:rsidP="00CE3DA7" w:rsidRDefault="00CE3DA7">
      <w:pPr>
        <w:spacing w:line="360" w:lineRule="auto"/>
        <w:ind w:left="720" w:hanging="720"/>
        <w:jc w:val="both"/>
        <w:rPr>
          <w:rFonts w:ascii="Arial" w:hAnsi="Arial" w:cs="FrankRuehl"/>
          <w:noProof w:val="0"/>
          <w:sz w:val="28"/>
          <w:szCs w:val="28"/>
          <w:rtl/>
        </w:rPr>
      </w:pPr>
    </w:p>
    <w:p w:rsidR="00AE7443" w:rsidP="008D3CC3" w:rsidRDefault="0022051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3</w:t>
      </w:r>
      <w:r w:rsidR="00C852ED">
        <w:rPr>
          <w:rFonts w:hint="cs" w:ascii="Arial" w:hAnsi="Arial" w:cs="FrankRuehl"/>
          <w:noProof w:val="0"/>
          <w:sz w:val="28"/>
          <w:szCs w:val="28"/>
          <w:rtl/>
        </w:rPr>
        <w:t>.</w:t>
      </w:r>
      <w:r w:rsidR="00C852ED">
        <w:rPr>
          <w:rFonts w:hint="cs" w:ascii="Arial" w:hAnsi="Arial" w:cs="FrankRuehl"/>
          <w:noProof w:val="0"/>
          <w:sz w:val="28"/>
          <w:szCs w:val="28"/>
          <w:rtl/>
        </w:rPr>
        <w:tab/>
      </w:r>
      <w:r w:rsidR="00F27E3B">
        <w:rPr>
          <w:rFonts w:hint="cs" w:ascii="Arial" w:hAnsi="Arial" w:cs="FrankRuehl"/>
          <w:noProof w:val="0"/>
          <w:sz w:val="28"/>
          <w:szCs w:val="28"/>
          <w:rtl/>
        </w:rPr>
        <w:t xml:space="preserve">באשר לנזק בגין מחלות הנובעות מרטיבות, </w:t>
      </w:r>
      <w:r w:rsidR="009C2E17">
        <w:rPr>
          <w:rFonts w:hint="cs" w:ascii="Arial" w:hAnsi="Arial" w:cs="FrankRuehl"/>
          <w:noProof w:val="0"/>
          <w:sz w:val="28"/>
          <w:szCs w:val="28"/>
          <w:rtl/>
        </w:rPr>
        <w:t>נטען</w:t>
      </w:r>
      <w:r w:rsidR="00762114">
        <w:rPr>
          <w:rFonts w:hint="cs" w:ascii="Arial" w:hAnsi="Arial" w:cs="FrankRuehl"/>
          <w:noProof w:val="0"/>
          <w:sz w:val="28"/>
          <w:szCs w:val="28"/>
          <w:rtl/>
        </w:rPr>
        <w:t>,</w:t>
      </w:r>
      <w:r w:rsidR="009C2E17">
        <w:rPr>
          <w:rFonts w:hint="cs" w:ascii="Arial" w:hAnsi="Arial" w:cs="FrankRuehl"/>
          <w:noProof w:val="0"/>
          <w:sz w:val="28"/>
          <w:szCs w:val="28"/>
          <w:rtl/>
        </w:rPr>
        <w:t xml:space="preserve"> כי </w:t>
      </w:r>
      <w:r w:rsidR="00482155">
        <w:rPr>
          <w:rFonts w:hint="cs" w:ascii="Arial" w:hAnsi="Arial" w:cs="FrankRuehl"/>
          <w:noProof w:val="0"/>
          <w:sz w:val="28"/>
          <w:szCs w:val="28"/>
          <w:rtl/>
        </w:rPr>
        <w:t>סבל משיעול במהלך חודש ינואר הינ</w:t>
      </w:r>
      <w:r w:rsidR="008D3CC3">
        <w:rPr>
          <w:rFonts w:hint="cs" w:ascii="Arial" w:hAnsi="Arial" w:cs="FrankRuehl"/>
          <w:noProof w:val="0"/>
          <w:sz w:val="28"/>
          <w:szCs w:val="28"/>
          <w:rtl/>
        </w:rPr>
        <w:t>ו</w:t>
      </w:r>
      <w:r w:rsidR="00482155">
        <w:rPr>
          <w:rFonts w:hint="cs" w:ascii="Arial" w:hAnsi="Arial" w:cs="FrankRuehl"/>
          <w:noProof w:val="0"/>
          <w:sz w:val="28"/>
          <w:szCs w:val="28"/>
          <w:rtl/>
        </w:rPr>
        <w:t xml:space="preserve"> </w:t>
      </w:r>
      <w:r w:rsidR="009C2E17">
        <w:rPr>
          <w:rFonts w:hint="cs" w:ascii="Arial" w:hAnsi="Arial" w:cs="FrankRuehl"/>
          <w:noProof w:val="0"/>
          <w:sz w:val="28"/>
          <w:szCs w:val="28"/>
          <w:rtl/>
        </w:rPr>
        <w:t xml:space="preserve">תופעה </w:t>
      </w:r>
      <w:r w:rsidR="00482155">
        <w:rPr>
          <w:rFonts w:hint="cs" w:ascii="Arial" w:hAnsi="Arial" w:cs="FrankRuehl"/>
          <w:noProof w:val="0"/>
          <w:sz w:val="28"/>
          <w:szCs w:val="28"/>
          <w:rtl/>
        </w:rPr>
        <w:t xml:space="preserve">סבירה ואופיינית ומהווה חלק מתחלואי חורף חולפים. </w:t>
      </w:r>
      <w:r w:rsidRPr="00407023" w:rsidR="00ED72CD">
        <w:rPr>
          <w:rFonts w:ascii="Arial" w:hAnsi="Arial" w:cs="FrankRuehl"/>
          <w:noProof w:val="0"/>
          <w:sz w:val="28"/>
          <w:szCs w:val="28"/>
          <w:rtl/>
        </w:rPr>
        <w:t xml:space="preserve">טענת סיכון בריאותי נדרשת </w:t>
      </w:r>
      <w:r w:rsidR="008D3CC3">
        <w:rPr>
          <w:rFonts w:hint="cs" w:ascii="Arial" w:hAnsi="Arial" w:cs="FrankRuehl"/>
          <w:noProof w:val="0"/>
          <w:sz w:val="28"/>
          <w:szCs w:val="28"/>
          <w:rtl/>
        </w:rPr>
        <w:t>להיות נתמכת בחוות דעת</w:t>
      </w:r>
      <w:r w:rsidRPr="00407023" w:rsidR="00ED72CD">
        <w:rPr>
          <w:rFonts w:ascii="Arial" w:hAnsi="Arial" w:cs="FrankRuehl"/>
          <w:noProof w:val="0"/>
          <w:sz w:val="28"/>
          <w:szCs w:val="28"/>
          <w:rtl/>
        </w:rPr>
        <w:t xml:space="preserve"> מומחה, </w:t>
      </w:r>
      <w:r w:rsidR="008D3CC3">
        <w:rPr>
          <w:rFonts w:hint="cs" w:ascii="Arial" w:hAnsi="Arial" w:cs="FrankRuehl"/>
          <w:noProof w:val="0"/>
          <w:sz w:val="28"/>
          <w:szCs w:val="28"/>
          <w:rtl/>
        </w:rPr>
        <w:t>ש</w:t>
      </w:r>
      <w:r w:rsidRPr="00407023" w:rsidR="00ED72CD">
        <w:rPr>
          <w:rFonts w:ascii="Arial" w:hAnsi="Arial" w:cs="FrankRuehl"/>
          <w:noProof w:val="0"/>
          <w:sz w:val="28"/>
          <w:szCs w:val="28"/>
          <w:rtl/>
        </w:rPr>
        <w:t xml:space="preserve">יש להגישה </w:t>
      </w:r>
      <w:r w:rsidR="008D3CC3">
        <w:rPr>
          <w:rFonts w:hint="cs" w:ascii="Arial" w:hAnsi="Arial" w:cs="FrankRuehl"/>
          <w:noProof w:val="0"/>
          <w:sz w:val="28"/>
          <w:szCs w:val="28"/>
          <w:rtl/>
        </w:rPr>
        <w:t>לפי האמור ב</w:t>
      </w:r>
      <w:r w:rsidRPr="00407023" w:rsidR="00ED72CD">
        <w:rPr>
          <w:rFonts w:ascii="Arial" w:hAnsi="Arial" w:cs="FrankRuehl"/>
          <w:noProof w:val="0"/>
          <w:sz w:val="28"/>
          <w:szCs w:val="28"/>
          <w:rtl/>
        </w:rPr>
        <w:t xml:space="preserve">פקודת הראיות </w:t>
      </w:r>
      <w:r w:rsidR="00AE7443">
        <w:rPr>
          <w:rFonts w:hint="cs" w:ascii="Arial" w:hAnsi="Arial" w:cs="FrankRuehl"/>
          <w:noProof w:val="0"/>
          <w:sz w:val="28"/>
          <w:szCs w:val="28"/>
          <w:rtl/>
        </w:rPr>
        <w:t>[</w:t>
      </w:r>
      <w:r w:rsidRPr="00407023" w:rsidR="00ED72CD">
        <w:rPr>
          <w:rFonts w:ascii="Arial" w:hAnsi="Arial" w:cs="FrankRuehl"/>
          <w:noProof w:val="0"/>
          <w:sz w:val="28"/>
          <w:szCs w:val="28"/>
          <w:rtl/>
        </w:rPr>
        <w:t>נוסח</w:t>
      </w:r>
      <w:r w:rsidR="00C852ED">
        <w:rPr>
          <w:rFonts w:hint="cs" w:ascii="Arial" w:hAnsi="Arial" w:cs="FrankRuehl"/>
          <w:noProof w:val="0"/>
          <w:sz w:val="28"/>
          <w:szCs w:val="28"/>
          <w:rtl/>
        </w:rPr>
        <w:t xml:space="preserve"> </w:t>
      </w:r>
      <w:r w:rsidRPr="00407023" w:rsidR="00ED72CD">
        <w:rPr>
          <w:rFonts w:ascii="Arial" w:hAnsi="Arial" w:cs="FrankRuehl"/>
          <w:noProof w:val="0"/>
          <w:sz w:val="28"/>
          <w:szCs w:val="28"/>
          <w:rtl/>
        </w:rPr>
        <w:t xml:space="preserve">חדש[, תשל"א- 1971 </w:t>
      </w:r>
      <w:r w:rsidR="00762114">
        <w:rPr>
          <w:rFonts w:hint="cs" w:ascii="Arial" w:hAnsi="Arial" w:cs="FrankRuehl"/>
          <w:noProof w:val="0"/>
          <w:sz w:val="28"/>
          <w:szCs w:val="28"/>
          <w:rtl/>
        </w:rPr>
        <w:t>ו</w:t>
      </w:r>
      <w:r w:rsidRPr="00407023" w:rsidR="00ED72CD">
        <w:rPr>
          <w:rFonts w:ascii="Arial" w:hAnsi="Arial" w:cs="FrankRuehl"/>
          <w:noProof w:val="0"/>
          <w:sz w:val="28"/>
          <w:szCs w:val="28"/>
          <w:rtl/>
        </w:rPr>
        <w:t>התובע נמנע מעשות</w:t>
      </w:r>
      <w:r w:rsidR="00762114">
        <w:rPr>
          <w:rFonts w:hint="cs" w:ascii="Arial" w:hAnsi="Arial" w:cs="FrankRuehl"/>
          <w:noProof w:val="0"/>
          <w:sz w:val="28"/>
          <w:szCs w:val="28"/>
          <w:rtl/>
        </w:rPr>
        <w:t xml:space="preserve"> כן</w:t>
      </w:r>
      <w:r w:rsidRPr="00407023" w:rsidR="00ED72CD">
        <w:rPr>
          <w:rFonts w:ascii="Arial" w:hAnsi="Arial" w:cs="FrankRuehl"/>
          <w:noProof w:val="0"/>
          <w:sz w:val="28"/>
          <w:szCs w:val="28"/>
          <w:rtl/>
        </w:rPr>
        <w:t>. התובע איננו מומחה שברפואה. בנוסף, אין קשר סיבתי ישיר בין הבעיה הרפואית לבין הטענה הנטענת, ולא נתקבל התיק הרפואי</w:t>
      </w:r>
      <w:r w:rsidR="00C852ED">
        <w:rPr>
          <w:rFonts w:hint="cs" w:ascii="Arial" w:hAnsi="Arial" w:cs="FrankRuehl"/>
          <w:noProof w:val="0"/>
          <w:sz w:val="28"/>
          <w:szCs w:val="28"/>
          <w:rtl/>
        </w:rPr>
        <w:t xml:space="preserve"> </w:t>
      </w:r>
      <w:r w:rsidRPr="00407023" w:rsidR="00ED72CD">
        <w:rPr>
          <w:rFonts w:ascii="Arial" w:hAnsi="Arial" w:cs="FrankRuehl"/>
          <w:noProof w:val="0"/>
          <w:sz w:val="28"/>
          <w:szCs w:val="28"/>
          <w:rtl/>
        </w:rPr>
        <w:t>משנים קודמות ולשנה לאחר מכן לצורך השוואה.</w:t>
      </w:r>
      <w:r w:rsidR="00C852ED">
        <w:rPr>
          <w:rFonts w:hint="cs" w:ascii="Arial" w:hAnsi="Arial" w:cs="FrankRuehl"/>
          <w:noProof w:val="0"/>
          <w:sz w:val="28"/>
          <w:szCs w:val="28"/>
          <w:rtl/>
        </w:rPr>
        <w:t xml:space="preserve"> </w:t>
      </w:r>
    </w:p>
    <w:p w:rsidR="00482155" w:rsidP="00AE7443" w:rsidRDefault="00482155">
      <w:pPr>
        <w:spacing w:line="360" w:lineRule="auto"/>
        <w:ind w:left="720"/>
        <w:jc w:val="both"/>
        <w:rPr>
          <w:rFonts w:ascii="Arial" w:hAnsi="Arial" w:cs="FrankRuehl"/>
          <w:noProof w:val="0"/>
          <w:sz w:val="28"/>
          <w:szCs w:val="28"/>
          <w:rtl/>
        </w:rPr>
      </w:pPr>
    </w:p>
    <w:p w:rsidR="00482155" w:rsidP="00482155" w:rsidRDefault="0022051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4</w:t>
      </w:r>
      <w:r w:rsidR="00482155">
        <w:rPr>
          <w:rFonts w:hint="cs" w:ascii="Arial" w:hAnsi="Arial" w:cs="FrankRuehl"/>
          <w:noProof w:val="0"/>
          <w:sz w:val="28"/>
          <w:szCs w:val="28"/>
          <w:rtl/>
        </w:rPr>
        <w:t>.</w:t>
      </w:r>
      <w:r w:rsidR="00482155">
        <w:rPr>
          <w:rFonts w:hint="cs" w:ascii="Arial" w:hAnsi="Arial" w:cs="FrankRuehl"/>
          <w:noProof w:val="0"/>
          <w:sz w:val="28"/>
          <w:szCs w:val="28"/>
          <w:rtl/>
        </w:rPr>
        <w:tab/>
        <w:t>הטענה</w:t>
      </w:r>
      <w:r w:rsidR="009C2E17">
        <w:rPr>
          <w:rFonts w:hint="cs" w:ascii="Arial" w:hAnsi="Arial" w:cs="FrankRuehl"/>
          <w:noProof w:val="0"/>
          <w:sz w:val="28"/>
          <w:szCs w:val="28"/>
          <w:rtl/>
        </w:rPr>
        <w:t>,</w:t>
      </w:r>
      <w:r w:rsidR="00482155">
        <w:rPr>
          <w:rFonts w:hint="cs" w:ascii="Arial" w:hAnsi="Arial" w:cs="FrankRuehl"/>
          <w:noProof w:val="0"/>
          <w:sz w:val="28"/>
          <w:szCs w:val="28"/>
          <w:rtl/>
        </w:rPr>
        <w:t xml:space="preserve"> כי הדירה אינה ראויה למגורים מוכחשת ובהתאם להסכם השכירות, אם השוכר מעוניין לעזוב את ההדירה המושכרת טרם סיום תקופת ההסכם </w:t>
      </w:r>
      <w:r w:rsidR="00482155">
        <w:rPr>
          <w:rFonts w:ascii="Arial" w:hAnsi="Arial" w:cs="FrankRuehl"/>
          <w:noProof w:val="0"/>
          <w:sz w:val="28"/>
          <w:szCs w:val="28"/>
          <w:rtl/>
        </w:rPr>
        <w:t>–</w:t>
      </w:r>
      <w:r w:rsidR="008D3CC3">
        <w:rPr>
          <w:rFonts w:hint="cs" w:ascii="Arial" w:hAnsi="Arial" w:cs="FrankRuehl"/>
          <w:noProof w:val="0"/>
          <w:sz w:val="28"/>
          <w:szCs w:val="28"/>
          <w:rtl/>
        </w:rPr>
        <w:t xml:space="preserve"> היה </w:t>
      </w:r>
      <w:r w:rsidR="00482155">
        <w:rPr>
          <w:rFonts w:hint="cs" w:ascii="Arial" w:hAnsi="Arial" w:cs="FrankRuehl"/>
          <w:noProof w:val="0"/>
          <w:sz w:val="28"/>
          <w:szCs w:val="28"/>
          <w:rtl/>
        </w:rPr>
        <w:t xml:space="preserve"> עליו להביא שוכר חלופי. </w:t>
      </w:r>
    </w:p>
    <w:p w:rsidRPr="00407023" w:rsidR="00AE7443" w:rsidP="00AE7443" w:rsidRDefault="00AE7443">
      <w:pPr>
        <w:spacing w:line="360" w:lineRule="auto"/>
        <w:ind w:left="720"/>
        <w:jc w:val="both"/>
        <w:rPr>
          <w:rFonts w:ascii="Arial" w:hAnsi="Arial" w:cs="FrankRuehl"/>
          <w:noProof w:val="0"/>
          <w:sz w:val="28"/>
          <w:szCs w:val="28"/>
          <w:rtl/>
        </w:rPr>
      </w:pPr>
    </w:p>
    <w:p w:rsidR="006671A0" w:rsidP="009E532C" w:rsidRDefault="0022051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5</w:t>
      </w:r>
      <w:r w:rsidR="00154C4B">
        <w:rPr>
          <w:rFonts w:hint="cs" w:ascii="Arial" w:hAnsi="Arial" w:cs="FrankRuehl"/>
          <w:noProof w:val="0"/>
          <w:sz w:val="28"/>
          <w:szCs w:val="28"/>
          <w:rtl/>
        </w:rPr>
        <w:t>.</w:t>
      </w:r>
      <w:r w:rsidR="00154C4B">
        <w:rPr>
          <w:rFonts w:hint="cs" w:ascii="Arial" w:hAnsi="Arial" w:cs="FrankRuehl"/>
          <w:noProof w:val="0"/>
          <w:sz w:val="28"/>
          <w:szCs w:val="28"/>
          <w:rtl/>
        </w:rPr>
        <w:tab/>
      </w:r>
      <w:r w:rsidR="00AE7443">
        <w:rPr>
          <w:rFonts w:hint="cs" w:ascii="Arial" w:hAnsi="Arial" w:cs="FrankRuehl"/>
          <w:noProof w:val="0"/>
          <w:sz w:val="28"/>
          <w:szCs w:val="28"/>
          <w:rtl/>
        </w:rPr>
        <w:t>במרכז טענת הנתבע</w:t>
      </w:r>
      <w:r w:rsidR="00762114">
        <w:rPr>
          <w:rFonts w:hint="cs" w:ascii="Arial" w:hAnsi="Arial" w:cs="FrankRuehl"/>
          <w:noProof w:val="0"/>
          <w:sz w:val="28"/>
          <w:szCs w:val="28"/>
          <w:rtl/>
        </w:rPr>
        <w:t>,</w:t>
      </w:r>
      <w:r w:rsidR="00AE7443">
        <w:rPr>
          <w:rFonts w:hint="cs" w:ascii="Arial" w:hAnsi="Arial" w:cs="FrankRuehl"/>
          <w:noProof w:val="0"/>
          <w:sz w:val="28"/>
          <w:szCs w:val="28"/>
          <w:rtl/>
        </w:rPr>
        <w:t xml:space="preserve"> מועל</w:t>
      </w:r>
      <w:r w:rsidR="009E532C">
        <w:rPr>
          <w:rFonts w:hint="cs" w:ascii="Arial" w:hAnsi="Arial" w:cs="FrankRuehl"/>
          <w:noProof w:val="0"/>
          <w:sz w:val="28"/>
          <w:szCs w:val="28"/>
          <w:rtl/>
        </w:rPr>
        <w:t>ית</w:t>
      </w:r>
      <w:r w:rsidR="00AE7443">
        <w:rPr>
          <w:rFonts w:hint="cs" w:ascii="Arial" w:hAnsi="Arial" w:cs="FrankRuehl"/>
          <w:noProof w:val="0"/>
          <w:sz w:val="28"/>
          <w:szCs w:val="28"/>
          <w:rtl/>
        </w:rPr>
        <w:t xml:space="preserve"> טענה</w:t>
      </w:r>
      <w:r w:rsidR="00762114">
        <w:rPr>
          <w:rFonts w:hint="cs" w:ascii="Arial" w:hAnsi="Arial" w:cs="FrankRuehl"/>
          <w:noProof w:val="0"/>
          <w:sz w:val="28"/>
          <w:szCs w:val="28"/>
          <w:rtl/>
        </w:rPr>
        <w:t>,</w:t>
      </w:r>
      <w:r w:rsidR="00AE7443">
        <w:rPr>
          <w:rFonts w:hint="cs" w:ascii="Arial" w:hAnsi="Arial" w:cs="FrankRuehl"/>
          <w:noProof w:val="0"/>
          <w:sz w:val="28"/>
          <w:szCs w:val="28"/>
          <w:rtl/>
        </w:rPr>
        <w:t xml:space="preserve"> לפיה התובע ואשתו עזבו את הדירה, כיוון שהשהות בדירה הפכה לבלתי כדאית עבורם תוך תקופת השכירו</w:t>
      </w:r>
      <w:r w:rsidR="009C2E17">
        <w:rPr>
          <w:rFonts w:hint="cs" w:ascii="Arial" w:hAnsi="Arial" w:cs="FrankRuehl"/>
          <w:noProof w:val="0"/>
          <w:sz w:val="28"/>
          <w:szCs w:val="28"/>
          <w:rtl/>
        </w:rPr>
        <w:t>ת</w:t>
      </w:r>
      <w:r w:rsidR="00AE7443">
        <w:rPr>
          <w:rFonts w:hint="cs" w:ascii="Arial" w:hAnsi="Arial" w:cs="FrankRuehl"/>
          <w:noProof w:val="0"/>
          <w:sz w:val="28"/>
          <w:szCs w:val="28"/>
          <w:rtl/>
        </w:rPr>
        <w:t>. לטענת הנתבע,</w:t>
      </w:r>
      <w:r w:rsidR="00154C4B">
        <w:rPr>
          <w:rFonts w:hint="cs" w:ascii="Arial" w:hAnsi="Arial" w:cs="FrankRuehl"/>
          <w:noProof w:val="0"/>
          <w:sz w:val="28"/>
          <w:szCs w:val="28"/>
          <w:rtl/>
        </w:rPr>
        <w:t xml:space="preserve"> </w:t>
      </w:r>
      <w:r w:rsidRPr="00154C4B" w:rsidR="00154C4B">
        <w:rPr>
          <w:rFonts w:ascii="Arial" w:hAnsi="Arial" w:cs="FrankRuehl"/>
          <w:noProof w:val="0"/>
          <w:sz w:val="28"/>
          <w:szCs w:val="28"/>
          <w:rtl/>
        </w:rPr>
        <w:t xml:space="preserve">עיון קל בתלושי השכר </w:t>
      </w:r>
      <w:r w:rsidR="0091365D">
        <w:rPr>
          <w:rFonts w:hint="cs" w:ascii="Arial" w:hAnsi="Arial" w:cs="FrankRuehl"/>
          <w:noProof w:val="0"/>
          <w:sz w:val="28"/>
          <w:szCs w:val="28"/>
          <w:rtl/>
        </w:rPr>
        <w:t xml:space="preserve"> מעלה,</w:t>
      </w:r>
      <w:r w:rsidRPr="00154C4B" w:rsidR="00154C4B">
        <w:rPr>
          <w:rFonts w:ascii="Arial" w:hAnsi="Arial" w:cs="FrankRuehl"/>
          <w:noProof w:val="0"/>
          <w:sz w:val="28"/>
          <w:szCs w:val="28"/>
          <w:rtl/>
        </w:rPr>
        <w:t xml:space="preserve"> כי אשת התובע החלה לעבוד ביום </w:t>
      </w:r>
      <w:r w:rsidR="0091365D">
        <w:rPr>
          <w:rFonts w:hint="cs" w:ascii="Arial" w:hAnsi="Arial" w:cs="FrankRuehl"/>
          <w:noProof w:val="0"/>
          <w:sz w:val="28"/>
          <w:szCs w:val="28"/>
          <w:rtl/>
        </w:rPr>
        <w:t>13.12.15</w:t>
      </w:r>
      <w:r w:rsidRPr="00154C4B" w:rsidR="00154C4B">
        <w:rPr>
          <w:rFonts w:ascii="Arial" w:hAnsi="Arial" w:cs="FrankRuehl"/>
          <w:noProof w:val="0"/>
          <w:sz w:val="28"/>
          <w:szCs w:val="28"/>
          <w:rtl/>
        </w:rPr>
        <w:t xml:space="preserve"> במקום עבודה</w:t>
      </w:r>
      <w:r w:rsidR="00154C4B">
        <w:rPr>
          <w:rFonts w:hint="cs" w:ascii="Arial" w:hAnsi="Arial" w:cs="FrankRuehl"/>
          <w:noProof w:val="0"/>
          <w:sz w:val="28"/>
          <w:szCs w:val="28"/>
          <w:rtl/>
        </w:rPr>
        <w:t xml:space="preserve"> </w:t>
      </w:r>
      <w:r w:rsidRPr="00154C4B" w:rsidR="00154C4B">
        <w:rPr>
          <w:rFonts w:ascii="Arial" w:hAnsi="Arial" w:cs="FrankRuehl"/>
          <w:noProof w:val="0"/>
          <w:sz w:val="28"/>
          <w:szCs w:val="28"/>
          <w:rtl/>
        </w:rPr>
        <w:t xml:space="preserve">חדש בעיר ירושלים. עיון בנספחי התביעה בתכתובת שבין התובע לנתבע מעלה, כי הטענות </w:t>
      </w:r>
      <w:r w:rsidRPr="00154C4B" w:rsidR="00154C4B">
        <w:rPr>
          <w:rFonts w:hint="cs" w:ascii="Arial" w:hAnsi="Arial" w:cs="FrankRuehl"/>
          <w:noProof w:val="0"/>
          <w:sz w:val="28"/>
          <w:szCs w:val="28"/>
          <w:rtl/>
        </w:rPr>
        <w:t>בעניי</w:t>
      </w:r>
      <w:r w:rsidRPr="00154C4B" w:rsidR="00154C4B">
        <w:rPr>
          <w:rFonts w:hint="eastAsia" w:ascii="Arial" w:hAnsi="Arial" w:cs="FrankRuehl"/>
          <w:noProof w:val="0"/>
          <w:sz w:val="28"/>
          <w:szCs w:val="28"/>
          <w:rtl/>
        </w:rPr>
        <w:t>ן</w:t>
      </w:r>
      <w:r w:rsidR="00154C4B">
        <w:rPr>
          <w:rFonts w:hint="cs" w:ascii="Arial" w:hAnsi="Arial" w:cs="FrankRuehl"/>
          <w:noProof w:val="0"/>
          <w:sz w:val="28"/>
          <w:szCs w:val="28"/>
          <w:rtl/>
        </w:rPr>
        <w:t xml:space="preserve"> </w:t>
      </w:r>
      <w:r w:rsidR="0091365D">
        <w:rPr>
          <w:rFonts w:hint="cs" w:ascii="Arial" w:hAnsi="Arial" w:cs="FrankRuehl"/>
          <w:noProof w:val="0"/>
          <w:sz w:val="28"/>
          <w:szCs w:val="28"/>
          <w:rtl/>
        </w:rPr>
        <w:t xml:space="preserve">רטיבות בדירה </w:t>
      </w:r>
      <w:r w:rsidRPr="00154C4B" w:rsidR="00154C4B">
        <w:rPr>
          <w:rFonts w:ascii="Arial" w:hAnsi="Arial" w:cs="FrankRuehl"/>
          <w:noProof w:val="0"/>
          <w:sz w:val="28"/>
          <w:szCs w:val="28"/>
          <w:rtl/>
        </w:rPr>
        <w:t>החלו</w:t>
      </w:r>
      <w:r w:rsidR="0091365D">
        <w:rPr>
          <w:rFonts w:hint="cs" w:ascii="Arial" w:hAnsi="Arial" w:cs="FrankRuehl"/>
          <w:noProof w:val="0"/>
          <w:sz w:val="28"/>
          <w:szCs w:val="28"/>
          <w:rtl/>
        </w:rPr>
        <w:t xml:space="preserve"> לצוץ כ-5 ימים</w:t>
      </w:r>
      <w:r w:rsidRPr="00154C4B" w:rsidR="00154C4B">
        <w:rPr>
          <w:rFonts w:ascii="Arial" w:hAnsi="Arial" w:cs="FrankRuehl"/>
          <w:noProof w:val="0"/>
          <w:sz w:val="28"/>
          <w:szCs w:val="28"/>
          <w:rtl/>
        </w:rPr>
        <w:t xml:space="preserve"> לאחר תחילת עבודתה של אשת התובע</w:t>
      </w:r>
      <w:r w:rsidR="0091365D">
        <w:rPr>
          <w:rFonts w:hint="cs" w:ascii="Arial" w:hAnsi="Arial" w:cs="FrankRuehl"/>
          <w:noProof w:val="0"/>
          <w:sz w:val="28"/>
          <w:szCs w:val="28"/>
          <w:rtl/>
        </w:rPr>
        <w:t xml:space="preserve"> בירושלים. </w:t>
      </w:r>
      <w:r w:rsidRPr="00154C4B" w:rsidR="00154C4B">
        <w:rPr>
          <w:rFonts w:ascii="Arial" w:hAnsi="Arial" w:cs="FrankRuehl"/>
          <w:noProof w:val="0"/>
          <w:sz w:val="28"/>
          <w:szCs w:val="28"/>
          <w:rtl/>
        </w:rPr>
        <w:t xml:space="preserve"> </w:t>
      </w:r>
      <w:r w:rsidR="0091365D">
        <w:rPr>
          <w:rFonts w:hint="cs" w:ascii="Arial" w:hAnsi="Arial" w:cs="FrankRuehl"/>
          <w:noProof w:val="0"/>
          <w:sz w:val="28"/>
          <w:szCs w:val="28"/>
          <w:rtl/>
        </w:rPr>
        <w:t>דהיינו,</w:t>
      </w:r>
      <w:r w:rsidR="00154C4B">
        <w:rPr>
          <w:rFonts w:hint="cs" w:ascii="Arial" w:hAnsi="Arial" w:cs="FrankRuehl"/>
          <w:noProof w:val="0"/>
          <w:sz w:val="28"/>
          <w:szCs w:val="28"/>
          <w:rtl/>
        </w:rPr>
        <w:t xml:space="preserve"> </w:t>
      </w:r>
      <w:r w:rsidRPr="00154C4B" w:rsidR="00154C4B">
        <w:rPr>
          <w:rFonts w:ascii="Arial" w:hAnsi="Arial" w:cs="FrankRuehl"/>
          <w:noProof w:val="0"/>
          <w:sz w:val="28"/>
          <w:szCs w:val="28"/>
          <w:rtl/>
        </w:rPr>
        <w:t xml:space="preserve">מטרת המעבר </w:t>
      </w:r>
      <w:r w:rsidR="0091365D">
        <w:rPr>
          <w:rFonts w:hint="cs" w:ascii="Arial" w:hAnsi="Arial" w:cs="FrankRuehl"/>
          <w:noProof w:val="0"/>
          <w:sz w:val="28"/>
          <w:szCs w:val="28"/>
          <w:rtl/>
        </w:rPr>
        <w:t>הייתה לעבור בסמוך לירושלים לאור שינוי מקום העבודה של אשת התובע. לזאת יש להוסיף, כי באותה תקופה,</w:t>
      </w:r>
      <w:r w:rsidRPr="00154C4B" w:rsidR="00154C4B">
        <w:rPr>
          <w:rFonts w:ascii="Arial" w:hAnsi="Arial" w:cs="FrankRuehl"/>
          <w:noProof w:val="0"/>
          <w:sz w:val="28"/>
          <w:szCs w:val="28"/>
          <w:rtl/>
        </w:rPr>
        <w:t xml:space="preserve"> התובע פוטר מעבודתו בעיר לוד הסמוכה, ובשל כך בחר לעבור לעיר אחרת.</w:t>
      </w:r>
      <w:r w:rsidR="0091365D">
        <w:rPr>
          <w:rFonts w:hint="cs" w:ascii="Arial" w:hAnsi="Arial" w:cs="FrankRuehl"/>
          <w:noProof w:val="0"/>
          <w:sz w:val="28"/>
          <w:szCs w:val="28"/>
          <w:rtl/>
        </w:rPr>
        <w:t xml:space="preserve"> מכאן, יש ללמוד לטענת הנתבע, כי השהות בדירה המרוחקת מירושלים הפכה לבלתי כדאית עבור התובע ואשתו ועל כן ביקשו לסיים את ההתקשרות עם הנתבע. </w:t>
      </w:r>
    </w:p>
    <w:p w:rsidR="009A5BBB" w:rsidP="0091365D" w:rsidRDefault="009A5BBB">
      <w:pPr>
        <w:spacing w:line="360" w:lineRule="auto"/>
        <w:ind w:left="720" w:hanging="720"/>
        <w:jc w:val="both"/>
        <w:rPr>
          <w:rFonts w:ascii="Arial" w:hAnsi="Arial" w:cs="FrankRuehl"/>
          <w:noProof w:val="0"/>
          <w:sz w:val="28"/>
          <w:szCs w:val="28"/>
          <w:rtl/>
        </w:rPr>
      </w:pPr>
    </w:p>
    <w:p w:rsidR="009A5BBB" w:rsidP="009B3C46" w:rsidRDefault="0022051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6</w:t>
      </w:r>
      <w:r w:rsidR="009A5BBB">
        <w:rPr>
          <w:rFonts w:hint="cs" w:ascii="Arial" w:hAnsi="Arial" w:cs="FrankRuehl"/>
          <w:noProof w:val="0"/>
          <w:sz w:val="28"/>
          <w:szCs w:val="28"/>
          <w:rtl/>
        </w:rPr>
        <w:t>.</w:t>
      </w:r>
      <w:r w:rsidR="009A5BBB">
        <w:rPr>
          <w:rFonts w:ascii="Arial" w:hAnsi="Arial" w:cs="FrankRuehl"/>
          <w:noProof w:val="0"/>
          <w:sz w:val="28"/>
          <w:szCs w:val="28"/>
          <w:rtl/>
        </w:rPr>
        <w:tab/>
      </w:r>
      <w:r w:rsidR="009B3C46">
        <w:rPr>
          <w:rFonts w:hint="cs" w:ascii="Arial" w:hAnsi="Arial" w:cs="FrankRuehl"/>
          <w:noProof w:val="0"/>
          <w:sz w:val="28"/>
          <w:szCs w:val="28"/>
          <w:rtl/>
        </w:rPr>
        <w:t>ב</w:t>
      </w:r>
      <w:r w:rsidR="009A5BBB">
        <w:rPr>
          <w:rFonts w:hint="cs" w:ascii="Arial" w:hAnsi="Arial" w:cs="FrankRuehl"/>
          <w:noProof w:val="0"/>
          <w:sz w:val="28"/>
          <w:szCs w:val="28"/>
          <w:rtl/>
        </w:rPr>
        <w:t xml:space="preserve">רשימת הנזקים המצוינת על ידי התובע אין כל ממש. להלן הטיעונים שיש בפי הנתבע באשר לרשימת הליקויים הנטענת: </w:t>
      </w:r>
    </w:p>
    <w:p w:rsidR="009A5BBB" w:rsidP="0091365D" w:rsidRDefault="009A5BBB">
      <w:pPr>
        <w:spacing w:line="360" w:lineRule="auto"/>
        <w:ind w:left="720" w:hanging="720"/>
        <w:jc w:val="both"/>
        <w:rPr>
          <w:rFonts w:ascii="Arial" w:hAnsi="Arial" w:cs="FrankRuehl"/>
          <w:noProof w:val="0"/>
          <w:sz w:val="28"/>
          <w:szCs w:val="28"/>
          <w:rtl/>
        </w:rPr>
      </w:pPr>
    </w:p>
    <w:p w:rsidR="009A5BBB" w:rsidP="0091365D" w:rsidRDefault="0022051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7</w:t>
      </w:r>
      <w:r w:rsidR="009A5BBB">
        <w:rPr>
          <w:rFonts w:hint="cs" w:ascii="Arial" w:hAnsi="Arial" w:cs="FrankRuehl"/>
          <w:noProof w:val="0"/>
          <w:sz w:val="28"/>
          <w:szCs w:val="28"/>
          <w:rtl/>
        </w:rPr>
        <w:t>.</w:t>
      </w:r>
      <w:r w:rsidR="009A5BBB">
        <w:rPr>
          <w:rFonts w:ascii="Arial" w:hAnsi="Arial" w:cs="FrankRuehl"/>
          <w:noProof w:val="0"/>
          <w:sz w:val="28"/>
          <w:szCs w:val="28"/>
          <w:rtl/>
        </w:rPr>
        <w:tab/>
      </w:r>
      <w:r w:rsidR="009A5BBB">
        <w:rPr>
          <w:rFonts w:hint="cs" w:ascii="Arial" w:hAnsi="Arial" w:cs="FrankRuehl"/>
          <w:noProof w:val="0"/>
          <w:sz w:val="28"/>
          <w:szCs w:val="28"/>
          <w:rtl/>
        </w:rPr>
        <w:t xml:space="preserve">באשר לתשלום הובלת הדירה, לטענת הנתבע, נותרו לסיום ההסכם 5 חודשי שכירות, כך שבכל מקרה השוכר צריך היה לשלם את דמי ההובלה. </w:t>
      </w:r>
    </w:p>
    <w:p w:rsidR="009A5BBB" w:rsidP="0091365D" w:rsidRDefault="009A5BBB">
      <w:pPr>
        <w:spacing w:line="360" w:lineRule="auto"/>
        <w:ind w:left="720" w:hanging="720"/>
        <w:jc w:val="both"/>
        <w:rPr>
          <w:rFonts w:ascii="Arial" w:hAnsi="Arial" w:cs="FrankRuehl"/>
          <w:noProof w:val="0"/>
          <w:sz w:val="28"/>
          <w:szCs w:val="28"/>
          <w:rtl/>
        </w:rPr>
      </w:pPr>
    </w:p>
    <w:p w:rsidR="009A5BBB" w:rsidP="0091365D" w:rsidRDefault="0022051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8</w:t>
      </w:r>
      <w:r w:rsidR="009A5BBB">
        <w:rPr>
          <w:rFonts w:hint="cs" w:ascii="Arial" w:hAnsi="Arial" w:cs="FrankRuehl"/>
          <w:noProof w:val="0"/>
          <w:sz w:val="28"/>
          <w:szCs w:val="28"/>
          <w:rtl/>
        </w:rPr>
        <w:t>.</w:t>
      </w:r>
      <w:r w:rsidR="009A5BBB">
        <w:rPr>
          <w:rFonts w:hint="cs" w:ascii="Arial" w:hAnsi="Arial" w:cs="FrankRuehl"/>
          <w:noProof w:val="0"/>
          <w:sz w:val="28"/>
          <w:szCs w:val="28"/>
          <w:rtl/>
        </w:rPr>
        <w:tab/>
        <w:t>באשר למומחים שהוזמנו על ידי המו</w:t>
      </w:r>
      <w:r w:rsidR="009B3C46">
        <w:rPr>
          <w:rFonts w:hint="cs" w:ascii="Arial" w:hAnsi="Arial" w:cs="FrankRuehl"/>
          <w:noProof w:val="0"/>
          <w:sz w:val="28"/>
          <w:szCs w:val="28"/>
          <w:rtl/>
        </w:rPr>
        <w:t>מ</w:t>
      </w:r>
      <w:r w:rsidR="009A5BBB">
        <w:rPr>
          <w:rFonts w:hint="cs" w:ascii="Arial" w:hAnsi="Arial" w:cs="FrankRuehl"/>
          <w:noProof w:val="0"/>
          <w:sz w:val="28"/>
          <w:szCs w:val="28"/>
          <w:rtl/>
        </w:rPr>
        <w:t>חה. ביום 27.1.16 הוזמן מומחה לדירה שנתן חוות דעת תוך מספר ימים. מדובר בחוות דעת פופוליסטית "מטעם" ועל כן אין ליתן לה כל משקל. כמו כן, גם ההוצאה של חברת הבדק היא מיותרת, שכן, מ</w:t>
      </w:r>
      <w:r w:rsidR="00553F34">
        <w:rPr>
          <w:rFonts w:hint="cs" w:ascii="Arial" w:hAnsi="Arial" w:cs="FrankRuehl"/>
          <w:noProof w:val="0"/>
          <w:sz w:val="28"/>
          <w:szCs w:val="28"/>
          <w:rtl/>
        </w:rPr>
        <w:t xml:space="preserve">מילא ניתנה חוות דעת על ידי מהנדס כאמור. </w:t>
      </w:r>
    </w:p>
    <w:p w:rsidR="00553F34" w:rsidP="0091365D" w:rsidRDefault="00553F34">
      <w:pPr>
        <w:spacing w:line="360" w:lineRule="auto"/>
        <w:ind w:left="720" w:hanging="720"/>
        <w:jc w:val="both"/>
        <w:rPr>
          <w:rFonts w:ascii="Arial" w:hAnsi="Arial" w:cs="FrankRuehl"/>
          <w:noProof w:val="0"/>
          <w:sz w:val="28"/>
          <w:szCs w:val="28"/>
          <w:rtl/>
        </w:rPr>
      </w:pPr>
    </w:p>
    <w:p w:rsidR="00553F34" w:rsidP="0091365D" w:rsidRDefault="0022051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9</w:t>
      </w:r>
      <w:r w:rsidR="00553F34">
        <w:rPr>
          <w:rFonts w:hint="cs" w:ascii="Arial" w:hAnsi="Arial" w:cs="FrankRuehl"/>
          <w:noProof w:val="0"/>
          <w:sz w:val="28"/>
          <w:szCs w:val="28"/>
          <w:rtl/>
        </w:rPr>
        <w:t>.</w:t>
      </w:r>
      <w:r w:rsidR="00553F34">
        <w:rPr>
          <w:rFonts w:hint="cs" w:ascii="Arial" w:hAnsi="Arial" w:cs="FrankRuehl"/>
          <w:noProof w:val="0"/>
          <w:sz w:val="28"/>
          <w:szCs w:val="28"/>
          <w:rtl/>
        </w:rPr>
        <w:tab/>
        <w:t xml:space="preserve">אין ממש בטענה כי ניזוקו כלי אוכל. לא הוצגה כל ראיה לכך. </w:t>
      </w:r>
    </w:p>
    <w:p w:rsidR="00553F34" w:rsidP="0091365D" w:rsidRDefault="00553F34">
      <w:pPr>
        <w:spacing w:line="360" w:lineRule="auto"/>
        <w:ind w:left="720" w:hanging="720"/>
        <w:jc w:val="both"/>
        <w:rPr>
          <w:rFonts w:ascii="Arial" w:hAnsi="Arial" w:cs="FrankRuehl"/>
          <w:noProof w:val="0"/>
          <w:sz w:val="28"/>
          <w:szCs w:val="28"/>
          <w:rtl/>
        </w:rPr>
      </w:pPr>
    </w:p>
    <w:p w:rsidR="00553F34" w:rsidP="0022051C" w:rsidRDefault="00553F34">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sidR="0022051C">
        <w:rPr>
          <w:rFonts w:hint="cs" w:ascii="Arial" w:hAnsi="Arial" w:cs="FrankRuehl"/>
          <w:noProof w:val="0"/>
          <w:sz w:val="28"/>
          <w:szCs w:val="28"/>
          <w:rtl/>
        </w:rPr>
        <w:t>0</w:t>
      </w:r>
      <w:r>
        <w:rPr>
          <w:rFonts w:hint="cs" w:ascii="Arial" w:hAnsi="Arial" w:cs="FrankRuehl"/>
          <w:noProof w:val="0"/>
          <w:sz w:val="28"/>
          <w:szCs w:val="28"/>
          <w:rtl/>
        </w:rPr>
        <w:t>.</w:t>
      </w:r>
      <w:r>
        <w:rPr>
          <w:rFonts w:ascii="Arial" w:hAnsi="Arial" w:cs="FrankRuehl"/>
          <w:noProof w:val="0"/>
          <w:sz w:val="28"/>
          <w:szCs w:val="28"/>
          <w:rtl/>
        </w:rPr>
        <w:tab/>
      </w:r>
      <w:r>
        <w:rPr>
          <w:rFonts w:hint="cs" w:ascii="Arial" w:hAnsi="Arial" w:cs="FrankRuehl"/>
          <w:noProof w:val="0"/>
          <w:sz w:val="28"/>
          <w:szCs w:val="28"/>
          <w:rtl/>
        </w:rPr>
        <w:t xml:space="preserve">באשר לטענת שכר הדירה, מדובר בטענה חסרת בסיס. התובע בתקופה דצמבר ינואר התגורר בדירה ועל כך תעיד צריכת החשמל מיום 2.2.16. בתקופה זו ו-70 יום לפני המדידה עלה כי  התובע צרך 1,580 קוט"ש כלומר באותו שיעור של צריכה בתקופה הקודמת לתקופה הנקובה. </w:t>
      </w:r>
    </w:p>
    <w:p w:rsidR="00553F34" w:rsidP="00553F34" w:rsidRDefault="00553F34">
      <w:pPr>
        <w:spacing w:line="360" w:lineRule="auto"/>
        <w:ind w:left="720" w:hanging="720"/>
        <w:jc w:val="both"/>
        <w:rPr>
          <w:rFonts w:ascii="Arial" w:hAnsi="Arial" w:cs="FrankRuehl"/>
          <w:noProof w:val="0"/>
          <w:sz w:val="28"/>
          <w:szCs w:val="28"/>
          <w:rtl/>
        </w:rPr>
      </w:pPr>
    </w:p>
    <w:p w:rsidR="00540282" w:rsidP="001F5479" w:rsidRDefault="009E532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11</w:t>
      </w:r>
      <w:r w:rsidR="00540282">
        <w:rPr>
          <w:rFonts w:hint="cs" w:ascii="Arial" w:hAnsi="Arial" w:cs="FrankRuehl"/>
          <w:noProof w:val="0"/>
          <w:sz w:val="28"/>
          <w:szCs w:val="28"/>
          <w:rtl/>
        </w:rPr>
        <w:t>.</w:t>
      </w:r>
      <w:r w:rsidR="00540282">
        <w:rPr>
          <w:rFonts w:hint="cs" w:ascii="Arial" w:hAnsi="Arial" w:cs="FrankRuehl"/>
          <w:noProof w:val="0"/>
          <w:sz w:val="28"/>
          <w:szCs w:val="28"/>
          <w:rtl/>
        </w:rPr>
        <w:tab/>
      </w:r>
      <w:r w:rsidR="00971950">
        <w:rPr>
          <w:rFonts w:hint="cs" w:ascii="Arial" w:hAnsi="Arial" w:cs="FrankRuehl"/>
          <w:noProof w:val="0"/>
          <w:sz w:val="28"/>
          <w:szCs w:val="28"/>
          <w:rtl/>
        </w:rPr>
        <w:t xml:space="preserve">לאור האמור הוגשה תביעה שכנגד. נטען בתביעה שכנגד, כי </w:t>
      </w:r>
      <w:r w:rsidR="00540282">
        <w:rPr>
          <w:rFonts w:hint="cs" w:ascii="Arial" w:hAnsi="Arial" w:cs="FrankRuehl"/>
          <w:noProof w:val="0"/>
          <w:sz w:val="28"/>
          <w:szCs w:val="28"/>
          <w:rtl/>
        </w:rPr>
        <w:t>ה</w:t>
      </w:r>
      <w:r w:rsidR="001F5479">
        <w:rPr>
          <w:rFonts w:hint="cs" w:ascii="Arial" w:hAnsi="Arial" w:cs="FrankRuehl"/>
          <w:noProof w:val="0"/>
          <w:sz w:val="28"/>
          <w:szCs w:val="28"/>
          <w:rtl/>
        </w:rPr>
        <w:t>תובע</w:t>
      </w:r>
      <w:r w:rsidR="00540282">
        <w:rPr>
          <w:rFonts w:hint="cs" w:ascii="Arial" w:hAnsi="Arial" w:cs="FrankRuehl"/>
          <w:noProof w:val="0"/>
          <w:sz w:val="28"/>
          <w:szCs w:val="28"/>
          <w:rtl/>
        </w:rPr>
        <w:t xml:space="preserve"> ואשתו עזבו את הדירה מבלי שהביאו שוכר חדש</w:t>
      </w:r>
      <w:r w:rsidR="00971950">
        <w:rPr>
          <w:rFonts w:hint="cs" w:ascii="Arial" w:hAnsi="Arial" w:cs="FrankRuehl"/>
          <w:noProof w:val="0"/>
          <w:sz w:val="28"/>
          <w:szCs w:val="28"/>
          <w:rtl/>
        </w:rPr>
        <w:t>,</w:t>
      </w:r>
      <w:r w:rsidR="00540282">
        <w:rPr>
          <w:rFonts w:hint="cs" w:ascii="Arial" w:hAnsi="Arial" w:cs="FrankRuehl"/>
          <w:noProof w:val="0"/>
          <w:sz w:val="28"/>
          <w:szCs w:val="28"/>
          <w:rtl/>
        </w:rPr>
        <w:t xml:space="preserve"> כאמור בחוזה השכירות. כיוון </w:t>
      </w:r>
      <w:r w:rsidR="001F5479">
        <w:rPr>
          <w:rFonts w:hint="cs" w:ascii="Arial" w:hAnsi="Arial" w:cs="FrankRuehl"/>
          <w:noProof w:val="0"/>
          <w:sz w:val="28"/>
          <w:szCs w:val="28"/>
          <w:rtl/>
        </w:rPr>
        <w:t>ש</w:t>
      </w:r>
      <w:r w:rsidR="00540282">
        <w:rPr>
          <w:rFonts w:hint="cs" w:ascii="Arial" w:hAnsi="Arial" w:cs="FrankRuehl"/>
          <w:noProof w:val="0"/>
          <w:sz w:val="28"/>
          <w:szCs w:val="28"/>
          <w:rtl/>
        </w:rPr>
        <w:t>שכר הדירה החודשי עומד ע</w:t>
      </w:r>
      <w:r w:rsidR="00195456">
        <w:rPr>
          <w:rFonts w:hint="cs" w:ascii="Arial" w:hAnsi="Arial" w:cs="FrankRuehl"/>
          <w:noProof w:val="0"/>
          <w:sz w:val="28"/>
          <w:szCs w:val="28"/>
          <w:rtl/>
        </w:rPr>
        <w:t>ל סך של 3,000 ₪ לחודש</w:t>
      </w:r>
      <w:r w:rsidR="00971950">
        <w:rPr>
          <w:rFonts w:hint="cs" w:ascii="Arial" w:hAnsi="Arial" w:cs="FrankRuehl"/>
          <w:noProof w:val="0"/>
          <w:sz w:val="28"/>
          <w:szCs w:val="28"/>
          <w:rtl/>
        </w:rPr>
        <w:t>,</w:t>
      </w:r>
      <w:r w:rsidR="00195456">
        <w:rPr>
          <w:rFonts w:hint="cs" w:ascii="Arial" w:hAnsi="Arial" w:cs="FrankRuehl"/>
          <w:noProof w:val="0"/>
          <w:sz w:val="28"/>
          <w:szCs w:val="28"/>
          <w:rtl/>
        </w:rPr>
        <w:t xml:space="preserve"> נתבע </w:t>
      </w:r>
      <w:r w:rsidR="00971950">
        <w:rPr>
          <w:rFonts w:hint="cs" w:ascii="Arial" w:hAnsi="Arial" w:cs="FrankRuehl"/>
          <w:noProof w:val="0"/>
          <w:sz w:val="28"/>
          <w:szCs w:val="28"/>
          <w:rtl/>
        </w:rPr>
        <w:t xml:space="preserve">מהשוכרים כי יפצו את הנתבע בסכום שהוא </w:t>
      </w:r>
      <w:r w:rsidR="00195456">
        <w:rPr>
          <w:rFonts w:hint="cs" w:ascii="Arial" w:hAnsi="Arial" w:cs="FrankRuehl"/>
          <w:noProof w:val="0"/>
          <w:sz w:val="28"/>
          <w:szCs w:val="28"/>
          <w:rtl/>
        </w:rPr>
        <w:t xml:space="preserve">הפרש שכר הדירה ל-5.5 חודשים, כלומר סך של 16,500 ₪. סכומים נוספים נתבעים הם: 900 ₪ בבגין מנעול, 400 ש"ח בגין תיקון נזקים, 400 ₪ בגין ניקוי הדירה, וכן סכומים שונים בגין הפרשי צריכת חשמל וכן הוצאות משפטיות בסך של 2,150 ₪. </w:t>
      </w:r>
    </w:p>
    <w:p w:rsidR="009A5BBB" w:rsidP="0091365D" w:rsidRDefault="009A5BBB">
      <w:pPr>
        <w:spacing w:line="360" w:lineRule="auto"/>
        <w:ind w:left="720" w:hanging="720"/>
        <w:jc w:val="both"/>
        <w:rPr>
          <w:rFonts w:ascii="Arial" w:hAnsi="Arial" w:cs="FrankRuehl"/>
          <w:noProof w:val="0"/>
          <w:sz w:val="28"/>
          <w:szCs w:val="28"/>
          <w:rtl/>
        </w:rPr>
      </w:pPr>
    </w:p>
    <w:p w:rsidRPr="00635D65" w:rsidR="0069017D" w:rsidP="0069017D" w:rsidRDefault="0069017D">
      <w:pPr>
        <w:spacing w:line="360" w:lineRule="auto"/>
        <w:rPr>
          <w:rFonts w:ascii="Arial" w:hAnsi="Arial" w:cs="FrankRuehl"/>
          <w:b/>
          <w:bCs/>
          <w:noProof w:val="0"/>
          <w:sz w:val="28"/>
          <w:szCs w:val="28"/>
          <w:rtl/>
        </w:rPr>
      </w:pPr>
      <w:r w:rsidRPr="00635D65">
        <w:rPr>
          <w:rFonts w:hint="cs" w:ascii="Arial" w:hAnsi="Arial" w:cs="FrankRuehl"/>
          <w:b/>
          <w:bCs/>
          <w:noProof w:val="0"/>
          <w:sz w:val="28"/>
          <w:szCs w:val="28"/>
          <w:u w:val="single"/>
          <w:rtl/>
        </w:rPr>
        <w:t xml:space="preserve">דיון </w:t>
      </w:r>
    </w:p>
    <w:p w:rsidR="00C1318E" w:rsidP="0069017D" w:rsidRDefault="00C1318E">
      <w:pPr>
        <w:spacing w:line="360" w:lineRule="auto"/>
        <w:rPr>
          <w:rFonts w:ascii="Arial" w:hAnsi="Arial" w:cs="FrankRuehl"/>
          <w:noProof w:val="0"/>
          <w:sz w:val="28"/>
          <w:szCs w:val="28"/>
          <w:rtl/>
        </w:rPr>
      </w:pPr>
    </w:p>
    <w:p w:rsidRPr="00904400" w:rsidR="00904400" w:rsidP="0069017D" w:rsidRDefault="00904400">
      <w:pPr>
        <w:spacing w:line="360" w:lineRule="auto"/>
        <w:rPr>
          <w:rFonts w:ascii="Arial" w:hAnsi="Arial" w:cs="FrankRuehl"/>
          <w:b/>
          <w:bCs/>
          <w:noProof w:val="0"/>
          <w:sz w:val="28"/>
          <w:szCs w:val="28"/>
          <w:rtl/>
        </w:rPr>
      </w:pPr>
      <w:r w:rsidRPr="00904400">
        <w:rPr>
          <w:rFonts w:hint="cs" w:ascii="Arial" w:hAnsi="Arial" w:cs="FrankRuehl"/>
          <w:b/>
          <w:bCs/>
          <w:noProof w:val="0"/>
          <w:sz w:val="28"/>
          <w:szCs w:val="28"/>
          <w:rtl/>
        </w:rPr>
        <w:t>ד.</w:t>
      </w:r>
      <w:r w:rsidRPr="00904400">
        <w:rPr>
          <w:rFonts w:hint="cs" w:ascii="Arial" w:hAnsi="Arial" w:cs="FrankRuehl"/>
          <w:b/>
          <w:bCs/>
          <w:noProof w:val="0"/>
          <w:sz w:val="28"/>
          <w:szCs w:val="28"/>
          <w:rtl/>
        </w:rPr>
        <w:tab/>
      </w:r>
      <w:r w:rsidRPr="00904400">
        <w:rPr>
          <w:rFonts w:hint="cs" w:ascii="Arial" w:hAnsi="Arial" w:cs="FrankRuehl"/>
          <w:b/>
          <w:bCs/>
          <w:noProof w:val="0"/>
          <w:sz w:val="28"/>
          <w:szCs w:val="28"/>
          <w:u w:val="single"/>
          <w:rtl/>
        </w:rPr>
        <w:t>דיון בשאלה ה</w:t>
      </w:r>
      <w:r w:rsidR="00C76897">
        <w:rPr>
          <w:rFonts w:hint="cs" w:ascii="Arial" w:hAnsi="Arial" w:cs="FrankRuehl"/>
          <w:b/>
          <w:bCs/>
          <w:noProof w:val="0"/>
          <w:sz w:val="28"/>
          <w:szCs w:val="28"/>
          <w:u w:val="single"/>
          <w:rtl/>
        </w:rPr>
        <w:t>א</w:t>
      </w:r>
      <w:r w:rsidRPr="00904400">
        <w:rPr>
          <w:rFonts w:hint="cs" w:ascii="Arial" w:hAnsi="Arial" w:cs="FrankRuehl"/>
          <w:b/>
          <w:bCs/>
          <w:noProof w:val="0"/>
          <w:sz w:val="28"/>
          <w:szCs w:val="28"/>
          <w:u w:val="single"/>
          <w:rtl/>
        </w:rPr>
        <w:t xml:space="preserve">ם השוכרים נהגו כשורה בהחלטתם לעזוב את הדירה </w:t>
      </w:r>
      <w:r w:rsidR="00762114">
        <w:rPr>
          <w:rFonts w:hint="cs" w:ascii="Arial" w:hAnsi="Arial" w:cs="FrankRuehl"/>
          <w:b/>
          <w:bCs/>
          <w:noProof w:val="0"/>
          <w:sz w:val="28"/>
          <w:szCs w:val="28"/>
          <w:u w:val="single"/>
          <w:rtl/>
        </w:rPr>
        <w:t xml:space="preserve">- </w:t>
      </w:r>
      <w:r w:rsidRPr="00904400">
        <w:rPr>
          <w:rFonts w:hint="cs" w:ascii="Arial" w:hAnsi="Arial" w:cs="FrankRuehl"/>
          <w:b/>
          <w:bCs/>
          <w:noProof w:val="0"/>
          <w:sz w:val="28"/>
          <w:szCs w:val="28"/>
          <w:u w:val="single"/>
          <w:rtl/>
        </w:rPr>
        <w:t>חד צדדית</w:t>
      </w:r>
    </w:p>
    <w:p w:rsidR="00904400" w:rsidP="0069017D" w:rsidRDefault="00904400">
      <w:pPr>
        <w:spacing w:line="360" w:lineRule="auto"/>
        <w:rPr>
          <w:rFonts w:ascii="Arial" w:hAnsi="Arial" w:cs="FrankRuehl"/>
          <w:noProof w:val="0"/>
          <w:sz w:val="28"/>
          <w:szCs w:val="28"/>
          <w:rtl/>
        </w:rPr>
      </w:pPr>
    </w:p>
    <w:p w:rsidR="0069017D" w:rsidP="009845E6" w:rsidRDefault="00C1318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Pr>
          <w:rFonts w:hint="cs" w:ascii="Arial" w:hAnsi="Arial" w:cs="FrankRuehl"/>
          <w:noProof w:val="0"/>
          <w:sz w:val="28"/>
          <w:szCs w:val="28"/>
          <w:rtl/>
        </w:rPr>
        <w:tab/>
      </w:r>
      <w:r w:rsidRPr="0069017D" w:rsidR="0069017D">
        <w:rPr>
          <w:rFonts w:ascii="Arial" w:hAnsi="Arial" w:cs="FrankRuehl"/>
          <w:noProof w:val="0"/>
          <w:sz w:val="28"/>
          <w:szCs w:val="28"/>
          <w:rtl/>
        </w:rPr>
        <w:t xml:space="preserve">השאלה המשפטית העומדת </w:t>
      </w:r>
      <w:r w:rsidR="003772D5">
        <w:rPr>
          <w:rFonts w:ascii="Arial" w:hAnsi="Arial" w:cs="FrankRuehl"/>
          <w:noProof w:val="0"/>
          <w:sz w:val="28"/>
          <w:szCs w:val="28"/>
          <w:rtl/>
        </w:rPr>
        <w:t xml:space="preserve">בבסיס </w:t>
      </w:r>
      <w:r w:rsidR="00971950">
        <w:rPr>
          <w:rFonts w:hint="cs" w:ascii="Arial" w:hAnsi="Arial" w:cs="FrankRuehl"/>
          <w:noProof w:val="0"/>
          <w:sz w:val="28"/>
          <w:szCs w:val="28"/>
          <w:rtl/>
        </w:rPr>
        <w:t xml:space="preserve">המקרה </w:t>
      </w:r>
      <w:r w:rsidR="00E1102C">
        <w:rPr>
          <w:rFonts w:hint="cs" w:ascii="Arial" w:hAnsi="Arial" w:cs="FrankRuehl"/>
          <w:noProof w:val="0"/>
          <w:sz w:val="28"/>
          <w:szCs w:val="28"/>
          <w:rtl/>
        </w:rPr>
        <w:t xml:space="preserve">שלפני </w:t>
      </w:r>
      <w:r w:rsidR="003772D5">
        <w:rPr>
          <w:rFonts w:hint="cs" w:ascii="Arial" w:hAnsi="Arial" w:cs="FrankRuehl"/>
          <w:noProof w:val="0"/>
          <w:sz w:val="28"/>
          <w:szCs w:val="28"/>
          <w:rtl/>
        </w:rPr>
        <w:t>ה</w:t>
      </w:r>
      <w:r w:rsidR="009845E6">
        <w:rPr>
          <w:rFonts w:hint="cs" w:ascii="Arial" w:hAnsi="Arial" w:cs="FrankRuehl"/>
          <w:noProof w:val="0"/>
          <w:sz w:val="28"/>
          <w:szCs w:val="28"/>
          <w:rtl/>
        </w:rPr>
        <w:t>י</w:t>
      </w:r>
      <w:r w:rsidR="003772D5">
        <w:rPr>
          <w:rFonts w:hint="cs" w:ascii="Arial" w:hAnsi="Arial" w:cs="FrankRuehl"/>
          <w:noProof w:val="0"/>
          <w:sz w:val="28"/>
          <w:szCs w:val="28"/>
          <w:rtl/>
        </w:rPr>
        <w:t>א</w:t>
      </w:r>
      <w:r w:rsidR="00230EA5">
        <w:rPr>
          <w:rFonts w:hint="cs" w:ascii="Arial" w:hAnsi="Arial" w:cs="FrankRuehl"/>
          <w:noProof w:val="0"/>
          <w:sz w:val="28"/>
          <w:szCs w:val="28"/>
          <w:rtl/>
        </w:rPr>
        <w:t>,</w:t>
      </w:r>
      <w:r w:rsidRPr="0069017D" w:rsidR="0069017D">
        <w:rPr>
          <w:rFonts w:ascii="Arial" w:hAnsi="Arial" w:cs="FrankRuehl"/>
          <w:noProof w:val="0"/>
          <w:sz w:val="28"/>
          <w:szCs w:val="28"/>
          <w:rtl/>
        </w:rPr>
        <w:t xml:space="preserve"> האם יש</w:t>
      </w:r>
      <w:r>
        <w:rPr>
          <w:rFonts w:hint="cs" w:ascii="Arial" w:hAnsi="Arial" w:cs="FrankRuehl"/>
          <w:noProof w:val="0"/>
          <w:sz w:val="28"/>
          <w:szCs w:val="28"/>
          <w:rtl/>
        </w:rPr>
        <w:t xml:space="preserve"> </w:t>
      </w:r>
      <w:r w:rsidRPr="0069017D" w:rsidR="0069017D">
        <w:rPr>
          <w:rFonts w:ascii="Arial" w:hAnsi="Arial" w:cs="FrankRuehl"/>
          <w:noProof w:val="0"/>
          <w:sz w:val="28"/>
          <w:szCs w:val="28"/>
          <w:rtl/>
        </w:rPr>
        <w:t xml:space="preserve">לראות בדירה </w:t>
      </w:r>
      <w:r>
        <w:rPr>
          <w:rFonts w:hint="cs" w:ascii="Arial" w:hAnsi="Arial" w:cs="FrankRuehl"/>
          <w:noProof w:val="0"/>
          <w:sz w:val="28"/>
          <w:szCs w:val="28"/>
          <w:rtl/>
        </w:rPr>
        <w:t xml:space="preserve">שבה התגוררו </w:t>
      </w:r>
      <w:r w:rsidR="00230EA5">
        <w:rPr>
          <w:rFonts w:hint="cs" w:ascii="Arial" w:hAnsi="Arial" w:cs="FrankRuehl"/>
          <w:noProof w:val="0"/>
          <w:sz w:val="28"/>
          <w:szCs w:val="28"/>
          <w:rtl/>
        </w:rPr>
        <w:t xml:space="preserve">השוכרים </w:t>
      </w:r>
      <w:r>
        <w:rPr>
          <w:rFonts w:hint="cs" w:ascii="Arial" w:hAnsi="Arial" w:cs="FrankRuehl"/>
          <w:noProof w:val="0"/>
          <w:sz w:val="28"/>
          <w:szCs w:val="28"/>
          <w:rtl/>
        </w:rPr>
        <w:t>כדירה מתאימה למגורים והאם</w:t>
      </w:r>
      <w:r w:rsidR="003772D5">
        <w:rPr>
          <w:rFonts w:hint="cs" w:ascii="Arial" w:hAnsi="Arial" w:cs="FrankRuehl"/>
          <w:noProof w:val="0"/>
          <w:sz w:val="28"/>
          <w:szCs w:val="28"/>
          <w:rtl/>
        </w:rPr>
        <w:t xml:space="preserve"> השוכרים</w:t>
      </w:r>
      <w:r>
        <w:rPr>
          <w:rFonts w:hint="cs" w:ascii="Arial" w:hAnsi="Arial" w:cs="FrankRuehl"/>
          <w:noProof w:val="0"/>
          <w:sz w:val="28"/>
          <w:szCs w:val="28"/>
          <w:rtl/>
        </w:rPr>
        <w:t xml:space="preserve"> נהגו כשורה כאשר החליטו לעזוב את הדירה</w:t>
      </w:r>
      <w:r w:rsidR="00E1102C">
        <w:rPr>
          <w:rFonts w:hint="cs" w:ascii="Arial" w:hAnsi="Arial" w:cs="FrankRuehl"/>
          <w:noProof w:val="0"/>
          <w:sz w:val="28"/>
          <w:szCs w:val="28"/>
          <w:rtl/>
        </w:rPr>
        <w:t>,</w:t>
      </w:r>
      <w:r>
        <w:rPr>
          <w:rFonts w:hint="cs" w:ascii="Arial" w:hAnsi="Arial" w:cs="FrankRuehl"/>
          <w:noProof w:val="0"/>
          <w:sz w:val="28"/>
          <w:szCs w:val="28"/>
          <w:rtl/>
        </w:rPr>
        <w:t xml:space="preserve"> חד צדדית. </w:t>
      </w:r>
      <w:r w:rsidR="00971950">
        <w:rPr>
          <w:rFonts w:hint="cs" w:ascii="Arial" w:hAnsi="Arial" w:cs="FrankRuehl"/>
          <w:noProof w:val="0"/>
          <w:sz w:val="28"/>
          <w:szCs w:val="28"/>
          <w:rtl/>
        </w:rPr>
        <w:t xml:space="preserve">אקדים את המאוחר ואומר, כי הדירה לא התאימה למגורים ועל כן השוכרים נהגו כשורה שעזבו את הדירה חד צדדית. להלן נימוקיי לכך בהרחבה; </w:t>
      </w:r>
    </w:p>
    <w:p w:rsidR="00C1318E" w:rsidP="00C1318E" w:rsidRDefault="00C1318E">
      <w:pPr>
        <w:spacing w:line="360" w:lineRule="auto"/>
        <w:ind w:left="720"/>
        <w:jc w:val="both"/>
        <w:rPr>
          <w:rFonts w:ascii="Arial" w:hAnsi="Arial" w:cs="FrankRuehl"/>
          <w:noProof w:val="0"/>
          <w:sz w:val="28"/>
          <w:szCs w:val="28"/>
          <w:rtl/>
        </w:rPr>
      </w:pPr>
    </w:p>
    <w:p w:rsidR="0069017D" w:rsidP="003856B8" w:rsidRDefault="00C1318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2.</w:t>
      </w:r>
      <w:r>
        <w:rPr>
          <w:rFonts w:hint="cs" w:ascii="Arial" w:hAnsi="Arial" w:cs="FrankRuehl"/>
          <w:noProof w:val="0"/>
          <w:sz w:val="28"/>
          <w:szCs w:val="28"/>
          <w:rtl/>
        </w:rPr>
        <w:tab/>
      </w:r>
      <w:r w:rsidRPr="00C1318E">
        <w:rPr>
          <w:rFonts w:ascii="Arial" w:hAnsi="Arial" w:cs="FrankRuehl"/>
          <w:noProof w:val="0"/>
          <w:sz w:val="28"/>
          <w:szCs w:val="28"/>
          <w:rtl/>
        </w:rPr>
        <w:t>מן הראיות עולה</w:t>
      </w:r>
      <w:r w:rsidR="00230EA5">
        <w:rPr>
          <w:rFonts w:hint="cs" w:ascii="Arial" w:hAnsi="Arial" w:cs="FrankRuehl"/>
          <w:noProof w:val="0"/>
          <w:sz w:val="28"/>
          <w:szCs w:val="28"/>
          <w:rtl/>
        </w:rPr>
        <w:t>,</w:t>
      </w:r>
      <w:r w:rsidRPr="00C1318E">
        <w:rPr>
          <w:rFonts w:ascii="Arial" w:hAnsi="Arial" w:cs="FrankRuehl"/>
          <w:noProof w:val="0"/>
          <w:sz w:val="28"/>
          <w:szCs w:val="28"/>
          <w:rtl/>
        </w:rPr>
        <w:t xml:space="preserve"> כי הנתבע היה מודע </w:t>
      </w:r>
      <w:r w:rsidR="00E1102C">
        <w:rPr>
          <w:rFonts w:hint="cs" w:ascii="Arial" w:hAnsi="Arial" w:cs="FrankRuehl"/>
          <w:noProof w:val="0"/>
          <w:sz w:val="28"/>
          <w:szCs w:val="28"/>
          <w:rtl/>
        </w:rPr>
        <w:t>לקיומה של בעיית רטיבות בדירה טרם חוזה השכירות.</w:t>
      </w:r>
      <w:r w:rsidR="001858FE">
        <w:rPr>
          <w:rFonts w:hint="cs" w:ascii="Arial" w:hAnsi="Arial" w:cs="FrankRuehl"/>
          <w:noProof w:val="0"/>
          <w:sz w:val="28"/>
          <w:szCs w:val="28"/>
          <w:rtl/>
        </w:rPr>
        <w:t xml:space="preserve"> </w:t>
      </w:r>
      <w:r w:rsidRPr="00C21A07" w:rsidR="00C21A07">
        <w:rPr>
          <w:rFonts w:ascii="Arial" w:hAnsi="Arial" w:cs="FrankRuehl"/>
          <w:noProof w:val="0"/>
          <w:sz w:val="28"/>
          <w:szCs w:val="28"/>
          <w:rtl/>
        </w:rPr>
        <w:t>בסעיף 7 א להסכם הצהירו התובעים כי ראו ובדקו את הדירה וכי זו נמצאה תקינה וראויה</w:t>
      </w:r>
      <w:r w:rsidR="001858FE">
        <w:rPr>
          <w:rFonts w:hint="cs" w:ascii="Arial" w:hAnsi="Arial" w:cs="FrankRuehl"/>
          <w:noProof w:val="0"/>
          <w:sz w:val="28"/>
          <w:szCs w:val="28"/>
          <w:rtl/>
        </w:rPr>
        <w:t xml:space="preserve"> </w:t>
      </w:r>
      <w:r w:rsidRPr="00C21A07" w:rsidR="00C21A07">
        <w:rPr>
          <w:rFonts w:ascii="Arial" w:hAnsi="Arial" w:cs="FrankRuehl"/>
          <w:noProof w:val="0"/>
          <w:sz w:val="28"/>
          <w:szCs w:val="28"/>
          <w:rtl/>
        </w:rPr>
        <w:t>לשימוש.</w:t>
      </w:r>
      <w:r w:rsidR="00C21A07">
        <w:rPr>
          <w:rFonts w:hint="cs" w:ascii="Arial" w:hAnsi="Arial" w:cs="FrankRuehl"/>
          <w:noProof w:val="0"/>
          <w:sz w:val="28"/>
          <w:szCs w:val="28"/>
          <w:rtl/>
        </w:rPr>
        <w:t xml:space="preserve"> </w:t>
      </w:r>
      <w:r w:rsidR="00971950">
        <w:rPr>
          <w:rFonts w:hint="cs" w:ascii="Arial" w:hAnsi="Arial" w:cs="FrankRuehl"/>
          <w:noProof w:val="0"/>
          <w:sz w:val="28"/>
          <w:szCs w:val="28"/>
          <w:rtl/>
        </w:rPr>
        <w:t xml:space="preserve">ואולם, </w:t>
      </w:r>
      <w:r w:rsidRPr="00C21A07" w:rsidR="00C21A07">
        <w:rPr>
          <w:rFonts w:ascii="Arial" w:hAnsi="Arial" w:cs="FrankRuehl"/>
          <w:noProof w:val="0"/>
          <w:sz w:val="28"/>
          <w:szCs w:val="28"/>
          <w:rtl/>
        </w:rPr>
        <w:t>בשולי סעיף זה הוסיפו הצדדים "האמור לעיל בכפוף לפרוטוקול שיערך בין הצדדים בעת מסירת</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הדירה".</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 xml:space="preserve">מן העדויות עלה כי הנתבע </w:t>
      </w:r>
      <w:r w:rsidR="000001C5">
        <w:rPr>
          <w:rFonts w:hint="cs" w:ascii="Arial" w:hAnsi="Arial" w:cs="FrankRuehl"/>
          <w:noProof w:val="0"/>
          <w:sz w:val="28"/>
          <w:szCs w:val="28"/>
          <w:rtl/>
        </w:rPr>
        <w:t xml:space="preserve">שכנגד </w:t>
      </w:r>
      <w:r w:rsidRPr="00C21A07" w:rsidR="00C21A07">
        <w:rPr>
          <w:rFonts w:ascii="Arial" w:hAnsi="Arial" w:cs="FrankRuehl"/>
          <w:noProof w:val="0"/>
          <w:sz w:val="28"/>
          <w:szCs w:val="28"/>
          <w:rtl/>
        </w:rPr>
        <w:t xml:space="preserve">מס' 3 אשר בחן את הדירה בעיניים בלתי מקצועיות </w:t>
      </w:r>
      <w:r w:rsidR="001858FE">
        <w:rPr>
          <w:rFonts w:hint="cs" w:ascii="Arial" w:hAnsi="Arial" w:cs="FrankRuehl"/>
          <w:noProof w:val="0"/>
          <w:sz w:val="28"/>
          <w:szCs w:val="28"/>
          <w:rtl/>
        </w:rPr>
        <w:t>ו</w:t>
      </w:r>
      <w:r w:rsidRPr="00C21A07" w:rsidR="00C21A07">
        <w:rPr>
          <w:rFonts w:ascii="Arial" w:hAnsi="Arial" w:cs="FrankRuehl"/>
          <w:noProof w:val="0"/>
          <w:sz w:val="28"/>
          <w:szCs w:val="28"/>
          <w:rtl/>
        </w:rPr>
        <w:t xml:space="preserve">אשר ערך את פרוטוקול הליקויים שצורף להסכם </w:t>
      </w:r>
      <w:r w:rsidR="003856B8">
        <w:rPr>
          <w:rFonts w:hint="cs" w:ascii="Arial" w:hAnsi="Arial" w:cs="FrankRuehl"/>
          <w:noProof w:val="0"/>
          <w:sz w:val="28"/>
          <w:szCs w:val="28"/>
          <w:rtl/>
        </w:rPr>
        <w:t>כתב לאמור</w:t>
      </w:r>
      <w:r w:rsidRPr="00C21A07" w:rsidR="00C21A07">
        <w:rPr>
          <w:rFonts w:ascii="Arial" w:hAnsi="Arial" w:cs="FrankRuehl"/>
          <w:noProof w:val="0"/>
          <w:sz w:val="28"/>
          <w:szCs w:val="28"/>
          <w:rtl/>
        </w:rPr>
        <w:t>: "חדר מימין - רטיבות</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בתקרה,</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קילופי צבע... חדר מול - קילופי צבע/נפיחות מרטיבות., .מקלחת - כתמים באמבטיה".</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 xml:space="preserve">על נסיבות כריתת ההסכם ועריכת הפרוטוקול, סיפר התובע 1 (עמוד 7, שורה 14 ) </w:t>
      </w:r>
      <w:r w:rsidR="00971950">
        <w:rPr>
          <w:rFonts w:hint="cs" w:ascii="Arial" w:hAnsi="Arial" w:cs="FrankRuehl"/>
          <w:noProof w:val="0"/>
          <w:sz w:val="28"/>
          <w:szCs w:val="28"/>
          <w:rtl/>
        </w:rPr>
        <w:t xml:space="preserve"> וטען כך: "</w:t>
      </w:r>
      <w:r w:rsidR="00C21A07">
        <w:rPr>
          <w:rFonts w:hint="cs" w:ascii="Arial" w:hAnsi="Arial" w:cs="FrankRuehl"/>
          <w:noProof w:val="0"/>
          <w:sz w:val="28"/>
          <w:szCs w:val="28"/>
          <w:rtl/>
        </w:rPr>
        <w:t>ר</w:t>
      </w:r>
      <w:r w:rsidRPr="00C21A07" w:rsidR="00C21A07">
        <w:rPr>
          <w:rFonts w:ascii="Arial" w:hAnsi="Arial" w:cs="FrankRuehl"/>
          <w:noProof w:val="0"/>
          <w:sz w:val="28"/>
          <w:szCs w:val="28"/>
          <w:rtl/>
        </w:rPr>
        <w:t>אינו את סימני הרטיבות אמרנו לשמואל ושמואל אמר שוב שזה</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בעצם בעיה של רטיבות שהייתה</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ותוקנה וטופלה ונשאר רק לצבוע".</w:t>
      </w:r>
    </w:p>
    <w:p w:rsidR="0069017D" w:rsidP="00407023" w:rsidRDefault="0069017D">
      <w:pPr>
        <w:spacing w:line="360" w:lineRule="auto"/>
        <w:jc w:val="both"/>
        <w:rPr>
          <w:rFonts w:ascii="Arial" w:hAnsi="Arial" w:cs="FrankRuehl"/>
          <w:noProof w:val="0"/>
          <w:sz w:val="28"/>
          <w:szCs w:val="28"/>
          <w:rtl/>
        </w:rPr>
      </w:pPr>
    </w:p>
    <w:p w:rsidRPr="00C21A07" w:rsidR="00C21A07" w:rsidP="00971950" w:rsidRDefault="001858F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3</w:t>
      </w:r>
      <w:r w:rsidR="00C21A07">
        <w:rPr>
          <w:rFonts w:hint="cs" w:ascii="Arial" w:hAnsi="Arial" w:cs="FrankRuehl"/>
          <w:noProof w:val="0"/>
          <w:sz w:val="28"/>
          <w:szCs w:val="28"/>
          <w:rtl/>
        </w:rPr>
        <w:t>.</w:t>
      </w:r>
      <w:r w:rsidR="00C21A07">
        <w:rPr>
          <w:rFonts w:hint="cs" w:ascii="Arial" w:hAnsi="Arial" w:cs="FrankRuehl"/>
          <w:noProof w:val="0"/>
          <w:sz w:val="28"/>
          <w:szCs w:val="28"/>
          <w:rtl/>
        </w:rPr>
        <w:tab/>
      </w:r>
      <w:r w:rsidRPr="00C21A07" w:rsidR="00C21A07">
        <w:rPr>
          <w:rFonts w:ascii="Arial" w:hAnsi="Arial" w:cs="FrankRuehl"/>
          <w:noProof w:val="0"/>
          <w:sz w:val="28"/>
          <w:szCs w:val="28"/>
          <w:rtl/>
        </w:rPr>
        <w:t xml:space="preserve">אף הנתבע בעצמו בעדותו (עמוד 33 , שורה 11 לפרוטוקול) תיאר </w:t>
      </w:r>
      <w:r w:rsidR="00971950">
        <w:rPr>
          <w:rFonts w:hint="cs" w:ascii="Arial" w:hAnsi="Arial" w:cs="FrankRuehl"/>
          <w:noProof w:val="0"/>
          <w:sz w:val="28"/>
          <w:szCs w:val="28"/>
          <w:rtl/>
        </w:rPr>
        <w:t>מצב דברים כמעט זהה</w:t>
      </w:r>
      <w:r w:rsidRPr="00C21A07" w:rsidR="00C21A07">
        <w:rPr>
          <w:rFonts w:ascii="Arial" w:hAnsi="Arial" w:cs="FrankRuehl"/>
          <w:noProof w:val="0"/>
          <w:sz w:val="28"/>
          <w:szCs w:val="28"/>
          <w:rtl/>
        </w:rPr>
        <w:t>:</w:t>
      </w:r>
    </w:p>
    <w:p w:rsidR="001858FE" w:rsidP="001665CE" w:rsidRDefault="001665CE">
      <w:pPr>
        <w:spacing w:line="360" w:lineRule="auto"/>
        <w:ind w:left="720"/>
        <w:jc w:val="both"/>
        <w:rPr>
          <w:rFonts w:ascii="Arial" w:hAnsi="Arial" w:cs="FrankRuehl"/>
          <w:noProof w:val="0"/>
          <w:sz w:val="28"/>
          <w:szCs w:val="28"/>
          <w:rtl/>
        </w:rPr>
      </w:pPr>
      <w:r>
        <w:rPr>
          <w:rFonts w:hint="cs" w:ascii="Arial" w:hAnsi="Arial" w:cs="FrankRuehl"/>
          <w:noProof w:val="0"/>
          <w:sz w:val="28"/>
          <w:szCs w:val="28"/>
          <w:rtl/>
        </w:rPr>
        <w:t xml:space="preserve">" </w:t>
      </w:r>
      <w:r w:rsidRPr="001665CE">
        <w:rPr>
          <w:rFonts w:ascii="Arial" w:hAnsi="Arial" w:cs="FrankRuehl"/>
          <w:noProof w:val="0"/>
          <w:sz w:val="28"/>
          <w:szCs w:val="28"/>
          <w:rtl/>
        </w:rPr>
        <w:t>הוא רשם והכניס פה את כל מה שצריך להכניס. רטיבות וכל מה שהכניס וזה זאת אומרת הוא ראה את הדירה הוא ראה שיש רטיבות עם הניסיון שלו בכלל שהוא ראה את זה הרבה יותר ממישהו אחר שהיה רואה את זה. אמרתי לו אין בעיה עוד לפני שהם יכנסו לדירה הדבר הזה יטופל וגם מזגן חדש אני אשים להם וככה זה היה ורשום את זה בוואטסאפים</w:t>
      </w:r>
      <w:r>
        <w:rPr>
          <w:rFonts w:hint="cs" w:ascii="Arial" w:hAnsi="Arial" w:cs="FrankRuehl"/>
          <w:noProof w:val="0"/>
          <w:sz w:val="28"/>
          <w:szCs w:val="28"/>
          <w:rtl/>
        </w:rPr>
        <w:t xml:space="preserve">" </w:t>
      </w:r>
      <w:r w:rsidRPr="00C21A07" w:rsidR="00C21A07">
        <w:rPr>
          <w:rFonts w:ascii="Arial" w:hAnsi="Arial" w:cs="FrankRuehl"/>
          <w:noProof w:val="0"/>
          <w:sz w:val="28"/>
          <w:szCs w:val="28"/>
          <w:rtl/>
        </w:rPr>
        <w:t>את היקפי תיקוני הצבע שביצע במהלך שהות התובעים בדירה העמיד (עמוד 37 , שורה 32</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והלאה) על</w:t>
      </w:r>
      <w:r w:rsidR="00971950">
        <w:rPr>
          <w:rFonts w:hint="cs" w:ascii="Arial" w:hAnsi="Arial" w:cs="FrankRuehl"/>
          <w:noProof w:val="0"/>
          <w:sz w:val="28"/>
          <w:szCs w:val="28"/>
          <w:rtl/>
        </w:rPr>
        <w:t xml:space="preserve"> סכום </w:t>
      </w:r>
      <w:r w:rsidR="00D93190">
        <w:rPr>
          <w:rFonts w:hint="cs" w:ascii="Arial" w:hAnsi="Arial" w:cs="FrankRuehl"/>
          <w:noProof w:val="0"/>
          <w:sz w:val="28"/>
          <w:szCs w:val="28"/>
          <w:rtl/>
        </w:rPr>
        <w:t xml:space="preserve">הנע סביב </w:t>
      </w:r>
      <w:r w:rsidRPr="00C21A07" w:rsidR="00C21A07">
        <w:rPr>
          <w:rFonts w:ascii="Arial" w:hAnsi="Arial" w:cs="FrankRuehl"/>
          <w:noProof w:val="0"/>
          <w:sz w:val="28"/>
          <w:szCs w:val="28"/>
          <w:rtl/>
        </w:rPr>
        <w:t xml:space="preserve"> </w:t>
      </w:r>
      <w:r w:rsidR="003856B8">
        <w:rPr>
          <w:rFonts w:hint="cs" w:ascii="Arial" w:hAnsi="Arial" w:cs="FrankRuehl"/>
          <w:noProof w:val="0"/>
          <w:sz w:val="28"/>
          <w:szCs w:val="28"/>
          <w:rtl/>
        </w:rPr>
        <w:t>300-200</w:t>
      </w:r>
      <w:r w:rsidRPr="00C21A07" w:rsidR="00C21A07">
        <w:rPr>
          <w:rFonts w:ascii="Arial" w:hAnsi="Arial" w:cs="FrankRuehl"/>
          <w:noProof w:val="0"/>
          <w:sz w:val="28"/>
          <w:szCs w:val="28"/>
          <w:rtl/>
        </w:rPr>
        <w:t xml:space="preserve"> ש"ח.</w:t>
      </w:r>
      <w:r w:rsidR="00C21A07">
        <w:rPr>
          <w:rFonts w:hint="cs" w:ascii="Arial" w:hAnsi="Arial" w:cs="FrankRuehl"/>
          <w:noProof w:val="0"/>
          <w:sz w:val="28"/>
          <w:szCs w:val="28"/>
          <w:rtl/>
        </w:rPr>
        <w:t xml:space="preserve"> </w:t>
      </w:r>
    </w:p>
    <w:p w:rsidR="001858FE" w:rsidP="001858FE" w:rsidRDefault="001858FE">
      <w:pPr>
        <w:rPr>
          <w:rFonts w:ascii="Arial" w:hAnsi="Arial" w:cs="FrankRuehl"/>
          <w:noProof w:val="0"/>
          <w:sz w:val="28"/>
          <w:szCs w:val="28"/>
          <w:rtl/>
        </w:rPr>
      </w:pPr>
    </w:p>
    <w:p w:rsidR="001858FE" w:rsidP="001665CE" w:rsidRDefault="001858F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4.</w:t>
      </w:r>
      <w:r>
        <w:rPr>
          <w:rFonts w:hint="cs" w:ascii="Arial" w:hAnsi="Arial" w:cs="FrankRuehl"/>
          <w:noProof w:val="0"/>
          <w:sz w:val="28"/>
          <w:szCs w:val="28"/>
          <w:rtl/>
        </w:rPr>
        <w:tab/>
        <w:t xml:space="preserve">הנה </w:t>
      </w:r>
      <w:r w:rsidRPr="00C21A07" w:rsidR="00C21A07">
        <w:rPr>
          <w:rFonts w:ascii="Arial" w:hAnsi="Arial" w:cs="FrankRuehl"/>
          <w:noProof w:val="0"/>
          <w:sz w:val="28"/>
          <w:szCs w:val="28"/>
          <w:rtl/>
        </w:rPr>
        <w:t xml:space="preserve"> כי כן, הנתבע </w:t>
      </w:r>
      <w:r>
        <w:rPr>
          <w:rFonts w:hint="cs" w:ascii="Arial" w:hAnsi="Arial" w:cs="FrankRuehl"/>
          <w:noProof w:val="0"/>
          <w:sz w:val="28"/>
          <w:szCs w:val="28"/>
          <w:rtl/>
        </w:rPr>
        <w:t xml:space="preserve">למעשה הודה, כי </w:t>
      </w:r>
      <w:r w:rsidRPr="00C21A07" w:rsidR="00C21A07">
        <w:rPr>
          <w:rFonts w:ascii="Arial" w:hAnsi="Arial" w:cs="FrankRuehl"/>
          <w:noProof w:val="0"/>
          <w:sz w:val="28"/>
          <w:szCs w:val="28"/>
          <w:rtl/>
        </w:rPr>
        <w:t xml:space="preserve"> הסתיר</w:t>
      </w:r>
      <w:r>
        <w:rPr>
          <w:rFonts w:hint="cs" w:ascii="Arial" w:hAnsi="Arial" w:cs="FrankRuehl"/>
          <w:noProof w:val="0"/>
          <w:sz w:val="28"/>
          <w:szCs w:val="28"/>
          <w:rtl/>
        </w:rPr>
        <w:t>, או לחילופין</w:t>
      </w:r>
      <w:r w:rsidR="000001C5">
        <w:rPr>
          <w:rFonts w:hint="cs" w:ascii="Arial" w:hAnsi="Arial" w:cs="FrankRuehl"/>
          <w:noProof w:val="0"/>
          <w:sz w:val="28"/>
          <w:szCs w:val="28"/>
          <w:rtl/>
        </w:rPr>
        <w:t>,</w:t>
      </w:r>
      <w:r>
        <w:rPr>
          <w:rFonts w:hint="cs" w:ascii="Arial" w:hAnsi="Arial" w:cs="FrankRuehl"/>
          <w:noProof w:val="0"/>
          <w:sz w:val="28"/>
          <w:szCs w:val="28"/>
          <w:rtl/>
        </w:rPr>
        <w:t xml:space="preserve"> טרח </w:t>
      </w:r>
      <w:r w:rsidR="00070669">
        <w:rPr>
          <w:rFonts w:hint="cs" w:ascii="Arial" w:hAnsi="Arial" w:cs="FrankRuehl"/>
          <w:noProof w:val="0"/>
          <w:sz w:val="28"/>
          <w:szCs w:val="28"/>
          <w:rtl/>
        </w:rPr>
        <w:t>להמעיט</w:t>
      </w:r>
      <w:r>
        <w:rPr>
          <w:rFonts w:hint="cs" w:ascii="Arial" w:hAnsi="Arial" w:cs="FrankRuehl"/>
          <w:noProof w:val="0"/>
          <w:sz w:val="28"/>
          <w:szCs w:val="28"/>
          <w:rtl/>
        </w:rPr>
        <w:t>,</w:t>
      </w:r>
      <w:r w:rsidRPr="00C21A07" w:rsidR="00C21A07">
        <w:rPr>
          <w:rFonts w:ascii="Arial" w:hAnsi="Arial" w:cs="FrankRuehl"/>
          <w:noProof w:val="0"/>
          <w:sz w:val="28"/>
          <w:szCs w:val="28"/>
          <w:rtl/>
        </w:rPr>
        <w:t xml:space="preserve"> מעיני התובעים את</w:t>
      </w:r>
      <w:r w:rsidR="00C21A07">
        <w:rPr>
          <w:rFonts w:hint="cs" w:ascii="Arial" w:hAnsi="Arial" w:cs="FrankRuehl"/>
          <w:noProof w:val="0"/>
          <w:sz w:val="28"/>
          <w:szCs w:val="28"/>
          <w:rtl/>
        </w:rPr>
        <w:t xml:space="preserve"> </w:t>
      </w:r>
      <w:r w:rsidRPr="00C21A07" w:rsidR="00C21A07">
        <w:rPr>
          <w:rFonts w:ascii="Arial" w:hAnsi="Arial" w:cs="FrankRuehl"/>
          <w:noProof w:val="0"/>
          <w:sz w:val="28"/>
          <w:szCs w:val="28"/>
          <w:rtl/>
        </w:rPr>
        <w:t xml:space="preserve">בעיית הרטיבות החמורה המצויה </w:t>
      </w:r>
      <w:r w:rsidR="001665CE">
        <w:rPr>
          <w:rFonts w:hint="cs" w:ascii="Arial" w:hAnsi="Arial" w:cs="FrankRuehl"/>
          <w:noProof w:val="0"/>
          <w:sz w:val="28"/>
          <w:szCs w:val="28"/>
          <w:rtl/>
        </w:rPr>
        <w:t>בדירה</w:t>
      </w:r>
      <w:r w:rsidRPr="00C21A07" w:rsidR="00C21A07">
        <w:rPr>
          <w:rFonts w:ascii="Arial" w:hAnsi="Arial" w:cs="FrankRuehl"/>
          <w:noProof w:val="0"/>
          <w:sz w:val="28"/>
          <w:szCs w:val="28"/>
          <w:rtl/>
        </w:rPr>
        <w:t xml:space="preserve">. </w:t>
      </w:r>
      <w:r>
        <w:rPr>
          <w:rFonts w:hint="cs" w:ascii="Arial" w:hAnsi="Arial" w:cs="FrankRuehl"/>
          <w:noProof w:val="0"/>
          <w:sz w:val="28"/>
          <w:szCs w:val="28"/>
          <w:rtl/>
        </w:rPr>
        <w:t>ניסיונו של הנתבע, לטשטש את בעיית הרטיבות</w:t>
      </w:r>
      <w:r w:rsidRPr="00C1318E">
        <w:rPr>
          <w:rFonts w:ascii="Arial" w:hAnsi="Arial" w:cs="FrankRuehl"/>
          <w:noProof w:val="0"/>
          <w:sz w:val="28"/>
          <w:szCs w:val="28"/>
          <w:rtl/>
        </w:rPr>
        <w:t xml:space="preserve"> </w:t>
      </w:r>
      <w:r>
        <w:rPr>
          <w:rFonts w:hint="cs" w:ascii="Arial" w:hAnsi="Arial" w:cs="FrankRuehl"/>
          <w:noProof w:val="0"/>
          <w:sz w:val="28"/>
          <w:szCs w:val="28"/>
          <w:rtl/>
        </w:rPr>
        <w:t xml:space="preserve">בא לידי ביטוי, </w:t>
      </w:r>
      <w:r w:rsidRPr="00C1318E">
        <w:rPr>
          <w:rFonts w:ascii="Arial" w:hAnsi="Arial" w:cs="FrankRuehl"/>
          <w:noProof w:val="0"/>
          <w:sz w:val="28"/>
          <w:szCs w:val="28"/>
          <w:rtl/>
        </w:rPr>
        <w:t xml:space="preserve">בסיידו את הדירה עובר למועד כריתת ההסכם </w:t>
      </w:r>
      <w:r>
        <w:rPr>
          <w:rFonts w:ascii="Arial" w:hAnsi="Arial" w:cs="FrankRuehl"/>
          <w:noProof w:val="0"/>
          <w:sz w:val="28"/>
          <w:szCs w:val="28"/>
          <w:rtl/>
        </w:rPr>
        <w:t>–</w:t>
      </w:r>
      <w:r w:rsidRPr="00C1318E">
        <w:rPr>
          <w:rFonts w:ascii="Arial" w:hAnsi="Arial" w:cs="FrankRuehl"/>
          <w:noProof w:val="0"/>
          <w:sz w:val="28"/>
          <w:szCs w:val="28"/>
          <w:rtl/>
        </w:rPr>
        <w:t xml:space="preserve"> וזאת</w:t>
      </w:r>
      <w:r>
        <w:rPr>
          <w:rFonts w:hint="cs" w:ascii="Arial" w:hAnsi="Arial" w:cs="FrankRuehl"/>
          <w:noProof w:val="0"/>
          <w:sz w:val="28"/>
          <w:szCs w:val="28"/>
          <w:rtl/>
        </w:rPr>
        <w:t xml:space="preserve"> </w:t>
      </w:r>
      <w:r w:rsidRPr="00C1318E">
        <w:rPr>
          <w:rFonts w:ascii="Arial" w:hAnsi="Arial" w:cs="FrankRuehl"/>
          <w:noProof w:val="0"/>
          <w:sz w:val="28"/>
          <w:szCs w:val="28"/>
          <w:rtl/>
        </w:rPr>
        <w:t>בחודשי האביב והקיץ, בהיות הדירה יבשה</w:t>
      </w:r>
      <w:r w:rsidR="00D93190">
        <w:rPr>
          <w:rFonts w:hint="cs" w:ascii="Arial" w:hAnsi="Arial" w:cs="FrankRuehl"/>
          <w:noProof w:val="0"/>
          <w:sz w:val="28"/>
          <w:szCs w:val="28"/>
          <w:rtl/>
        </w:rPr>
        <w:t>.</w:t>
      </w:r>
      <w:r w:rsidRPr="00C1318E">
        <w:rPr>
          <w:rFonts w:ascii="Arial" w:hAnsi="Arial" w:cs="FrankRuehl"/>
          <w:noProof w:val="0"/>
          <w:sz w:val="28"/>
          <w:szCs w:val="28"/>
          <w:rtl/>
        </w:rPr>
        <w:t xml:space="preserve"> </w:t>
      </w:r>
      <w:r w:rsidR="00D93190">
        <w:rPr>
          <w:rFonts w:hint="cs" w:ascii="Arial" w:hAnsi="Arial" w:cs="FrankRuehl"/>
          <w:noProof w:val="0"/>
          <w:sz w:val="28"/>
          <w:szCs w:val="28"/>
          <w:rtl/>
        </w:rPr>
        <w:t xml:space="preserve">כפי הנראה, </w:t>
      </w:r>
      <w:r>
        <w:rPr>
          <w:rFonts w:hint="cs" w:ascii="Arial" w:hAnsi="Arial" w:cs="FrankRuehl"/>
          <w:noProof w:val="0"/>
          <w:sz w:val="28"/>
          <w:szCs w:val="28"/>
          <w:rtl/>
        </w:rPr>
        <w:t xml:space="preserve">זאת ביודעו, כי אין </w:t>
      </w:r>
      <w:r w:rsidR="003856B8">
        <w:rPr>
          <w:rFonts w:hint="cs" w:ascii="Arial" w:hAnsi="Arial" w:cs="FrankRuehl"/>
          <w:noProof w:val="0"/>
          <w:sz w:val="28"/>
          <w:szCs w:val="28"/>
          <w:rtl/>
        </w:rPr>
        <w:t xml:space="preserve">די </w:t>
      </w:r>
      <w:r>
        <w:rPr>
          <w:rFonts w:hint="cs" w:ascii="Arial" w:hAnsi="Arial" w:cs="FrankRuehl"/>
          <w:noProof w:val="0"/>
          <w:sz w:val="28"/>
          <w:szCs w:val="28"/>
          <w:rtl/>
        </w:rPr>
        <w:t xml:space="preserve">בצביעה בלבד </w:t>
      </w:r>
      <w:r w:rsidRPr="00C1318E">
        <w:rPr>
          <w:rFonts w:ascii="Arial" w:hAnsi="Arial" w:cs="FrankRuehl"/>
          <w:noProof w:val="0"/>
          <w:sz w:val="28"/>
          <w:szCs w:val="28"/>
          <w:rtl/>
        </w:rPr>
        <w:t>לתיקון בעיית הרטיבות הקשה ממנה סובלת</w:t>
      </w:r>
      <w:r>
        <w:rPr>
          <w:rFonts w:hint="cs" w:ascii="Arial" w:hAnsi="Arial" w:cs="FrankRuehl"/>
          <w:noProof w:val="0"/>
          <w:sz w:val="28"/>
          <w:szCs w:val="28"/>
          <w:rtl/>
        </w:rPr>
        <w:t xml:space="preserve"> </w:t>
      </w:r>
      <w:r w:rsidRPr="00C1318E">
        <w:rPr>
          <w:rFonts w:ascii="Arial" w:hAnsi="Arial" w:cs="FrankRuehl"/>
          <w:noProof w:val="0"/>
          <w:sz w:val="28"/>
          <w:szCs w:val="28"/>
          <w:rtl/>
        </w:rPr>
        <w:t>הדירה.</w:t>
      </w:r>
      <w:r w:rsidR="00A23BD2">
        <w:rPr>
          <w:rFonts w:hint="cs" w:ascii="Arial" w:hAnsi="Arial" w:cs="FrankRuehl"/>
          <w:noProof w:val="0"/>
          <w:sz w:val="28"/>
          <w:szCs w:val="28"/>
          <w:rtl/>
        </w:rPr>
        <w:t xml:space="preserve"> </w:t>
      </w:r>
      <w:r w:rsidR="00D93190">
        <w:rPr>
          <w:rFonts w:hint="cs" w:ascii="Arial" w:hAnsi="Arial" w:cs="FrankRuehl"/>
          <w:noProof w:val="0"/>
          <w:sz w:val="28"/>
          <w:szCs w:val="28"/>
          <w:rtl/>
        </w:rPr>
        <w:t>הנתבע אף הבטיח כי בעיית הרטיבות טופלה ועל כן נו</w:t>
      </w:r>
      <w:r w:rsidR="009845E6">
        <w:rPr>
          <w:rFonts w:hint="cs" w:ascii="Arial" w:hAnsi="Arial" w:cs="FrankRuehl"/>
          <w:noProof w:val="0"/>
          <w:sz w:val="28"/>
          <w:szCs w:val="28"/>
          <w:rtl/>
        </w:rPr>
        <w:t>ת</w:t>
      </w:r>
      <w:r w:rsidR="00D93190">
        <w:rPr>
          <w:rFonts w:hint="cs" w:ascii="Arial" w:hAnsi="Arial" w:cs="FrankRuehl"/>
          <w:noProof w:val="0"/>
          <w:sz w:val="28"/>
          <w:szCs w:val="28"/>
          <w:rtl/>
        </w:rPr>
        <w:t xml:space="preserve">ר רק לצבוע את הדירה. באומרו כך, הטעה את השוכרים. </w:t>
      </w:r>
    </w:p>
    <w:p w:rsidR="00A23BD2" w:rsidP="00A23BD2" w:rsidRDefault="00A23BD2">
      <w:pPr>
        <w:spacing w:line="360" w:lineRule="auto"/>
        <w:ind w:left="720" w:hanging="720"/>
        <w:jc w:val="both"/>
        <w:rPr>
          <w:rFonts w:ascii="Arial" w:hAnsi="Arial" w:cs="FrankRuehl"/>
          <w:noProof w:val="0"/>
          <w:sz w:val="28"/>
          <w:szCs w:val="28"/>
          <w:rtl/>
        </w:rPr>
      </w:pPr>
    </w:p>
    <w:p w:rsidRPr="00A23BD2" w:rsidR="00A23BD2" w:rsidP="009845E6" w:rsidRDefault="00A23BD2">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5.</w:t>
      </w:r>
      <w:r>
        <w:rPr>
          <w:rFonts w:hint="cs" w:ascii="Arial" w:hAnsi="Arial" w:cs="FrankRuehl"/>
          <w:noProof w:val="0"/>
          <w:sz w:val="28"/>
          <w:szCs w:val="28"/>
          <w:rtl/>
        </w:rPr>
        <w:tab/>
        <w:t>סעיף 15 לחוק החוזים שעניינו הטעיה מורה אותנו</w:t>
      </w:r>
      <w:r w:rsidR="009845E6">
        <w:rPr>
          <w:rFonts w:hint="cs" w:ascii="Arial" w:hAnsi="Arial" w:cs="FrankRuehl"/>
          <w:noProof w:val="0"/>
          <w:sz w:val="28"/>
          <w:szCs w:val="28"/>
          <w:rtl/>
        </w:rPr>
        <w:t>,</w:t>
      </w:r>
      <w:r>
        <w:rPr>
          <w:rFonts w:hint="cs" w:ascii="Arial" w:hAnsi="Arial" w:cs="FrankRuehl"/>
          <w:noProof w:val="0"/>
          <w:sz w:val="28"/>
          <w:szCs w:val="28"/>
          <w:rtl/>
        </w:rPr>
        <w:t xml:space="preserve"> כי,</w:t>
      </w:r>
      <w:r w:rsidRPr="00A23BD2">
        <w:rPr>
          <w:rFonts w:ascii="Arial" w:hAnsi="Arial" w:cs="FrankRuehl"/>
          <w:noProof w:val="0"/>
          <w:sz w:val="28"/>
          <w:szCs w:val="28"/>
          <w:rtl/>
        </w:rPr>
        <w:t xml:space="preserve"> </w:t>
      </w:r>
      <w:r>
        <w:rPr>
          <w:rFonts w:hint="cs" w:ascii="Arial" w:hAnsi="Arial" w:cs="FrankRuehl"/>
          <w:noProof w:val="0"/>
          <w:sz w:val="28"/>
          <w:szCs w:val="28"/>
          <w:rtl/>
        </w:rPr>
        <w:t>"</w:t>
      </w:r>
      <w:r w:rsidRPr="00A23BD2">
        <w:rPr>
          <w:rFonts w:ascii="Arial" w:hAnsi="Arial" w:cs="FrankRuehl"/>
          <w:noProof w:val="0"/>
          <w:sz w:val="28"/>
          <w:szCs w:val="28"/>
          <w:rtl/>
        </w:rPr>
        <w:t xml:space="preserve">מי שהתקשר בחוזה עקב טעות שהיא תוצאת הטעיה שהטעהו הצד השני או אחר מטעמו, </w:t>
      </w:r>
      <w:r w:rsidRPr="00D93190">
        <w:rPr>
          <w:rFonts w:ascii="Arial" w:hAnsi="Arial" w:cs="FrankRuehl"/>
          <w:noProof w:val="0"/>
          <w:sz w:val="28"/>
          <w:szCs w:val="28"/>
          <w:u w:val="single"/>
          <w:rtl/>
        </w:rPr>
        <w:t>רשאי לבטל את החוזה</w:t>
      </w:r>
      <w:r w:rsidRPr="00A23BD2">
        <w:rPr>
          <w:rFonts w:ascii="Arial" w:hAnsi="Arial" w:cs="FrankRuehl"/>
          <w:noProof w:val="0"/>
          <w:sz w:val="28"/>
          <w:szCs w:val="28"/>
          <w:rtl/>
        </w:rPr>
        <w:t>; לענין זה, "הטעיה" - לרבות אי-גילוין של עובדות אשר לפי דין, לפי נוהג או לפי הנסיבות היה על הצד השני לגלותן.</w:t>
      </w:r>
      <w:r>
        <w:rPr>
          <w:rFonts w:hint="cs" w:ascii="Arial" w:hAnsi="Arial" w:cs="FrankRuehl"/>
          <w:noProof w:val="0"/>
          <w:sz w:val="28"/>
          <w:szCs w:val="28"/>
          <w:rtl/>
        </w:rPr>
        <w:t>" הנתבע אשר ידע את בעיית הרטיבות לאשורה צריך היה לגלות לשוכרים את הבעיה טרם השכירות ומשלא גילה</w:t>
      </w:r>
      <w:r w:rsidR="00070669">
        <w:rPr>
          <w:rFonts w:hint="cs" w:ascii="Arial" w:hAnsi="Arial" w:cs="FrankRuehl"/>
          <w:noProof w:val="0"/>
          <w:sz w:val="28"/>
          <w:szCs w:val="28"/>
          <w:rtl/>
        </w:rPr>
        <w:t>,</w:t>
      </w:r>
      <w:r>
        <w:rPr>
          <w:rFonts w:hint="cs" w:ascii="Arial" w:hAnsi="Arial" w:cs="FrankRuehl"/>
          <w:noProof w:val="0"/>
          <w:sz w:val="28"/>
          <w:szCs w:val="28"/>
          <w:rtl/>
        </w:rPr>
        <w:t xml:space="preserve"> יש לקבוע </w:t>
      </w:r>
      <w:r w:rsidR="00D93190">
        <w:rPr>
          <w:rFonts w:hint="cs" w:ascii="Arial" w:hAnsi="Arial" w:cs="FrankRuehl"/>
          <w:noProof w:val="0"/>
          <w:sz w:val="28"/>
          <w:szCs w:val="28"/>
          <w:rtl/>
        </w:rPr>
        <w:t>ש</w:t>
      </w:r>
      <w:r>
        <w:rPr>
          <w:rFonts w:hint="cs" w:ascii="Arial" w:hAnsi="Arial" w:cs="FrankRuehl"/>
          <w:noProof w:val="0"/>
          <w:sz w:val="28"/>
          <w:szCs w:val="28"/>
          <w:rtl/>
        </w:rPr>
        <w:t xml:space="preserve">הטעה </w:t>
      </w:r>
      <w:r w:rsidR="00D93190">
        <w:rPr>
          <w:rFonts w:hint="cs" w:ascii="Arial" w:hAnsi="Arial" w:cs="FrankRuehl"/>
          <w:noProof w:val="0"/>
          <w:sz w:val="28"/>
          <w:szCs w:val="28"/>
          <w:rtl/>
        </w:rPr>
        <w:t>את השוכרים והוליכם שולל</w:t>
      </w:r>
      <w:r>
        <w:rPr>
          <w:rFonts w:hint="cs" w:ascii="Arial" w:hAnsi="Arial" w:cs="FrankRuehl"/>
          <w:noProof w:val="0"/>
          <w:sz w:val="28"/>
          <w:szCs w:val="28"/>
          <w:rtl/>
        </w:rPr>
        <w:t xml:space="preserve">. משכך, רשאים היו משהתגלתה בעיית הרטיבות בכל עוזה לבטל את החוזה חד צדדית. </w:t>
      </w:r>
      <w:r w:rsidR="00070669">
        <w:rPr>
          <w:rFonts w:hint="cs" w:ascii="Arial" w:hAnsi="Arial" w:cs="FrankRuehl"/>
          <w:noProof w:val="0"/>
          <w:sz w:val="28"/>
          <w:szCs w:val="28"/>
          <w:rtl/>
        </w:rPr>
        <w:t>די בעניין זה כדי לקבוע שעקב ההטעיה שהוטעו</w:t>
      </w:r>
      <w:r w:rsidR="003856B8">
        <w:rPr>
          <w:rFonts w:hint="cs" w:ascii="Arial" w:hAnsi="Arial" w:cs="FrankRuehl"/>
          <w:noProof w:val="0"/>
          <w:sz w:val="28"/>
          <w:szCs w:val="28"/>
          <w:rtl/>
        </w:rPr>
        <w:t>,</w:t>
      </w:r>
      <w:r w:rsidR="00070669">
        <w:rPr>
          <w:rFonts w:hint="cs" w:ascii="Arial" w:hAnsi="Arial" w:cs="FrankRuehl"/>
          <w:noProof w:val="0"/>
          <w:sz w:val="28"/>
          <w:szCs w:val="28"/>
          <w:rtl/>
        </w:rPr>
        <w:t xml:space="preserve"> רשאים היו השוכרים לעזוב את הדירה</w:t>
      </w:r>
      <w:r w:rsidR="00D93190">
        <w:rPr>
          <w:rFonts w:hint="cs" w:ascii="Arial" w:hAnsi="Arial" w:cs="FrankRuehl"/>
          <w:noProof w:val="0"/>
          <w:sz w:val="28"/>
          <w:szCs w:val="28"/>
          <w:rtl/>
        </w:rPr>
        <w:t>,</w:t>
      </w:r>
      <w:r w:rsidR="00070669">
        <w:rPr>
          <w:rFonts w:hint="cs" w:ascii="Arial" w:hAnsi="Arial" w:cs="FrankRuehl"/>
          <w:noProof w:val="0"/>
          <w:sz w:val="28"/>
          <w:szCs w:val="28"/>
          <w:rtl/>
        </w:rPr>
        <w:t xml:space="preserve"> תוך ביטול חוזה השכירות חד צדדית. ואולם</w:t>
      </w:r>
      <w:r w:rsidR="00D93190">
        <w:rPr>
          <w:rFonts w:hint="cs" w:ascii="Arial" w:hAnsi="Arial" w:cs="FrankRuehl"/>
          <w:noProof w:val="0"/>
          <w:sz w:val="28"/>
          <w:szCs w:val="28"/>
          <w:rtl/>
        </w:rPr>
        <w:t>,</w:t>
      </w:r>
      <w:r w:rsidR="00070669">
        <w:rPr>
          <w:rFonts w:hint="cs" w:ascii="Arial" w:hAnsi="Arial" w:cs="FrankRuehl"/>
          <w:noProof w:val="0"/>
          <w:sz w:val="28"/>
          <w:szCs w:val="28"/>
          <w:rtl/>
        </w:rPr>
        <w:t xml:space="preserve"> מעל הצורך</w:t>
      </w:r>
      <w:r w:rsidR="00D93190">
        <w:rPr>
          <w:rFonts w:hint="cs" w:ascii="Arial" w:hAnsi="Arial" w:cs="FrankRuehl"/>
          <w:noProof w:val="0"/>
          <w:sz w:val="28"/>
          <w:szCs w:val="28"/>
          <w:rtl/>
        </w:rPr>
        <w:t>,</w:t>
      </w:r>
      <w:r w:rsidR="00070669">
        <w:rPr>
          <w:rFonts w:hint="cs" w:ascii="Arial" w:hAnsi="Arial" w:cs="FrankRuehl"/>
          <w:noProof w:val="0"/>
          <w:sz w:val="28"/>
          <w:szCs w:val="28"/>
          <w:rtl/>
        </w:rPr>
        <w:t xml:space="preserve"> </w:t>
      </w:r>
      <w:r w:rsidR="00D93190">
        <w:rPr>
          <w:rFonts w:hint="cs" w:ascii="Arial" w:hAnsi="Arial" w:cs="FrankRuehl"/>
          <w:noProof w:val="0"/>
          <w:sz w:val="28"/>
          <w:szCs w:val="28"/>
          <w:rtl/>
        </w:rPr>
        <w:t xml:space="preserve">אראה כי ניתן להגיע </w:t>
      </w:r>
      <w:r w:rsidR="009845E6">
        <w:rPr>
          <w:rFonts w:hint="cs" w:ascii="Arial" w:hAnsi="Arial" w:cs="FrankRuehl"/>
          <w:noProof w:val="0"/>
          <w:sz w:val="28"/>
          <w:szCs w:val="28"/>
          <w:rtl/>
        </w:rPr>
        <w:t>לאותה תוצאה אף</w:t>
      </w:r>
      <w:r w:rsidR="00D93190">
        <w:rPr>
          <w:rFonts w:hint="cs" w:ascii="Arial" w:hAnsi="Arial" w:cs="FrankRuehl"/>
          <w:noProof w:val="0"/>
          <w:sz w:val="28"/>
          <w:szCs w:val="28"/>
          <w:rtl/>
        </w:rPr>
        <w:t xml:space="preserve"> בדרך אחרת. </w:t>
      </w:r>
    </w:p>
    <w:p w:rsidR="00A23BD2" w:rsidP="00A23BD2" w:rsidRDefault="00A23BD2">
      <w:pPr>
        <w:spacing w:line="360" w:lineRule="auto"/>
        <w:ind w:left="720" w:hanging="720"/>
        <w:jc w:val="both"/>
        <w:rPr>
          <w:rFonts w:ascii="Arial" w:hAnsi="Arial" w:cs="FrankRuehl"/>
          <w:noProof w:val="0"/>
          <w:sz w:val="28"/>
          <w:szCs w:val="28"/>
          <w:rtl/>
        </w:rPr>
      </w:pPr>
    </w:p>
    <w:p w:rsidR="00C21A07" w:rsidP="001665CE" w:rsidRDefault="00A23BD2">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6</w:t>
      </w:r>
      <w:r w:rsidR="00C21A07">
        <w:rPr>
          <w:rFonts w:hint="cs" w:ascii="Arial" w:hAnsi="Arial" w:cs="FrankRuehl"/>
          <w:noProof w:val="0"/>
          <w:sz w:val="28"/>
          <w:szCs w:val="28"/>
          <w:rtl/>
        </w:rPr>
        <w:t>.</w:t>
      </w:r>
      <w:r w:rsidR="00C21A07">
        <w:rPr>
          <w:rFonts w:hint="cs" w:ascii="Arial" w:hAnsi="Arial" w:cs="FrankRuehl"/>
          <w:noProof w:val="0"/>
          <w:sz w:val="28"/>
          <w:szCs w:val="28"/>
          <w:rtl/>
        </w:rPr>
        <w:tab/>
      </w:r>
      <w:r w:rsidR="00D93190">
        <w:rPr>
          <w:rFonts w:hint="cs" w:ascii="Arial" w:hAnsi="Arial" w:cs="FrankRuehl"/>
          <w:noProof w:val="0"/>
          <w:sz w:val="28"/>
          <w:szCs w:val="28"/>
          <w:rtl/>
        </w:rPr>
        <w:t>ל</w:t>
      </w:r>
      <w:r w:rsidR="003E5E9E">
        <w:rPr>
          <w:rFonts w:hint="cs" w:ascii="Arial" w:hAnsi="Arial" w:cs="FrankRuehl"/>
          <w:noProof w:val="0"/>
          <w:sz w:val="28"/>
          <w:szCs w:val="28"/>
          <w:rtl/>
        </w:rPr>
        <w:t>א מן המותר לומר, כי את</w:t>
      </w:r>
      <w:r w:rsidRPr="00C21A07" w:rsidR="00C21A07">
        <w:rPr>
          <w:rFonts w:ascii="Arial" w:hAnsi="Arial" w:cs="FrankRuehl"/>
          <w:noProof w:val="0"/>
          <w:sz w:val="28"/>
          <w:szCs w:val="28"/>
          <w:rtl/>
        </w:rPr>
        <w:t xml:space="preserve"> טענתם הבסיסית באשר לחומרת הרטיבות ותופעות הלוואי שהיא גורמת</w:t>
      </w:r>
      <w:r w:rsidR="009845E6">
        <w:rPr>
          <w:rFonts w:hint="cs" w:ascii="Arial" w:hAnsi="Arial" w:cs="FrankRuehl"/>
          <w:noProof w:val="0"/>
          <w:sz w:val="28"/>
          <w:szCs w:val="28"/>
          <w:rtl/>
        </w:rPr>
        <w:t>,</w:t>
      </w:r>
      <w:r w:rsidRPr="00C21A07" w:rsidR="00C21A07">
        <w:rPr>
          <w:rFonts w:ascii="Arial" w:hAnsi="Arial" w:cs="FrankRuehl"/>
          <w:noProof w:val="0"/>
          <w:sz w:val="28"/>
          <w:szCs w:val="28"/>
          <w:rtl/>
        </w:rPr>
        <w:t xml:space="preserve"> תמכו התובעים בחוות דעת מקצועית וכן בתמונות.</w:t>
      </w:r>
      <w:r w:rsidR="00A02438">
        <w:rPr>
          <w:rFonts w:hint="cs" w:ascii="Arial" w:hAnsi="Arial" w:cs="FrankRuehl"/>
          <w:noProof w:val="0"/>
          <w:sz w:val="28"/>
          <w:szCs w:val="28"/>
          <w:rtl/>
        </w:rPr>
        <w:t xml:space="preserve"> י</w:t>
      </w:r>
      <w:r w:rsidRPr="00C21A07" w:rsidR="00C21A07">
        <w:rPr>
          <w:rFonts w:ascii="Arial" w:hAnsi="Arial" w:cs="FrankRuehl"/>
          <w:noProof w:val="0"/>
          <w:sz w:val="28"/>
          <w:szCs w:val="28"/>
          <w:rtl/>
        </w:rPr>
        <w:t>ודגש</w:t>
      </w:r>
      <w:r w:rsidR="0091751D">
        <w:rPr>
          <w:rFonts w:hint="cs" w:ascii="Arial" w:hAnsi="Arial" w:cs="FrankRuehl"/>
          <w:noProof w:val="0"/>
          <w:sz w:val="28"/>
          <w:szCs w:val="28"/>
          <w:rtl/>
        </w:rPr>
        <w:t>,</w:t>
      </w:r>
      <w:r w:rsidRPr="00C21A07" w:rsidR="00C21A07">
        <w:rPr>
          <w:rFonts w:ascii="Arial" w:hAnsi="Arial" w:cs="FrankRuehl"/>
          <w:noProof w:val="0"/>
          <w:sz w:val="28"/>
          <w:szCs w:val="28"/>
          <w:rtl/>
        </w:rPr>
        <w:t xml:space="preserve"> כי התמונות</w:t>
      </w:r>
      <w:r w:rsidR="003E5E9E">
        <w:rPr>
          <w:rFonts w:hint="cs" w:ascii="Arial" w:hAnsi="Arial" w:cs="FrankRuehl"/>
          <w:noProof w:val="0"/>
          <w:sz w:val="28"/>
          <w:szCs w:val="28"/>
          <w:rtl/>
        </w:rPr>
        <w:t>,</w:t>
      </w:r>
      <w:r w:rsidRPr="00C21A07" w:rsidR="00C21A07">
        <w:rPr>
          <w:rFonts w:ascii="Arial" w:hAnsi="Arial" w:cs="FrankRuehl"/>
          <w:noProof w:val="0"/>
          <w:sz w:val="28"/>
          <w:szCs w:val="28"/>
          <w:rtl/>
        </w:rPr>
        <w:t xml:space="preserve"> אשר צורפו לתיק הראיות מטעם התובעים</w:t>
      </w:r>
      <w:r w:rsidR="003E5E9E">
        <w:rPr>
          <w:rFonts w:hint="cs" w:ascii="Arial" w:hAnsi="Arial" w:cs="FrankRuehl"/>
          <w:noProof w:val="0"/>
          <w:sz w:val="28"/>
          <w:szCs w:val="28"/>
          <w:rtl/>
        </w:rPr>
        <w:t>,</w:t>
      </w:r>
      <w:r w:rsidRPr="00C21A07" w:rsidR="00C21A07">
        <w:rPr>
          <w:rFonts w:ascii="Arial" w:hAnsi="Arial" w:cs="FrankRuehl"/>
          <w:noProof w:val="0"/>
          <w:sz w:val="28"/>
          <w:szCs w:val="28"/>
          <w:rtl/>
        </w:rPr>
        <w:t xml:space="preserve"> אף מופיעות </w:t>
      </w:r>
      <w:r w:rsidR="003E5E9E">
        <w:rPr>
          <w:rFonts w:hint="cs" w:ascii="Arial" w:hAnsi="Arial" w:cs="FrankRuehl"/>
          <w:noProof w:val="0"/>
          <w:sz w:val="28"/>
          <w:szCs w:val="28"/>
          <w:rtl/>
        </w:rPr>
        <w:t>בחלופת מסרונים</w:t>
      </w:r>
      <w:r w:rsidRPr="00C21A07" w:rsidR="00C21A07">
        <w:rPr>
          <w:rFonts w:ascii="Arial" w:hAnsi="Arial" w:cs="FrankRuehl"/>
          <w:noProof w:val="0"/>
          <w:sz w:val="28"/>
          <w:szCs w:val="28"/>
          <w:rtl/>
        </w:rPr>
        <w:t xml:space="preserve"> שניהלו עם הנתבע בזמ</w:t>
      </w:r>
      <w:r w:rsidR="00A02438">
        <w:rPr>
          <w:rFonts w:hint="cs" w:ascii="Arial" w:hAnsi="Arial" w:cs="FrankRuehl"/>
          <w:noProof w:val="0"/>
          <w:sz w:val="28"/>
          <w:szCs w:val="28"/>
          <w:rtl/>
        </w:rPr>
        <w:t>ן</w:t>
      </w:r>
      <w:r w:rsidRPr="00C21A07" w:rsidR="00C21A07">
        <w:rPr>
          <w:rFonts w:ascii="Arial" w:hAnsi="Arial" w:cs="FrankRuehl"/>
          <w:noProof w:val="0"/>
          <w:sz w:val="28"/>
          <w:szCs w:val="28"/>
          <w:rtl/>
        </w:rPr>
        <w:t xml:space="preserve"> אמת ואשר </w:t>
      </w:r>
      <w:r w:rsidR="0091751D">
        <w:rPr>
          <w:rFonts w:hint="cs" w:ascii="Arial" w:hAnsi="Arial" w:cs="FrankRuehl"/>
          <w:noProof w:val="0"/>
          <w:sz w:val="28"/>
          <w:szCs w:val="28"/>
          <w:rtl/>
        </w:rPr>
        <w:t>צורפו כראיה לתיק</w:t>
      </w:r>
      <w:r w:rsidRPr="00C21A07" w:rsidR="00C21A07">
        <w:rPr>
          <w:rFonts w:ascii="Arial" w:hAnsi="Arial" w:cs="FrankRuehl"/>
          <w:noProof w:val="0"/>
          <w:sz w:val="28"/>
          <w:szCs w:val="28"/>
          <w:rtl/>
        </w:rPr>
        <w:t>.</w:t>
      </w:r>
      <w:r w:rsidR="00A02438">
        <w:rPr>
          <w:rFonts w:hint="cs" w:ascii="Arial" w:hAnsi="Arial" w:cs="FrankRuehl"/>
          <w:noProof w:val="0"/>
          <w:sz w:val="28"/>
          <w:szCs w:val="28"/>
          <w:rtl/>
        </w:rPr>
        <w:t xml:space="preserve"> </w:t>
      </w:r>
      <w:r w:rsidR="003E5E9E">
        <w:rPr>
          <w:rFonts w:hint="cs" w:ascii="Arial" w:hAnsi="Arial" w:cs="FrankRuehl"/>
          <w:noProof w:val="0"/>
          <w:sz w:val="28"/>
          <w:szCs w:val="28"/>
          <w:rtl/>
        </w:rPr>
        <w:t>כך</w:t>
      </w:r>
      <w:r w:rsidR="009845E6">
        <w:rPr>
          <w:rFonts w:hint="cs" w:ascii="Arial" w:hAnsi="Arial" w:cs="FrankRuehl"/>
          <w:noProof w:val="0"/>
          <w:sz w:val="28"/>
          <w:szCs w:val="28"/>
          <w:rtl/>
        </w:rPr>
        <w:t>,</w:t>
      </w:r>
      <w:r w:rsidR="003E5E9E">
        <w:rPr>
          <w:rFonts w:hint="cs" w:ascii="Arial" w:hAnsi="Arial" w:cs="FrankRuehl"/>
          <w:noProof w:val="0"/>
          <w:sz w:val="28"/>
          <w:szCs w:val="28"/>
          <w:rtl/>
        </w:rPr>
        <w:t xml:space="preserve"> שהנתבע היה מודע בזמן אמת לכך שבדירה </w:t>
      </w:r>
      <w:r w:rsidR="009845E6">
        <w:rPr>
          <w:rFonts w:hint="cs" w:ascii="Arial" w:hAnsi="Arial" w:cs="FrankRuehl"/>
          <w:noProof w:val="0"/>
          <w:sz w:val="28"/>
          <w:szCs w:val="28"/>
          <w:rtl/>
        </w:rPr>
        <w:t>שררה</w:t>
      </w:r>
      <w:r w:rsidR="003E5E9E">
        <w:rPr>
          <w:rFonts w:hint="cs" w:ascii="Arial" w:hAnsi="Arial" w:cs="FrankRuehl"/>
          <w:noProof w:val="0"/>
          <w:sz w:val="28"/>
          <w:szCs w:val="28"/>
          <w:rtl/>
        </w:rPr>
        <w:t xml:space="preserve"> תופעת רטיבות חמורה. אכן, </w:t>
      </w:r>
      <w:r w:rsidR="00070669">
        <w:rPr>
          <w:rFonts w:hint="cs" w:ascii="Arial" w:hAnsi="Arial" w:cs="FrankRuehl"/>
          <w:noProof w:val="0"/>
          <w:sz w:val="28"/>
          <w:szCs w:val="28"/>
          <w:rtl/>
        </w:rPr>
        <w:t xml:space="preserve">התמונות מדברות בעד עצמן </w:t>
      </w:r>
      <w:r w:rsidR="0091751D">
        <w:rPr>
          <w:rFonts w:hint="cs" w:ascii="Arial" w:hAnsi="Arial" w:cs="FrankRuehl"/>
          <w:noProof w:val="0"/>
          <w:sz w:val="28"/>
          <w:szCs w:val="28"/>
          <w:rtl/>
        </w:rPr>
        <w:t xml:space="preserve">ומהן </w:t>
      </w:r>
      <w:r w:rsidR="00070669">
        <w:rPr>
          <w:rFonts w:hint="cs" w:ascii="Arial" w:hAnsi="Arial" w:cs="FrankRuehl"/>
          <w:noProof w:val="0"/>
          <w:sz w:val="28"/>
          <w:szCs w:val="28"/>
          <w:rtl/>
        </w:rPr>
        <w:t>עולה</w:t>
      </w:r>
      <w:r w:rsidR="0091751D">
        <w:rPr>
          <w:rFonts w:hint="cs" w:ascii="Arial" w:hAnsi="Arial" w:cs="FrankRuehl"/>
          <w:noProof w:val="0"/>
          <w:sz w:val="28"/>
          <w:szCs w:val="28"/>
          <w:rtl/>
        </w:rPr>
        <w:t>,</w:t>
      </w:r>
      <w:r w:rsidR="00070669">
        <w:rPr>
          <w:rFonts w:hint="cs" w:ascii="Arial" w:hAnsi="Arial" w:cs="FrankRuehl"/>
          <w:noProof w:val="0"/>
          <w:sz w:val="28"/>
          <w:szCs w:val="28"/>
          <w:rtl/>
        </w:rPr>
        <w:t xml:space="preserve"> כי הדירה הייתה נגועה בבעיית רטיבות, </w:t>
      </w:r>
      <w:r w:rsidR="0091751D">
        <w:rPr>
          <w:rFonts w:hint="cs" w:ascii="Arial" w:hAnsi="Arial" w:cs="FrankRuehl"/>
          <w:noProof w:val="0"/>
          <w:sz w:val="28"/>
          <w:szCs w:val="28"/>
          <w:rtl/>
        </w:rPr>
        <w:t>ו</w:t>
      </w:r>
      <w:r w:rsidR="00070669">
        <w:rPr>
          <w:rFonts w:hint="cs" w:ascii="Arial" w:hAnsi="Arial" w:cs="FrankRuehl"/>
          <w:noProof w:val="0"/>
          <w:sz w:val="28"/>
          <w:szCs w:val="28"/>
          <w:rtl/>
        </w:rPr>
        <w:t xml:space="preserve">במקומות רבים </w:t>
      </w:r>
      <w:r w:rsidR="003E5E9E">
        <w:rPr>
          <w:rFonts w:hint="cs" w:ascii="Arial" w:hAnsi="Arial" w:cs="FrankRuehl"/>
          <w:noProof w:val="0"/>
          <w:sz w:val="28"/>
          <w:szCs w:val="28"/>
          <w:rtl/>
        </w:rPr>
        <w:t xml:space="preserve">הדירה </w:t>
      </w:r>
      <w:r w:rsidR="0091751D">
        <w:rPr>
          <w:rFonts w:hint="cs" w:ascii="Arial" w:hAnsi="Arial" w:cs="FrankRuehl"/>
          <w:noProof w:val="0"/>
          <w:sz w:val="28"/>
          <w:szCs w:val="28"/>
          <w:rtl/>
        </w:rPr>
        <w:t>הייתה אף עטויה</w:t>
      </w:r>
      <w:r w:rsidRPr="00C21A07" w:rsidR="00C21A07">
        <w:rPr>
          <w:rFonts w:ascii="Arial" w:hAnsi="Arial" w:cs="FrankRuehl"/>
          <w:noProof w:val="0"/>
          <w:sz w:val="28"/>
          <w:szCs w:val="28"/>
          <w:rtl/>
        </w:rPr>
        <w:t xml:space="preserve"> מעטה עובש על </w:t>
      </w:r>
      <w:r w:rsidR="001665CE">
        <w:rPr>
          <w:rFonts w:hint="cs" w:ascii="Arial" w:hAnsi="Arial" w:cs="FrankRuehl"/>
          <w:noProof w:val="0"/>
          <w:sz w:val="28"/>
          <w:szCs w:val="28"/>
          <w:rtl/>
        </w:rPr>
        <w:t>ה</w:t>
      </w:r>
      <w:r w:rsidRPr="00C21A07" w:rsidR="00C21A07">
        <w:rPr>
          <w:rFonts w:ascii="Arial" w:hAnsi="Arial" w:cs="FrankRuehl"/>
          <w:noProof w:val="0"/>
          <w:sz w:val="28"/>
          <w:szCs w:val="28"/>
          <w:rtl/>
        </w:rPr>
        <w:t>קירות</w:t>
      </w:r>
      <w:r w:rsidR="001665CE">
        <w:rPr>
          <w:rFonts w:hint="cs" w:ascii="Arial" w:hAnsi="Arial" w:cs="FrankRuehl"/>
          <w:noProof w:val="0"/>
          <w:sz w:val="28"/>
          <w:szCs w:val="28"/>
          <w:rtl/>
        </w:rPr>
        <w:t>.</w:t>
      </w:r>
      <w:r w:rsidRPr="00C21A07" w:rsidR="00C21A07">
        <w:rPr>
          <w:rFonts w:ascii="Arial" w:hAnsi="Arial" w:cs="FrankRuehl"/>
          <w:noProof w:val="0"/>
          <w:sz w:val="28"/>
          <w:szCs w:val="28"/>
          <w:rtl/>
        </w:rPr>
        <w:t xml:space="preserve"> </w:t>
      </w:r>
    </w:p>
    <w:p w:rsidR="00C21A07" w:rsidP="00C21A07" w:rsidRDefault="00C21A07">
      <w:pPr>
        <w:ind w:left="720"/>
        <w:rPr>
          <w:rFonts w:ascii="Arial" w:hAnsi="Arial" w:cs="FrankRuehl"/>
          <w:noProof w:val="0"/>
          <w:sz w:val="28"/>
          <w:szCs w:val="28"/>
          <w:rtl/>
        </w:rPr>
      </w:pPr>
    </w:p>
    <w:p w:rsidRPr="003856B8" w:rsidR="00C21A07" w:rsidP="00CE1BF4" w:rsidRDefault="00A23BD2">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7</w:t>
      </w:r>
      <w:r w:rsidR="00A02438">
        <w:rPr>
          <w:rFonts w:hint="cs" w:ascii="Arial" w:hAnsi="Arial" w:cs="FrankRuehl"/>
          <w:noProof w:val="0"/>
          <w:sz w:val="28"/>
          <w:szCs w:val="28"/>
          <w:rtl/>
        </w:rPr>
        <w:t>.</w:t>
      </w:r>
      <w:r w:rsidR="00A02438">
        <w:rPr>
          <w:rFonts w:hint="cs" w:ascii="Arial" w:hAnsi="Arial" w:cs="FrankRuehl"/>
          <w:noProof w:val="0"/>
          <w:sz w:val="28"/>
          <w:szCs w:val="28"/>
          <w:rtl/>
        </w:rPr>
        <w:tab/>
      </w:r>
      <w:r w:rsidR="0091751D">
        <w:rPr>
          <w:rFonts w:hint="cs" w:ascii="Arial" w:hAnsi="Arial" w:cs="FrankRuehl"/>
          <w:noProof w:val="0"/>
          <w:sz w:val="28"/>
          <w:szCs w:val="28"/>
          <w:rtl/>
        </w:rPr>
        <w:t xml:space="preserve">מעבר לתמונות תמכו השוכרים את טענותיהם בחוות דעת מקצועית. </w:t>
      </w:r>
      <w:r w:rsidRPr="00A02438" w:rsidR="00A02438">
        <w:rPr>
          <w:rFonts w:ascii="Arial" w:hAnsi="Arial" w:cs="FrankRuehl"/>
          <w:noProof w:val="0"/>
          <w:sz w:val="28"/>
          <w:szCs w:val="28"/>
          <w:rtl/>
        </w:rPr>
        <w:t xml:space="preserve">חוות הדעת </w:t>
      </w:r>
      <w:r w:rsidR="0091751D">
        <w:rPr>
          <w:rFonts w:hint="cs" w:ascii="Arial" w:hAnsi="Arial" w:cs="FrankRuehl"/>
          <w:noProof w:val="0"/>
          <w:sz w:val="28"/>
          <w:szCs w:val="28"/>
          <w:rtl/>
        </w:rPr>
        <w:t xml:space="preserve">שהציגו הייתה של </w:t>
      </w:r>
      <w:r w:rsidRPr="00A02438" w:rsidR="00A02438">
        <w:rPr>
          <w:rFonts w:ascii="Arial" w:hAnsi="Arial" w:cs="FrankRuehl"/>
          <w:noProof w:val="0"/>
          <w:sz w:val="28"/>
          <w:szCs w:val="28"/>
          <w:rtl/>
        </w:rPr>
        <w:t>מומחה מטעמם (אינג</w:t>
      </w:r>
      <w:r w:rsidR="00A02438">
        <w:rPr>
          <w:rFonts w:hint="cs" w:ascii="Arial" w:hAnsi="Arial" w:cs="FrankRuehl"/>
          <w:noProof w:val="0"/>
          <w:sz w:val="28"/>
          <w:szCs w:val="28"/>
          <w:rtl/>
        </w:rPr>
        <w:t>'</w:t>
      </w:r>
      <w:r w:rsidRPr="00A02438" w:rsidR="00A02438">
        <w:rPr>
          <w:rFonts w:ascii="Arial" w:hAnsi="Arial" w:cs="FrankRuehl"/>
          <w:noProof w:val="0"/>
          <w:sz w:val="28"/>
          <w:szCs w:val="28"/>
          <w:rtl/>
        </w:rPr>
        <w:t xml:space="preserve"> סבוטין ולדיסלב) המתמחה במתן </w:t>
      </w:r>
      <w:r w:rsidR="00A02438">
        <w:rPr>
          <w:rFonts w:hint="cs" w:ascii="Arial" w:hAnsi="Arial" w:cs="FrankRuehl"/>
          <w:noProof w:val="0"/>
          <w:sz w:val="28"/>
          <w:szCs w:val="28"/>
          <w:rtl/>
        </w:rPr>
        <w:t>חוות דעת</w:t>
      </w:r>
      <w:r w:rsidRPr="00A02438" w:rsidR="00A02438">
        <w:rPr>
          <w:rFonts w:ascii="Arial" w:hAnsi="Arial" w:cs="FrankRuehl"/>
          <w:noProof w:val="0"/>
          <w:sz w:val="28"/>
          <w:szCs w:val="28"/>
          <w:rtl/>
        </w:rPr>
        <w:t xml:space="preserve"> לביקורת</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ליקויי בניה</w:t>
      </w:r>
      <w:r w:rsidR="0091751D">
        <w:rPr>
          <w:rFonts w:hint="cs" w:ascii="Arial" w:hAnsi="Arial" w:cs="FrankRuehl"/>
          <w:noProof w:val="0"/>
          <w:sz w:val="28"/>
          <w:szCs w:val="28"/>
          <w:rtl/>
        </w:rPr>
        <w:t xml:space="preserve">. המומחה מטעמם, אף </w:t>
      </w:r>
      <w:r w:rsidRPr="00A02438" w:rsidR="00A02438">
        <w:rPr>
          <w:rFonts w:ascii="Arial" w:hAnsi="Arial" w:cs="FrankRuehl"/>
          <w:noProof w:val="0"/>
          <w:sz w:val="28"/>
          <w:szCs w:val="28"/>
          <w:rtl/>
        </w:rPr>
        <w:t xml:space="preserve">נחקר על תוכנה </w:t>
      </w:r>
      <w:r w:rsidR="0091751D">
        <w:rPr>
          <w:rFonts w:hint="cs" w:ascii="Arial" w:hAnsi="Arial" w:cs="FrankRuehl"/>
          <w:noProof w:val="0"/>
          <w:sz w:val="28"/>
          <w:szCs w:val="28"/>
          <w:rtl/>
        </w:rPr>
        <w:t xml:space="preserve">של חוות דעתו. </w:t>
      </w:r>
      <w:r w:rsidRPr="00A02438" w:rsidR="00A02438">
        <w:rPr>
          <w:rFonts w:ascii="Arial" w:hAnsi="Arial" w:cs="FrankRuehl"/>
          <w:noProof w:val="0"/>
          <w:sz w:val="28"/>
          <w:szCs w:val="28"/>
          <w:rtl/>
        </w:rPr>
        <w:t xml:space="preserve">במהלך חקירתו (עמ' 25 , שורה 8) הגדיר המהנדס את חומרת הרטיבות שמצא בדירה </w:t>
      </w:r>
      <w:r w:rsidR="0091751D">
        <w:rPr>
          <w:rFonts w:hint="cs" w:ascii="Arial" w:hAnsi="Arial" w:cs="FrankRuehl"/>
          <w:noProof w:val="0"/>
          <w:sz w:val="28"/>
          <w:szCs w:val="28"/>
          <w:rtl/>
        </w:rPr>
        <w:t xml:space="preserve">כקשה </w:t>
      </w:r>
      <w:r w:rsidRPr="00A02438" w:rsidR="00A02438">
        <w:rPr>
          <w:rFonts w:ascii="Arial" w:hAnsi="Arial" w:cs="FrankRuehl"/>
          <w:noProof w:val="0"/>
          <w:sz w:val="28"/>
          <w:szCs w:val="28"/>
          <w:rtl/>
        </w:rPr>
        <w:t>והעמידה על מדרג 10 מתוך 10</w:t>
      </w:r>
      <w:r w:rsidR="00C76897">
        <w:rPr>
          <w:rFonts w:hint="cs" w:ascii="Arial" w:hAnsi="Arial" w:cs="FrankRuehl"/>
          <w:noProof w:val="0"/>
          <w:sz w:val="28"/>
          <w:szCs w:val="28"/>
          <w:rtl/>
        </w:rPr>
        <w:t xml:space="preserve">. </w:t>
      </w:r>
      <w:r w:rsidRPr="00A02438" w:rsidR="00A02438">
        <w:rPr>
          <w:rFonts w:ascii="Arial" w:hAnsi="Arial" w:cs="FrankRuehl"/>
          <w:noProof w:val="0"/>
          <w:sz w:val="28"/>
          <w:szCs w:val="28"/>
          <w:rtl/>
        </w:rPr>
        <w:t>הוא אף הגדיר את הדירה הנבדקת כ"רקובה".</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 xml:space="preserve">בעמוד 4 </w:t>
      </w:r>
      <w:r w:rsidR="00A02438">
        <w:rPr>
          <w:rFonts w:hint="cs" w:ascii="Arial" w:hAnsi="Arial" w:cs="FrankRuehl"/>
          <w:noProof w:val="0"/>
          <w:sz w:val="28"/>
          <w:szCs w:val="28"/>
          <w:rtl/>
        </w:rPr>
        <w:t>לחוות הדעת,</w:t>
      </w:r>
      <w:r w:rsidRPr="00A02438" w:rsidR="00A02438">
        <w:rPr>
          <w:rFonts w:ascii="Arial" w:hAnsi="Arial" w:cs="FrankRuehl"/>
          <w:noProof w:val="0"/>
          <w:sz w:val="28"/>
          <w:szCs w:val="28"/>
          <w:rtl/>
        </w:rPr>
        <w:t xml:space="preserve"> הפנה המומחה לתקן הישראלי המתייחס לרמת תחזוקה</w:t>
      </w:r>
      <w:r w:rsidR="003856B8">
        <w:rPr>
          <w:rFonts w:hint="cs" w:ascii="Arial" w:hAnsi="Arial" w:cs="FrankRuehl"/>
          <w:noProof w:val="0"/>
          <w:sz w:val="28"/>
          <w:szCs w:val="28"/>
          <w:rtl/>
        </w:rPr>
        <w:t>,</w:t>
      </w:r>
      <w:r w:rsidRPr="00A02438" w:rsidR="00A02438">
        <w:rPr>
          <w:rFonts w:ascii="Arial" w:hAnsi="Arial" w:cs="FrankRuehl"/>
          <w:noProof w:val="0"/>
          <w:sz w:val="28"/>
          <w:szCs w:val="28"/>
          <w:rtl/>
        </w:rPr>
        <w:t xml:space="preserve"> אשר עלולה אף</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להשפיע על בריאות הדיירים בנכס וקבע, כי הנתבע לא עמד בדרישות התקנים והחוק.</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בכתב ההגנה ובחקירתו את המומחה ניסה הנתבע לטעון</w:t>
      </w:r>
      <w:r w:rsidR="003E5E9E">
        <w:rPr>
          <w:rFonts w:hint="cs" w:ascii="Arial" w:hAnsi="Arial" w:cs="FrankRuehl"/>
          <w:noProof w:val="0"/>
          <w:sz w:val="28"/>
          <w:szCs w:val="28"/>
          <w:rtl/>
        </w:rPr>
        <w:t>,</w:t>
      </w:r>
      <w:r w:rsidRPr="00A02438" w:rsidR="00A02438">
        <w:rPr>
          <w:rFonts w:ascii="Arial" w:hAnsi="Arial" w:cs="FrankRuehl"/>
          <w:noProof w:val="0"/>
          <w:sz w:val="28"/>
          <w:szCs w:val="28"/>
          <w:rtl/>
        </w:rPr>
        <w:t xml:space="preserve"> כי טענות התובע על חומרת הרטיבות</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 xml:space="preserve">אינן אמת וזאת בהתעלמו מתמונות הרטיבות ותוך שהנתבע מבקש לקבוע </w:t>
      </w:r>
      <w:r w:rsidR="00A02438">
        <w:rPr>
          <w:rFonts w:ascii="Arial" w:hAnsi="Arial" w:cs="FrankRuehl"/>
          <w:noProof w:val="0"/>
          <w:sz w:val="28"/>
          <w:szCs w:val="28"/>
          <w:rtl/>
        </w:rPr>
        <w:t>–</w:t>
      </w:r>
      <w:r w:rsidRPr="00A02438" w:rsidR="00A02438">
        <w:rPr>
          <w:rFonts w:ascii="Arial" w:hAnsi="Arial" w:cs="FrankRuehl"/>
          <w:noProof w:val="0"/>
          <w:sz w:val="28"/>
          <w:szCs w:val="28"/>
          <w:rtl/>
        </w:rPr>
        <w:t xml:space="preserve"> קביעה</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שבמומחיות - כי פרק הזמן הדרוש לה</w:t>
      </w:r>
      <w:r w:rsidR="00A02438">
        <w:rPr>
          <w:rFonts w:hint="cs" w:ascii="Arial" w:hAnsi="Arial" w:cs="FrankRuehl"/>
          <w:noProof w:val="0"/>
          <w:sz w:val="28"/>
          <w:szCs w:val="28"/>
          <w:rtl/>
        </w:rPr>
        <w:t>י</w:t>
      </w:r>
      <w:r w:rsidRPr="00A02438" w:rsidR="00A02438">
        <w:rPr>
          <w:rFonts w:ascii="Arial" w:hAnsi="Arial" w:cs="FrankRuehl"/>
          <w:noProof w:val="0"/>
          <w:sz w:val="28"/>
          <w:szCs w:val="28"/>
          <w:rtl/>
        </w:rPr>
        <w:t>ווצרותה של בעיית רטיבות ועובש כמתואר על ידי</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התובעים והמומחה מטעמם, מחייבת פרק זמן ארוך יותר.</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אלא שהמומחה (עמוד 28 , שורה 11 ) תיאר את קצב התפתחות העובש בדירה ככזה התומך</w:t>
      </w:r>
      <w:r w:rsidR="00A02438">
        <w:rPr>
          <w:rFonts w:hint="cs" w:ascii="Arial" w:hAnsi="Arial" w:cs="FrankRuehl"/>
          <w:noProof w:val="0"/>
          <w:sz w:val="28"/>
          <w:szCs w:val="28"/>
          <w:rtl/>
        </w:rPr>
        <w:t xml:space="preserve"> </w:t>
      </w:r>
      <w:r w:rsidR="003E5E9E">
        <w:rPr>
          <w:rFonts w:ascii="Arial" w:hAnsi="Arial" w:cs="FrankRuehl"/>
          <w:noProof w:val="0"/>
          <w:sz w:val="28"/>
          <w:szCs w:val="28"/>
          <w:rtl/>
        </w:rPr>
        <w:t>בגרסת התובעים דווקא</w:t>
      </w:r>
      <w:r w:rsidR="003E5E9E">
        <w:rPr>
          <w:rFonts w:hint="cs" w:ascii="Arial" w:hAnsi="Arial" w:cs="FrankRuehl"/>
          <w:noProof w:val="0"/>
          <w:sz w:val="28"/>
          <w:szCs w:val="28"/>
          <w:rtl/>
        </w:rPr>
        <w:t xml:space="preserve">. </w:t>
      </w:r>
      <w:r w:rsidRPr="00A02438" w:rsidR="00A02438">
        <w:rPr>
          <w:rFonts w:ascii="Arial" w:hAnsi="Arial" w:cs="FrankRuehl"/>
          <w:noProof w:val="0"/>
          <w:sz w:val="28"/>
          <w:szCs w:val="28"/>
          <w:rtl/>
        </w:rPr>
        <w:t>לשאלת בית המשפט הדגיש המומחה כי צביעה אינה פוטרת את בעיית הרטיבות</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הקשה שבבית וכי נדרש לש</w:t>
      </w:r>
      <w:r w:rsidR="00A02438">
        <w:rPr>
          <w:rFonts w:hint="cs" w:ascii="Arial" w:hAnsi="Arial" w:cs="FrankRuehl"/>
          <w:noProof w:val="0"/>
          <w:sz w:val="28"/>
          <w:szCs w:val="28"/>
          <w:rtl/>
        </w:rPr>
        <w:t>ם</w:t>
      </w:r>
      <w:r w:rsidRPr="00A02438" w:rsidR="00A02438">
        <w:rPr>
          <w:rFonts w:ascii="Arial" w:hAnsi="Arial" w:cs="FrankRuehl"/>
          <w:noProof w:val="0"/>
          <w:sz w:val="28"/>
          <w:szCs w:val="28"/>
          <w:rtl/>
        </w:rPr>
        <w:t xml:space="preserve"> כך ביצוע עבודות משמעותיות יותר (ראה עמוד </w:t>
      </w:r>
      <w:r w:rsidR="00CE1BF4">
        <w:rPr>
          <w:rFonts w:hint="cs" w:ascii="Arial" w:hAnsi="Arial" w:cs="FrankRuehl"/>
          <w:noProof w:val="0"/>
          <w:sz w:val="28"/>
          <w:szCs w:val="28"/>
          <w:rtl/>
        </w:rPr>
        <w:t>2</w:t>
      </w:r>
      <w:r w:rsidRPr="00A02438" w:rsidR="00A02438">
        <w:rPr>
          <w:rFonts w:ascii="Arial" w:hAnsi="Arial" w:cs="FrankRuehl"/>
          <w:noProof w:val="0"/>
          <w:sz w:val="28"/>
          <w:szCs w:val="28"/>
          <w:rtl/>
        </w:rPr>
        <w:t>7 , שורה 10</w:t>
      </w:r>
      <w:r w:rsidR="00A02438">
        <w:rPr>
          <w:rFonts w:hint="cs" w:ascii="Arial" w:hAnsi="Arial" w:cs="FrankRuehl"/>
          <w:noProof w:val="0"/>
          <w:sz w:val="28"/>
          <w:szCs w:val="28"/>
          <w:rtl/>
        </w:rPr>
        <w:t xml:space="preserve"> </w:t>
      </w:r>
      <w:r w:rsidRPr="00A02438" w:rsidR="00A02438">
        <w:rPr>
          <w:rFonts w:ascii="Arial" w:hAnsi="Arial" w:cs="FrankRuehl"/>
          <w:noProof w:val="0"/>
          <w:sz w:val="28"/>
          <w:szCs w:val="28"/>
          <w:rtl/>
        </w:rPr>
        <w:t>והלאה).</w:t>
      </w:r>
      <w:r w:rsidR="003856B8">
        <w:rPr>
          <w:rFonts w:hint="cs" w:ascii="Arial" w:hAnsi="Arial" w:cs="FrankRuehl"/>
          <w:noProof w:val="0"/>
          <w:sz w:val="28"/>
          <w:szCs w:val="28"/>
          <w:rtl/>
        </w:rPr>
        <w:t xml:space="preserve"> </w:t>
      </w:r>
      <w:r w:rsidRPr="003856B8" w:rsidR="003856B8">
        <w:rPr>
          <w:rFonts w:hint="cs" w:ascii="Arial" w:hAnsi="Arial" w:cs="FrankRuehl"/>
          <w:noProof w:val="0"/>
          <w:sz w:val="28"/>
          <w:szCs w:val="28"/>
          <w:rtl/>
        </w:rPr>
        <w:t xml:space="preserve">יצוין, כי </w:t>
      </w:r>
      <w:r w:rsidRPr="003856B8" w:rsidR="003856B8">
        <w:rPr>
          <w:rFonts w:ascii="Arial" w:hAnsi="Arial" w:cs="FrankRuehl"/>
          <w:noProof w:val="0"/>
          <w:sz w:val="28"/>
          <w:szCs w:val="28"/>
          <w:rtl/>
        </w:rPr>
        <w:t>מנגד לא הציג הנתבע כל חוות דעת מקצועית</w:t>
      </w:r>
      <w:r w:rsidRPr="003856B8" w:rsidR="003856B8">
        <w:rPr>
          <w:rFonts w:hint="cs" w:ascii="Arial" w:hAnsi="Arial" w:cs="FrankRuehl"/>
          <w:noProof w:val="0"/>
          <w:sz w:val="28"/>
          <w:szCs w:val="28"/>
          <w:rtl/>
        </w:rPr>
        <w:t xml:space="preserve"> </w:t>
      </w:r>
      <w:r w:rsidRPr="003856B8" w:rsidR="003856B8">
        <w:rPr>
          <w:rFonts w:ascii="Arial" w:hAnsi="Arial" w:cs="FrankRuehl"/>
          <w:noProof w:val="0"/>
          <w:sz w:val="28"/>
          <w:szCs w:val="28"/>
          <w:rtl/>
        </w:rPr>
        <w:t>לתמיכה בטענותיו.</w:t>
      </w:r>
    </w:p>
    <w:p w:rsidR="00A02438" w:rsidP="00A02438" w:rsidRDefault="00A02438">
      <w:pPr>
        <w:rPr>
          <w:rFonts w:ascii="Arial" w:hAnsi="Arial" w:cs="FrankRuehl"/>
          <w:noProof w:val="0"/>
          <w:sz w:val="28"/>
          <w:szCs w:val="28"/>
          <w:rtl/>
        </w:rPr>
      </w:pPr>
    </w:p>
    <w:p w:rsidR="00A02438" w:rsidP="00A02438" w:rsidRDefault="00A02438">
      <w:pPr>
        <w:rPr>
          <w:rFonts w:ascii="Arial" w:hAnsi="Arial" w:cs="FrankRuehl"/>
          <w:noProof w:val="0"/>
          <w:sz w:val="28"/>
          <w:szCs w:val="28"/>
          <w:rtl/>
        </w:rPr>
      </w:pPr>
    </w:p>
    <w:p w:rsidR="00BE1E3A" w:rsidP="007545D5" w:rsidRDefault="00904400">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8</w:t>
      </w:r>
      <w:r w:rsidR="00BE1E3A">
        <w:rPr>
          <w:rFonts w:hint="cs" w:ascii="Arial" w:hAnsi="Arial" w:cs="FrankRuehl"/>
          <w:noProof w:val="0"/>
          <w:sz w:val="28"/>
          <w:szCs w:val="28"/>
          <w:rtl/>
        </w:rPr>
        <w:t>.</w:t>
      </w:r>
      <w:r w:rsidR="00BE1E3A">
        <w:rPr>
          <w:rFonts w:hint="cs" w:ascii="Arial" w:hAnsi="Arial" w:cs="FrankRuehl"/>
          <w:noProof w:val="0"/>
          <w:sz w:val="28"/>
          <w:szCs w:val="28"/>
          <w:rtl/>
        </w:rPr>
        <w:tab/>
      </w:r>
      <w:r w:rsidRPr="00BE1E3A" w:rsidR="00BE1E3A">
        <w:rPr>
          <w:rFonts w:ascii="Arial" w:hAnsi="Arial" w:cs="FrankRuehl"/>
          <w:noProof w:val="0"/>
          <w:sz w:val="28"/>
          <w:szCs w:val="28"/>
          <w:rtl/>
        </w:rPr>
        <w:t>סעי</w:t>
      </w:r>
      <w:r w:rsidR="007545D5">
        <w:rPr>
          <w:rFonts w:hint="cs" w:ascii="Arial" w:hAnsi="Arial" w:cs="FrankRuehl"/>
          <w:noProof w:val="0"/>
          <w:sz w:val="28"/>
          <w:szCs w:val="28"/>
          <w:rtl/>
        </w:rPr>
        <w:t xml:space="preserve">פים </w:t>
      </w:r>
      <w:r w:rsidRPr="00BE1E3A" w:rsidR="00BE1E3A">
        <w:rPr>
          <w:rFonts w:ascii="Arial" w:hAnsi="Arial" w:cs="FrankRuehl"/>
          <w:noProof w:val="0"/>
          <w:sz w:val="28"/>
          <w:szCs w:val="28"/>
          <w:rtl/>
        </w:rPr>
        <w:t xml:space="preserve"> </w:t>
      </w:r>
      <w:r w:rsidR="007545D5">
        <w:rPr>
          <w:rFonts w:hint="cs" w:ascii="Arial" w:hAnsi="Arial" w:cs="FrankRuehl"/>
          <w:noProof w:val="0"/>
          <w:sz w:val="28"/>
          <w:szCs w:val="28"/>
          <w:rtl/>
        </w:rPr>
        <w:t>8 ו- 9 ל</w:t>
      </w:r>
      <w:r w:rsidRPr="00BE1E3A" w:rsidR="00BE1E3A">
        <w:rPr>
          <w:rFonts w:ascii="Arial" w:hAnsi="Arial" w:cs="FrankRuehl"/>
          <w:noProof w:val="0"/>
          <w:sz w:val="28"/>
          <w:szCs w:val="28"/>
          <w:rtl/>
        </w:rPr>
        <w:t>חוק השכירות והשאילה, תשל"א</w:t>
      </w:r>
      <w:r w:rsidR="00BE1E3A">
        <w:rPr>
          <w:rFonts w:hint="cs" w:ascii="Arial" w:hAnsi="Arial" w:cs="FrankRuehl"/>
          <w:noProof w:val="0"/>
          <w:sz w:val="28"/>
          <w:szCs w:val="28"/>
          <w:rtl/>
        </w:rPr>
        <w:t xml:space="preserve"> </w:t>
      </w:r>
      <w:r w:rsidRPr="00BE1E3A" w:rsidR="00BE1E3A">
        <w:rPr>
          <w:rFonts w:ascii="Arial" w:hAnsi="Arial" w:cs="FrankRuehl"/>
          <w:noProof w:val="0"/>
          <w:sz w:val="28"/>
          <w:szCs w:val="28"/>
          <w:rtl/>
        </w:rPr>
        <w:t xml:space="preserve">- 1971 </w:t>
      </w:r>
      <w:r w:rsidR="009F14E9">
        <w:rPr>
          <w:rFonts w:hint="cs" w:ascii="Arial" w:hAnsi="Arial" w:cs="FrankRuehl"/>
          <w:noProof w:val="0"/>
          <w:sz w:val="28"/>
          <w:szCs w:val="28"/>
          <w:rtl/>
        </w:rPr>
        <w:t xml:space="preserve">(לפני תיקון התשע"ז שאינו חל במקרנו) </w:t>
      </w:r>
      <w:r w:rsidRPr="00BE1E3A" w:rsidR="00BE1E3A">
        <w:rPr>
          <w:rFonts w:ascii="Arial" w:hAnsi="Arial" w:cs="FrankRuehl"/>
          <w:noProof w:val="0"/>
          <w:sz w:val="28"/>
          <w:szCs w:val="28"/>
          <w:rtl/>
        </w:rPr>
        <w:t>קובע</w:t>
      </w:r>
      <w:r w:rsidR="007545D5">
        <w:rPr>
          <w:rFonts w:hint="cs" w:ascii="Arial" w:hAnsi="Arial" w:cs="FrankRuehl"/>
          <w:noProof w:val="0"/>
          <w:sz w:val="28"/>
          <w:szCs w:val="28"/>
          <w:rtl/>
        </w:rPr>
        <w:t xml:space="preserve">ים כדלקמן: </w:t>
      </w:r>
    </w:p>
    <w:p w:rsidRPr="00BE1E3A" w:rsidR="00FC5468" w:rsidP="007545D5" w:rsidRDefault="00FC5468">
      <w:pPr>
        <w:spacing w:line="360" w:lineRule="auto"/>
        <w:ind w:left="720" w:hanging="720"/>
        <w:jc w:val="both"/>
        <w:rPr>
          <w:rFonts w:ascii="Arial" w:hAnsi="Arial" w:cs="FrankRuehl"/>
          <w:noProof w:val="0"/>
          <w:sz w:val="28"/>
          <w:szCs w:val="28"/>
          <w:rtl/>
        </w:rPr>
      </w:pPr>
    </w:p>
    <w:p w:rsidRPr="00BE1E3A" w:rsidR="00BE1E3A" w:rsidP="007545D5" w:rsidRDefault="00BE1E3A">
      <w:pPr>
        <w:spacing w:line="360" w:lineRule="auto"/>
        <w:ind w:left="720" w:hanging="720"/>
        <w:jc w:val="both"/>
        <w:rPr>
          <w:rFonts w:ascii="Arial" w:hAnsi="Arial" w:cs="FrankRuehl"/>
          <w:noProof w:val="0"/>
          <w:sz w:val="28"/>
          <w:szCs w:val="28"/>
          <w:rtl/>
        </w:rPr>
      </w:pPr>
      <w:r>
        <w:rPr>
          <w:rFonts w:ascii="Arial" w:hAnsi="Arial" w:cs="FrankRuehl"/>
          <w:noProof w:val="0"/>
          <w:sz w:val="28"/>
          <w:szCs w:val="28"/>
          <w:rtl/>
        </w:rPr>
        <w:tab/>
      </w:r>
      <w:r w:rsidRPr="00BE1E3A">
        <w:rPr>
          <w:rFonts w:ascii="Arial" w:hAnsi="Arial" w:cs="FrankRuehl"/>
          <w:noProof w:val="0"/>
          <w:sz w:val="28"/>
          <w:szCs w:val="28"/>
          <w:rtl/>
        </w:rPr>
        <w:t xml:space="preserve"> העלמה של אי-התאמה או פגם</w:t>
      </w:r>
    </w:p>
    <w:p w:rsidR="00BE1E3A" w:rsidP="007545D5" w:rsidRDefault="00BE1E3A">
      <w:pPr>
        <w:spacing w:line="360" w:lineRule="auto"/>
        <w:ind w:left="720" w:hanging="720"/>
        <w:jc w:val="both"/>
        <w:rPr>
          <w:rFonts w:ascii="Arial" w:hAnsi="Arial" w:cs="FrankRuehl"/>
          <w:noProof w:val="0"/>
          <w:sz w:val="28"/>
          <w:szCs w:val="28"/>
          <w:rtl/>
        </w:rPr>
      </w:pPr>
      <w:r>
        <w:rPr>
          <w:rFonts w:ascii="Arial" w:hAnsi="Arial" w:cs="FrankRuehl"/>
          <w:noProof w:val="0"/>
          <w:sz w:val="28"/>
          <w:szCs w:val="28"/>
          <w:rtl/>
        </w:rPr>
        <w:tab/>
      </w:r>
      <w:r>
        <w:rPr>
          <w:rFonts w:hint="cs" w:ascii="Arial" w:hAnsi="Arial" w:cs="FrankRuehl"/>
          <w:noProof w:val="0"/>
          <w:sz w:val="28"/>
          <w:szCs w:val="28"/>
          <w:rtl/>
        </w:rPr>
        <w:t>8</w:t>
      </w:r>
      <w:r w:rsidRPr="00BE1E3A">
        <w:rPr>
          <w:rFonts w:ascii="Arial" w:hAnsi="Arial" w:cs="FrankRuehl"/>
          <w:noProof w:val="0"/>
          <w:sz w:val="28"/>
          <w:szCs w:val="28"/>
          <w:rtl/>
        </w:rPr>
        <w:t>. היו אי-התאמת המושכר או הפגם נובעים מעובדות שהמשכיר</w:t>
      </w:r>
      <w:r w:rsidR="007545D5">
        <w:rPr>
          <w:rFonts w:hint="cs" w:ascii="Arial" w:hAnsi="Arial" w:cs="FrankRuehl"/>
          <w:noProof w:val="0"/>
          <w:sz w:val="28"/>
          <w:szCs w:val="28"/>
          <w:rtl/>
        </w:rPr>
        <w:t xml:space="preserve"> </w:t>
      </w:r>
      <w:r w:rsidRPr="00BE1E3A">
        <w:rPr>
          <w:rFonts w:ascii="Arial" w:hAnsi="Arial" w:cs="FrankRuehl"/>
          <w:noProof w:val="0"/>
          <w:sz w:val="28"/>
          <w:szCs w:val="28"/>
          <w:rtl/>
        </w:rPr>
        <w:t>ידע או שהיה עליו לדעת עליהן בעת כריתת החוזה ולא גילה אותן לשוכר, זכאי השוכר לזכויות</w:t>
      </w:r>
      <w:r>
        <w:rPr>
          <w:rFonts w:hint="cs" w:ascii="Arial" w:hAnsi="Arial" w:cs="FrankRuehl"/>
          <w:noProof w:val="0"/>
          <w:sz w:val="28"/>
          <w:szCs w:val="28"/>
          <w:rtl/>
        </w:rPr>
        <w:t xml:space="preserve"> </w:t>
      </w:r>
      <w:r w:rsidRPr="00BE1E3A">
        <w:rPr>
          <w:rFonts w:ascii="Arial" w:hAnsi="Arial" w:cs="FrankRuehl"/>
          <w:noProof w:val="0"/>
          <w:sz w:val="28"/>
          <w:szCs w:val="28"/>
          <w:rtl/>
        </w:rPr>
        <w:t>לפי סעיפים 6 ו-7 על אף האמור בכל הסכם.</w:t>
      </w:r>
    </w:p>
    <w:p w:rsidRPr="00BE1E3A" w:rsidR="007545D5" w:rsidP="00BE1E3A" w:rsidRDefault="007545D5">
      <w:pPr>
        <w:spacing w:line="360" w:lineRule="auto"/>
        <w:ind w:left="720"/>
        <w:jc w:val="both"/>
        <w:rPr>
          <w:rFonts w:ascii="Arial" w:hAnsi="Arial" w:cs="FrankRuehl"/>
          <w:noProof w:val="0"/>
          <w:sz w:val="28"/>
          <w:szCs w:val="28"/>
          <w:rtl/>
        </w:rPr>
      </w:pPr>
    </w:p>
    <w:p w:rsidR="00A02438" w:rsidP="00BE1E3A" w:rsidRDefault="00BE1E3A">
      <w:pPr>
        <w:spacing w:line="360" w:lineRule="auto"/>
        <w:ind w:left="720"/>
        <w:jc w:val="both"/>
        <w:rPr>
          <w:rFonts w:ascii="Arial" w:hAnsi="Arial" w:cs="FrankRuehl"/>
          <w:noProof w:val="0"/>
          <w:sz w:val="28"/>
          <w:szCs w:val="28"/>
          <w:rtl/>
        </w:rPr>
      </w:pPr>
      <w:r w:rsidRPr="00BE1E3A">
        <w:rPr>
          <w:rFonts w:ascii="Arial" w:hAnsi="Arial" w:cs="FrankRuehl"/>
          <w:noProof w:val="0"/>
          <w:sz w:val="28"/>
          <w:szCs w:val="28"/>
          <w:rtl/>
        </w:rPr>
        <w:t>"9. (א) דרש השוכר מהמשכיר לתקן את הפגם או את אי-ההתאמה ולא תיקן המשכיר את הפגם או</w:t>
      </w:r>
      <w:r>
        <w:rPr>
          <w:rFonts w:hint="cs" w:ascii="Arial" w:hAnsi="Arial" w:cs="FrankRuehl"/>
          <w:noProof w:val="0"/>
          <w:sz w:val="28"/>
          <w:szCs w:val="28"/>
          <w:rtl/>
        </w:rPr>
        <w:t xml:space="preserve"> </w:t>
      </w:r>
      <w:r w:rsidRPr="00BE1E3A">
        <w:rPr>
          <w:rFonts w:ascii="Arial" w:hAnsi="Arial" w:cs="FrankRuehl"/>
          <w:noProof w:val="0"/>
          <w:sz w:val="28"/>
          <w:szCs w:val="28"/>
          <w:rtl/>
        </w:rPr>
        <w:t>את אי-ההתאמה בתוך זמן סביר מהמועד לאחר שקיבל על כך דרישה מאת השוכר, רשאי השוכר -</w:t>
      </w:r>
      <w:r>
        <w:rPr>
          <w:rFonts w:hint="cs" w:ascii="Arial" w:hAnsi="Arial" w:cs="FrankRuehl"/>
          <w:noProof w:val="0"/>
          <w:sz w:val="28"/>
          <w:szCs w:val="28"/>
          <w:rtl/>
        </w:rPr>
        <w:t xml:space="preserve"> </w:t>
      </w:r>
      <w:r w:rsidRPr="00BE1E3A">
        <w:rPr>
          <w:rFonts w:ascii="Arial" w:hAnsi="Arial" w:cs="FrankRuehl"/>
          <w:noProof w:val="0"/>
          <w:sz w:val="28"/>
          <w:szCs w:val="28"/>
          <w:rtl/>
        </w:rPr>
        <w:t>(1) לתקן את הפגם או את אי-ההתאמה ולדרוש מהמשכיר</w:t>
      </w:r>
      <w:r>
        <w:rPr>
          <w:rFonts w:hint="cs" w:ascii="Arial" w:hAnsi="Arial" w:cs="FrankRuehl"/>
          <w:noProof w:val="0"/>
          <w:sz w:val="28"/>
          <w:szCs w:val="28"/>
          <w:rtl/>
        </w:rPr>
        <w:t xml:space="preserve"> </w:t>
      </w:r>
      <w:r w:rsidRPr="00BE1E3A">
        <w:rPr>
          <w:rFonts w:ascii="Arial" w:hAnsi="Arial" w:cs="FrankRuehl"/>
          <w:noProof w:val="0"/>
          <w:sz w:val="28"/>
          <w:szCs w:val="28"/>
          <w:rtl/>
        </w:rPr>
        <w:t>החזרת הוצאותיו הסבירות;</w:t>
      </w:r>
      <w:r>
        <w:rPr>
          <w:rFonts w:hint="cs" w:ascii="Arial" w:hAnsi="Arial" w:cs="FrankRuehl"/>
          <w:noProof w:val="0"/>
          <w:sz w:val="28"/>
          <w:szCs w:val="28"/>
          <w:rtl/>
        </w:rPr>
        <w:t xml:space="preserve"> </w:t>
      </w:r>
      <w:r w:rsidRPr="00BE1E3A">
        <w:rPr>
          <w:rFonts w:ascii="Arial" w:hAnsi="Arial" w:cs="FrankRuehl"/>
          <w:noProof w:val="0"/>
          <w:sz w:val="28"/>
          <w:szCs w:val="28"/>
          <w:rtl/>
        </w:rPr>
        <w:t>(2) להפחית את דמי השכירות, כל עוד לא תוקן הפגם</w:t>
      </w:r>
      <w:r>
        <w:rPr>
          <w:rFonts w:hint="cs" w:ascii="Arial" w:hAnsi="Arial" w:cs="FrankRuehl"/>
          <w:noProof w:val="0"/>
          <w:sz w:val="28"/>
          <w:szCs w:val="28"/>
          <w:rtl/>
        </w:rPr>
        <w:t xml:space="preserve"> </w:t>
      </w:r>
      <w:r w:rsidRPr="00BE1E3A">
        <w:rPr>
          <w:rFonts w:ascii="Arial" w:hAnsi="Arial" w:cs="FrankRuehl"/>
          <w:noProof w:val="0"/>
          <w:sz w:val="28"/>
          <w:szCs w:val="28"/>
          <w:rtl/>
        </w:rPr>
        <w:t>או את אי-ההתאמה, לפי היחס שבו פחת שווי השכירות עקב הפגם או את אי-ההתאמה לעומת שוויה</w:t>
      </w:r>
      <w:r>
        <w:rPr>
          <w:rFonts w:hint="cs" w:ascii="Arial" w:hAnsi="Arial" w:cs="FrankRuehl"/>
          <w:noProof w:val="0"/>
          <w:sz w:val="28"/>
          <w:szCs w:val="28"/>
          <w:rtl/>
        </w:rPr>
        <w:t xml:space="preserve"> </w:t>
      </w:r>
      <w:r w:rsidRPr="00BE1E3A">
        <w:rPr>
          <w:rFonts w:ascii="Arial" w:hAnsi="Arial" w:cs="FrankRuehl"/>
          <w:noProof w:val="0"/>
          <w:sz w:val="28"/>
          <w:szCs w:val="28"/>
          <w:rtl/>
        </w:rPr>
        <w:t>לפי החוזה."</w:t>
      </w:r>
    </w:p>
    <w:p w:rsidR="0053466D" w:rsidP="0053466D" w:rsidRDefault="0053466D">
      <w:pPr>
        <w:spacing w:line="360" w:lineRule="auto"/>
        <w:ind w:left="720" w:hanging="720"/>
        <w:rPr>
          <w:rFonts w:ascii="Arial" w:hAnsi="Arial" w:cs="FrankRuehl"/>
          <w:noProof w:val="0"/>
          <w:sz w:val="28"/>
          <w:szCs w:val="28"/>
          <w:rtl/>
        </w:rPr>
      </w:pPr>
    </w:p>
    <w:p w:rsidR="0053466D" w:rsidP="007545D5" w:rsidRDefault="00904400">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9</w:t>
      </w:r>
      <w:r w:rsidR="0053466D">
        <w:rPr>
          <w:rFonts w:hint="cs" w:ascii="Arial" w:hAnsi="Arial" w:cs="FrankRuehl"/>
          <w:noProof w:val="0"/>
          <w:sz w:val="28"/>
          <w:szCs w:val="28"/>
          <w:rtl/>
        </w:rPr>
        <w:t>.</w:t>
      </w:r>
      <w:r w:rsidR="0053466D">
        <w:rPr>
          <w:rFonts w:hint="cs" w:ascii="Arial" w:hAnsi="Arial" w:cs="FrankRuehl"/>
          <w:noProof w:val="0"/>
          <w:sz w:val="28"/>
          <w:szCs w:val="28"/>
          <w:rtl/>
        </w:rPr>
        <w:tab/>
        <w:t xml:space="preserve">סעיף </w:t>
      </w:r>
      <w:r w:rsidRPr="0053466D" w:rsidR="0053466D">
        <w:rPr>
          <w:rFonts w:ascii="Arial" w:hAnsi="Arial" w:cs="FrankRuehl"/>
          <w:noProof w:val="0"/>
          <w:sz w:val="28"/>
          <w:szCs w:val="28"/>
          <w:rtl/>
        </w:rPr>
        <w:t xml:space="preserve"> 7 (ב) לחוק החוזים</w:t>
      </w:r>
      <w:r w:rsidR="0053466D">
        <w:rPr>
          <w:rFonts w:hint="cs" w:ascii="Arial" w:hAnsi="Arial" w:cs="FrankRuehl"/>
          <w:noProof w:val="0"/>
          <w:sz w:val="28"/>
          <w:szCs w:val="28"/>
          <w:rtl/>
        </w:rPr>
        <w:t xml:space="preserve"> </w:t>
      </w:r>
      <w:r w:rsidRPr="0053466D" w:rsidR="0053466D">
        <w:rPr>
          <w:rFonts w:ascii="Arial" w:hAnsi="Arial" w:cs="FrankRuehl"/>
          <w:noProof w:val="0"/>
          <w:sz w:val="28"/>
          <w:szCs w:val="28"/>
          <w:rtl/>
        </w:rPr>
        <w:t>(תרופות בשל הפרת חוזה), התשל</w:t>
      </w:r>
      <w:r w:rsidR="0053466D">
        <w:rPr>
          <w:rFonts w:hint="cs" w:ascii="Arial" w:hAnsi="Arial" w:cs="FrankRuehl"/>
          <w:noProof w:val="0"/>
          <w:sz w:val="28"/>
          <w:szCs w:val="28"/>
          <w:rtl/>
        </w:rPr>
        <w:t>"</w:t>
      </w:r>
      <w:r w:rsidRPr="0053466D" w:rsidR="0053466D">
        <w:rPr>
          <w:rFonts w:ascii="Arial" w:hAnsi="Arial" w:cs="FrankRuehl"/>
          <w:noProof w:val="0"/>
          <w:sz w:val="28"/>
          <w:szCs w:val="28"/>
          <w:rtl/>
        </w:rPr>
        <w:t xml:space="preserve">א - 1970 (להלן: </w:t>
      </w:r>
      <w:r w:rsidR="0053466D">
        <w:rPr>
          <w:rFonts w:hint="cs" w:ascii="Arial" w:hAnsi="Arial" w:cs="FrankRuehl"/>
          <w:noProof w:val="0"/>
          <w:sz w:val="28"/>
          <w:szCs w:val="28"/>
          <w:rtl/>
        </w:rPr>
        <w:t>"</w:t>
      </w:r>
      <w:r w:rsidRPr="0053466D" w:rsidR="0053466D">
        <w:rPr>
          <w:rFonts w:ascii="Arial" w:hAnsi="Arial" w:cs="FrankRuehl"/>
          <w:noProof w:val="0"/>
          <w:sz w:val="28"/>
          <w:szCs w:val="28"/>
          <w:rtl/>
        </w:rPr>
        <w:t>חוק החוזים תרופות</w:t>
      </w:r>
      <w:r w:rsidR="0053466D">
        <w:rPr>
          <w:rFonts w:hint="cs" w:ascii="Arial" w:hAnsi="Arial" w:cs="FrankRuehl"/>
          <w:noProof w:val="0"/>
          <w:sz w:val="28"/>
          <w:szCs w:val="28"/>
          <w:rtl/>
        </w:rPr>
        <w:t>"</w:t>
      </w:r>
      <w:r w:rsidRPr="0053466D" w:rsidR="0053466D">
        <w:rPr>
          <w:rFonts w:ascii="Arial" w:hAnsi="Arial" w:cs="FrankRuehl"/>
          <w:noProof w:val="0"/>
          <w:sz w:val="28"/>
          <w:szCs w:val="28"/>
          <w:rtl/>
        </w:rPr>
        <w:t>) קובע</w:t>
      </w:r>
      <w:r w:rsidR="007545D5">
        <w:rPr>
          <w:rFonts w:hint="cs" w:ascii="Arial" w:hAnsi="Arial" w:cs="FrankRuehl"/>
          <w:noProof w:val="0"/>
          <w:sz w:val="28"/>
          <w:szCs w:val="28"/>
          <w:rtl/>
        </w:rPr>
        <w:t>,</w:t>
      </w:r>
      <w:r w:rsidRPr="0053466D" w:rsidR="0053466D">
        <w:rPr>
          <w:rFonts w:ascii="Arial" w:hAnsi="Arial" w:cs="FrankRuehl"/>
          <w:noProof w:val="0"/>
          <w:sz w:val="28"/>
          <w:szCs w:val="28"/>
          <w:rtl/>
        </w:rPr>
        <w:t xml:space="preserve"> כי </w:t>
      </w:r>
      <w:r w:rsidR="0053466D">
        <w:rPr>
          <w:rFonts w:hint="cs" w:ascii="Arial" w:hAnsi="Arial" w:cs="FrankRuehl"/>
          <w:noProof w:val="0"/>
          <w:sz w:val="28"/>
          <w:szCs w:val="28"/>
          <w:rtl/>
        </w:rPr>
        <w:t>"</w:t>
      </w:r>
      <w:r w:rsidRPr="0053466D" w:rsidR="0053466D">
        <w:rPr>
          <w:rFonts w:ascii="Arial" w:hAnsi="Arial" w:cs="FrankRuehl"/>
          <w:noProof w:val="0"/>
          <w:sz w:val="28"/>
          <w:szCs w:val="28"/>
          <w:rtl/>
        </w:rPr>
        <w:t>היתה</w:t>
      </w:r>
      <w:r w:rsidR="0053466D">
        <w:rPr>
          <w:rFonts w:hint="cs" w:ascii="Arial" w:hAnsi="Arial" w:cs="FrankRuehl"/>
          <w:noProof w:val="0"/>
          <w:sz w:val="28"/>
          <w:szCs w:val="28"/>
          <w:rtl/>
        </w:rPr>
        <w:t xml:space="preserve"> </w:t>
      </w:r>
      <w:r w:rsidRPr="0053466D" w:rsidR="0053466D">
        <w:rPr>
          <w:rFonts w:ascii="Arial" w:hAnsi="Arial" w:cs="FrankRuehl"/>
          <w:noProof w:val="0"/>
          <w:sz w:val="28"/>
          <w:szCs w:val="28"/>
          <w:rtl/>
        </w:rPr>
        <w:t>הפרת החוזה לא יסודית, זכאי הנפגע לבטל את החוזה לאחר שנתן תחילה למפר ארכה לקיומו</w:t>
      </w:r>
      <w:r w:rsidR="0053466D">
        <w:rPr>
          <w:rFonts w:hint="cs" w:ascii="Arial" w:hAnsi="Arial" w:cs="FrankRuehl"/>
          <w:noProof w:val="0"/>
          <w:sz w:val="28"/>
          <w:szCs w:val="28"/>
          <w:rtl/>
        </w:rPr>
        <w:t xml:space="preserve"> </w:t>
      </w:r>
      <w:r w:rsidRPr="0053466D" w:rsidR="0053466D">
        <w:rPr>
          <w:rFonts w:ascii="Arial" w:hAnsi="Arial" w:cs="FrankRuehl"/>
          <w:noProof w:val="0"/>
          <w:sz w:val="28"/>
          <w:szCs w:val="28"/>
          <w:rtl/>
        </w:rPr>
        <w:t>והחוזה לא קויים תוך זמן סביר לאחר מתן הארכה, זולת אם בנסיבות הענין היה ביטול החוזה</w:t>
      </w:r>
      <w:r w:rsidR="0053466D">
        <w:rPr>
          <w:rFonts w:hint="cs" w:ascii="Arial" w:hAnsi="Arial" w:cs="FrankRuehl"/>
          <w:noProof w:val="0"/>
          <w:sz w:val="28"/>
          <w:szCs w:val="28"/>
          <w:rtl/>
        </w:rPr>
        <w:t xml:space="preserve"> </w:t>
      </w:r>
      <w:r w:rsidRPr="0053466D" w:rsidR="0053466D">
        <w:rPr>
          <w:rFonts w:ascii="Arial" w:hAnsi="Arial" w:cs="FrankRuehl"/>
          <w:noProof w:val="0"/>
          <w:sz w:val="28"/>
          <w:szCs w:val="28"/>
          <w:rtl/>
        </w:rPr>
        <w:t>בלתי צודק</w:t>
      </w:r>
      <w:r w:rsidR="0053466D">
        <w:rPr>
          <w:rFonts w:hint="cs" w:ascii="Arial" w:hAnsi="Arial" w:cs="FrankRuehl"/>
          <w:noProof w:val="0"/>
          <w:sz w:val="28"/>
          <w:szCs w:val="28"/>
          <w:rtl/>
        </w:rPr>
        <w:t>"</w:t>
      </w:r>
      <w:r w:rsidRPr="0053466D" w:rsidR="0053466D">
        <w:rPr>
          <w:rFonts w:ascii="Arial" w:hAnsi="Arial" w:cs="FrankRuehl"/>
          <w:noProof w:val="0"/>
          <w:sz w:val="28"/>
          <w:szCs w:val="28"/>
          <w:rtl/>
        </w:rPr>
        <w:t xml:space="preserve">. </w:t>
      </w:r>
    </w:p>
    <w:p w:rsidR="0053466D" w:rsidP="0053466D" w:rsidRDefault="0053466D">
      <w:pPr>
        <w:spacing w:line="360" w:lineRule="auto"/>
        <w:ind w:left="720" w:hanging="720"/>
        <w:rPr>
          <w:rFonts w:ascii="Arial" w:hAnsi="Arial" w:cs="FrankRuehl"/>
          <w:noProof w:val="0"/>
          <w:sz w:val="28"/>
          <w:szCs w:val="28"/>
          <w:rtl/>
        </w:rPr>
      </w:pPr>
    </w:p>
    <w:p w:rsidR="003E1B10" w:rsidP="003E1B10" w:rsidRDefault="00883BEA">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10.</w:t>
      </w:r>
      <w:r>
        <w:rPr>
          <w:rFonts w:hint="cs" w:ascii="Arial" w:hAnsi="Arial" w:cs="FrankRuehl"/>
          <w:noProof w:val="0"/>
          <w:sz w:val="28"/>
          <w:szCs w:val="28"/>
          <w:rtl/>
        </w:rPr>
        <w:tab/>
        <w:t>העולה מהמקובץ מסעיפים 8 ו9 לחוק השכירות והשאילה וכן מסעיף 7 (ב) לחוק החוזים תרופות</w:t>
      </w:r>
      <w:r w:rsidR="0091751D">
        <w:rPr>
          <w:rFonts w:hint="cs" w:ascii="Arial" w:hAnsi="Arial" w:cs="FrankRuehl"/>
          <w:noProof w:val="0"/>
          <w:sz w:val="28"/>
          <w:szCs w:val="28"/>
          <w:rtl/>
        </w:rPr>
        <w:t>,</w:t>
      </w:r>
      <w:r>
        <w:rPr>
          <w:rFonts w:hint="cs" w:ascii="Arial" w:hAnsi="Arial" w:cs="FrankRuehl"/>
          <w:noProof w:val="0"/>
          <w:sz w:val="28"/>
          <w:szCs w:val="28"/>
          <w:rtl/>
        </w:rPr>
        <w:t xml:space="preserve"> כי אם הנפגע</w:t>
      </w:r>
      <w:r w:rsidR="00E21B94">
        <w:rPr>
          <w:rFonts w:hint="cs" w:ascii="Arial" w:hAnsi="Arial" w:cs="FrankRuehl"/>
          <w:noProof w:val="0"/>
          <w:sz w:val="28"/>
          <w:szCs w:val="28"/>
          <w:rtl/>
        </w:rPr>
        <w:t>,</w:t>
      </w:r>
      <w:r>
        <w:rPr>
          <w:rFonts w:hint="cs" w:ascii="Arial" w:hAnsi="Arial" w:cs="FrankRuehl"/>
          <w:noProof w:val="0"/>
          <w:sz w:val="28"/>
          <w:szCs w:val="28"/>
          <w:rtl/>
        </w:rPr>
        <w:t xml:space="preserve"> </w:t>
      </w:r>
      <w:r w:rsidR="009845E6">
        <w:rPr>
          <w:rFonts w:hint="cs" w:ascii="Arial" w:hAnsi="Arial" w:cs="FrankRuehl"/>
          <w:noProof w:val="0"/>
          <w:sz w:val="28"/>
          <w:szCs w:val="28"/>
          <w:rtl/>
        </w:rPr>
        <w:t>ו</w:t>
      </w:r>
      <w:r>
        <w:rPr>
          <w:rFonts w:hint="cs" w:ascii="Arial" w:hAnsi="Arial" w:cs="FrankRuehl"/>
          <w:noProof w:val="0"/>
          <w:sz w:val="28"/>
          <w:szCs w:val="28"/>
          <w:rtl/>
        </w:rPr>
        <w:t>במקרה דנן התובע</w:t>
      </w:r>
      <w:r w:rsidR="00E21B94">
        <w:rPr>
          <w:rFonts w:hint="cs" w:ascii="Arial" w:hAnsi="Arial" w:cs="FrankRuehl"/>
          <w:noProof w:val="0"/>
          <w:sz w:val="28"/>
          <w:szCs w:val="28"/>
          <w:rtl/>
        </w:rPr>
        <w:t>,</w:t>
      </w:r>
      <w:r>
        <w:rPr>
          <w:rFonts w:hint="cs" w:ascii="Arial" w:hAnsi="Arial" w:cs="FrankRuehl"/>
          <w:noProof w:val="0"/>
          <w:sz w:val="28"/>
          <w:szCs w:val="28"/>
          <w:rtl/>
        </w:rPr>
        <w:t xml:space="preserve"> נתן למפר ובענייננ</w:t>
      </w:r>
      <w:r>
        <w:rPr>
          <w:rFonts w:hint="eastAsia" w:ascii="Arial" w:hAnsi="Arial" w:cs="FrankRuehl"/>
          <w:noProof w:val="0"/>
          <w:sz w:val="28"/>
          <w:szCs w:val="28"/>
          <w:rtl/>
        </w:rPr>
        <w:t>ו</w:t>
      </w:r>
      <w:r>
        <w:rPr>
          <w:rFonts w:hint="cs" w:ascii="Arial" w:hAnsi="Arial" w:cs="FrankRuehl"/>
          <w:noProof w:val="0"/>
          <w:sz w:val="28"/>
          <w:szCs w:val="28"/>
          <w:rtl/>
        </w:rPr>
        <w:t xml:space="preserve"> הנתבע ארכה והחוזה לא קוים תוך זמן סביר</w:t>
      </w:r>
      <w:r w:rsidR="00E21B94">
        <w:rPr>
          <w:rFonts w:hint="cs" w:ascii="Arial" w:hAnsi="Arial" w:cs="FrankRuehl"/>
          <w:noProof w:val="0"/>
          <w:sz w:val="28"/>
          <w:szCs w:val="28"/>
          <w:rtl/>
        </w:rPr>
        <w:t>,</w:t>
      </w:r>
      <w:r>
        <w:rPr>
          <w:rFonts w:hint="cs" w:ascii="Arial" w:hAnsi="Arial" w:cs="FrankRuehl"/>
          <w:noProof w:val="0"/>
          <w:sz w:val="28"/>
          <w:szCs w:val="28"/>
          <w:rtl/>
        </w:rPr>
        <w:t xml:space="preserve"> הרי שבנסיבות המקרה זכאי היה התובע</w:t>
      </w:r>
      <w:r w:rsidR="00E21B94">
        <w:rPr>
          <w:rFonts w:hint="cs" w:ascii="Arial" w:hAnsi="Arial" w:cs="FrankRuehl"/>
          <w:noProof w:val="0"/>
          <w:sz w:val="28"/>
          <w:szCs w:val="28"/>
          <w:rtl/>
        </w:rPr>
        <w:t>,</w:t>
      </w:r>
      <w:r>
        <w:rPr>
          <w:rFonts w:hint="cs" w:ascii="Arial" w:hAnsi="Arial" w:cs="FrankRuehl"/>
          <w:noProof w:val="0"/>
          <w:sz w:val="28"/>
          <w:szCs w:val="28"/>
          <w:rtl/>
        </w:rPr>
        <w:t xml:space="preserve"> ובענייננ</w:t>
      </w:r>
      <w:r>
        <w:rPr>
          <w:rFonts w:hint="eastAsia" w:ascii="Arial" w:hAnsi="Arial" w:cs="FrankRuehl"/>
          <w:noProof w:val="0"/>
          <w:sz w:val="28"/>
          <w:szCs w:val="28"/>
          <w:rtl/>
        </w:rPr>
        <w:t>ו</w:t>
      </w:r>
      <w:r>
        <w:rPr>
          <w:rFonts w:hint="cs" w:ascii="Arial" w:hAnsi="Arial" w:cs="FrankRuehl"/>
          <w:noProof w:val="0"/>
          <w:sz w:val="28"/>
          <w:szCs w:val="28"/>
          <w:rtl/>
        </w:rPr>
        <w:t xml:space="preserve"> השוכרים</w:t>
      </w:r>
      <w:r w:rsidR="00E21B94">
        <w:rPr>
          <w:rFonts w:hint="cs" w:ascii="Arial" w:hAnsi="Arial" w:cs="FrankRuehl"/>
          <w:noProof w:val="0"/>
          <w:sz w:val="28"/>
          <w:szCs w:val="28"/>
          <w:rtl/>
        </w:rPr>
        <w:t>,</w:t>
      </w:r>
      <w:r>
        <w:rPr>
          <w:rFonts w:hint="cs" w:ascii="Arial" w:hAnsi="Arial" w:cs="FrankRuehl"/>
          <w:noProof w:val="0"/>
          <w:sz w:val="28"/>
          <w:szCs w:val="28"/>
          <w:rtl/>
        </w:rPr>
        <w:t xml:space="preserve"> לבטל את החוזה חד צדדית. השוכרים נתנו לנתבע מספר ארכות לתקן את הרטיבות ואולם הוא התמהמה ולמעשה לא עשה דבר </w:t>
      </w:r>
      <w:r w:rsidR="000001C5">
        <w:rPr>
          <w:rFonts w:hint="cs" w:ascii="Arial" w:hAnsi="Arial" w:cs="FrankRuehl"/>
          <w:noProof w:val="0"/>
          <w:sz w:val="28"/>
          <w:szCs w:val="28"/>
          <w:rtl/>
        </w:rPr>
        <w:t xml:space="preserve">מהותי </w:t>
      </w:r>
      <w:r>
        <w:rPr>
          <w:rFonts w:hint="cs" w:ascii="Arial" w:hAnsi="Arial" w:cs="FrankRuehl"/>
          <w:noProof w:val="0"/>
          <w:sz w:val="28"/>
          <w:szCs w:val="28"/>
          <w:rtl/>
        </w:rPr>
        <w:t xml:space="preserve">לתיקון תופעת הרטיבות. </w:t>
      </w:r>
    </w:p>
    <w:p w:rsidR="003E1B10" w:rsidP="003E1B10" w:rsidRDefault="003E1B10">
      <w:pPr>
        <w:spacing w:line="360" w:lineRule="auto"/>
        <w:ind w:left="720" w:hanging="720"/>
        <w:jc w:val="both"/>
        <w:rPr>
          <w:rFonts w:ascii="Arial" w:hAnsi="Arial" w:cs="FrankRuehl"/>
          <w:noProof w:val="0"/>
          <w:sz w:val="28"/>
          <w:szCs w:val="28"/>
          <w:rtl/>
        </w:rPr>
      </w:pPr>
    </w:p>
    <w:p w:rsidR="00883BEA" w:rsidP="003856B8" w:rsidRDefault="003E1B10">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11.</w:t>
      </w:r>
      <w:r>
        <w:rPr>
          <w:rFonts w:ascii="Arial" w:hAnsi="Arial" w:cs="FrankRuehl"/>
          <w:noProof w:val="0"/>
          <w:sz w:val="28"/>
          <w:szCs w:val="28"/>
          <w:rtl/>
        </w:rPr>
        <w:tab/>
      </w:r>
      <w:r w:rsidR="00883BEA">
        <w:rPr>
          <w:rFonts w:hint="cs" w:ascii="Arial" w:hAnsi="Arial" w:cs="FrankRuehl"/>
          <w:noProof w:val="0"/>
          <w:sz w:val="28"/>
          <w:szCs w:val="28"/>
          <w:rtl/>
        </w:rPr>
        <w:t>מעקב אחר תשובותיו במסרונים מגלה</w:t>
      </w:r>
      <w:r w:rsidR="00E21B94">
        <w:rPr>
          <w:rFonts w:hint="cs" w:ascii="Arial" w:hAnsi="Arial" w:cs="FrankRuehl"/>
          <w:noProof w:val="0"/>
          <w:sz w:val="28"/>
          <w:szCs w:val="28"/>
          <w:rtl/>
        </w:rPr>
        <w:t>,</w:t>
      </w:r>
      <w:r w:rsidR="00883BEA">
        <w:rPr>
          <w:rFonts w:hint="cs" w:ascii="Arial" w:hAnsi="Arial" w:cs="FrankRuehl"/>
          <w:noProof w:val="0"/>
          <w:sz w:val="28"/>
          <w:szCs w:val="28"/>
          <w:rtl/>
        </w:rPr>
        <w:t xml:space="preserve"> כי הנתבע לא פעל במהירות ויעילות </w:t>
      </w:r>
      <w:r w:rsidR="0091751D">
        <w:rPr>
          <w:rFonts w:hint="cs" w:ascii="Arial" w:hAnsi="Arial" w:cs="FrankRuehl"/>
          <w:noProof w:val="0"/>
          <w:sz w:val="28"/>
          <w:szCs w:val="28"/>
          <w:rtl/>
        </w:rPr>
        <w:t>לפתרון</w:t>
      </w:r>
      <w:r w:rsidR="00883BEA">
        <w:rPr>
          <w:rFonts w:hint="cs" w:ascii="Arial" w:hAnsi="Arial" w:cs="FrankRuehl"/>
          <w:noProof w:val="0"/>
          <w:sz w:val="28"/>
          <w:szCs w:val="28"/>
          <w:rtl/>
        </w:rPr>
        <w:t xml:space="preserve"> בע</w:t>
      </w:r>
      <w:r w:rsidR="00FA5FBF">
        <w:rPr>
          <w:rFonts w:hint="cs" w:ascii="Arial" w:hAnsi="Arial" w:cs="FrankRuehl"/>
          <w:noProof w:val="0"/>
          <w:sz w:val="28"/>
          <w:szCs w:val="28"/>
          <w:rtl/>
        </w:rPr>
        <w:t>י</w:t>
      </w:r>
      <w:r w:rsidR="00883BEA">
        <w:rPr>
          <w:rFonts w:hint="cs" w:ascii="Arial" w:hAnsi="Arial" w:cs="FrankRuehl"/>
          <w:noProof w:val="0"/>
          <w:sz w:val="28"/>
          <w:szCs w:val="28"/>
          <w:rtl/>
        </w:rPr>
        <w:t>י</w:t>
      </w:r>
      <w:r w:rsidR="0091751D">
        <w:rPr>
          <w:rFonts w:hint="cs" w:ascii="Arial" w:hAnsi="Arial" w:cs="FrankRuehl"/>
          <w:noProof w:val="0"/>
          <w:sz w:val="28"/>
          <w:szCs w:val="28"/>
          <w:rtl/>
        </w:rPr>
        <w:t>ת</w:t>
      </w:r>
      <w:r w:rsidR="00883BEA">
        <w:rPr>
          <w:rFonts w:hint="cs" w:ascii="Arial" w:hAnsi="Arial" w:cs="FrankRuehl"/>
          <w:noProof w:val="0"/>
          <w:sz w:val="28"/>
          <w:szCs w:val="28"/>
          <w:rtl/>
        </w:rPr>
        <w:t xml:space="preserve"> </w:t>
      </w:r>
      <w:r w:rsidR="0091751D">
        <w:rPr>
          <w:rFonts w:hint="cs" w:ascii="Arial" w:hAnsi="Arial" w:cs="FrankRuehl"/>
          <w:noProof w:val="0"/>
          <w:sz w:val="28"/>
          <w:szCs w:val="28"/>
          <w:rtl/>
        </w:rPr>
        <w:t xml:space="preserve">הרטיבות </w:t>
      </w:r>
      <w:r w:rsidR="00883BEA">
        <w:rPr>
          <w:rFonts w:hint="cs" w:ascii="Arial" w:hAnsi="Arial" w:cs="FrankRuehl"/>
          <w:noProof w:val="0"/>
          <w:sz w:val="28"/>
          <w:szCs w:val="28"/>
          <w:rtl/>
        </w:rPr>
        <w:t>שהפכה חמורה מעת לעת</w:t>
      </w:r>
      <w:r w:rsidR="0091751D">
        <w:rPr>
          <w:rFonts w:hint="cs" w:ascii="Arial" w:hAnsi="Arial" w:cs="FrankRuehl"/>
          <w:noProof w:val="0"/>
          <w:sz w:val="28"/>
          <w:szCs w:val="28"/>
          <w:rtl/>
        </w:rPr>
        <w:t xml:space="preserve"> בחודשי החורף</w:t>
      </w:r>
      <w:r w:rsidR="00883BEA">
        <w:rPr>
          <w:rFonts w:hint="cs" w:ascii="Arial" w:hAnsi="Arial" w:cs="FrankRuehl"/>
          <w:noProof w:val="0"/>
          <w:sz w:val="28"/>
          <w:szCs w:val="28"/>
          <w:rtl/>
        </w:rPr>
        <w:t>. תש</w:t>
      </w:r>
      <w:r w:rsidR="001E7152">
        <w:rPr>
          <w:rFonts w:hint="cs" w:ascii="Arial" w:hAnsi="Arial" w:cs="FrankRuehl"/>
          <w:noProof w:val="0"/>
          <w:sz w:val="28"/>
          <w:szCs w:val="28"/>
          <w:rtl/>
        </w:rPr>
        <w:t>ובותיו</w:t>
      </w:r>
      <w:r w:rsidR="0091751D">
        <w:rPr>
          <w:rFonts w:hint="cs" w:ascii="Arial" w:hAnsi="Arial" w:cs="FrankRuehl"/>
          <w:noProof w:val="0"/>
          <w:sz w:val="28"/>
          <w:szCs w:val="28"/>
          <w:rtl/>
        </w:rPr>
        <w:t xml:space="preserve"> של הנתבע</w:t>
      </w:r>
      <w:r w:rsidR="001E7152">
        <w:rPr>
          <w:rFonts w:hint="cs" w:ascii="Arial" w:hAnsi="Arial" w:cs="FrankRuehl"/>
          <w:noProof w:val="0"/>
          <w:sz w:val="28"/>
          <w:szCs w:val="28"/>
          <w:rtl/>
        </w:rPr>
        <w:t xml:space="preserve"> נראו כרצון למשוך את הזמן</w:t>
      </w:r>
      <w:r w:rsidR="0091751D">
        <w:rPr>
          <w:rFonts w:hint="cs" w:ascii="Arial" w:hAnsi="Arial" w:cs="FrankRuehl"/>
          <w:noProof w:val="0"/>
          <w:sz w:val="28"/>
          <w:szCs w:val="28"/>
          <w:rtl/>
        </w:rPr>
        <w:t>,</w:t>
      </w:r>
      <w:r w:rsidR="001E7152">
        <w:rPr>
          <w:rFonts w:hint="cs" w:ascii="Arial" w:hAnsi="Arial" w:cs="FrankRuehl"/>
          <w:noProof w:val="0"/>
          <w:sz w:val="28"/>
          <w:szCs w:val="28"/>
          <w:rtl/>
        </w:rPr>
        <w:t xml:space="preserve"> תוך חוסר נכונות בולט לפתור את הבעיה פתרון יסודי</w:t>
      </w:r>
      <w:r>
        <w:rPr>
          <w:rFonts w:hint="cs" w:ascii="Arial" w:hAnsi="Arial" w:cs="FrankRuehl"/>
          <w:noProof w:val="0"/>
          <w:sz w:val="28"/>
          <w:szCs w:val="28"/>
          <w:rtl/>
        </w:rPr>
        <w:t>. הנתבע באופן שנראה כנעשה רק למראית עין</w:t>
      </w:r>
      <w:r w:rsidR="003856B8">
        <w:rPr>
          <w:rFonts w:hint="cs" w:ascii="Arial" w:hAnsi="Arial" w:cs="FrankRuehl"/>
          <w:noProof w:val="0"/>
          <w:sz w:val="28"/>
          <w:szCs w:val="28"/>
          <w:rtl/>
        </w:rPr>
        <w:t>,</w:t>
      </w:r>
      <w:r>
        <w:rPr>
          <w:rFonts w:hint="cs" w:ascii="Arial" w:hAnsi="Arial" w:cs="FrankRuehl"/>
          <w:noProof w:val="0"/>
          <w:sz w:val="28"/>
          <w:szCs w:val="28"/>
          <w:rtl/>
        </w:rPr>
        <w:t xml:space="preserve"> שלח פ</w:t>
      </w:r>
      <w:r w:rsidR="003856B8">
        <w:rPr>
          <w:rFonts w:hint="cs" w:ascii="Arial" w:hAnsi="Arial" w:cs="FrankRuehl"/>
          <w:noProof w:val="0"/>
          <w:sz w:val="28"/>
          <w:szCs w:val="28"/>
          <w:rtl/>
        </w:rPr>
        <w:t>ו</w:t>
      </w:r>
      <w:r>
        <w:rPr>
          <w:rFonts w:hint="cs" w:ascii="Arial" w:hAnsi="Arial" w:cs="FrankRuehl"/>
          <w:noProof w:val="0"/>
          <w:sz w:val="28"/>
          <w:szCs w:val="28"/>
          <w:rtl/>
        </w:rPr>
        <w:t>על באיחור, כאשר לפי מיטב התרשמותי</w:t>
      </w:r>
      <w:r w:rsidR="00E21B94">
        <w:rPr>
          <w:rFonts w:hint="cs" w:ascii="Arial" w:hAnsi="Arial" w:cs="FrankRuehl"/>
          <w:noProof w:val="0"/>
          <w:sz w:val="28"/>
          <w:szCs w:val="28"/>
          <w:rtl/>
        </w:rPr>
        <w:t>,</w:t>
      </w:r>
      <w:r>
        <w:rPr>
          <w:rFonts w:hint="cs" w:ascii="Arial" w:hAnsi="Arial" w:cs="FrankRuehl"/>
          <w:noProof w:val="0"/>
          <w:sz w:val="28"/>
          <w:szCs w:val="28"/>
          <w:rtl/>
        </w:rPr>
        <w:t xml:space="preserve"> הפועל האמור </w:t>
      </w:r>
      <w:r w:rsidR="003E5E9E">
        <w:rPr>
          <w:rFonts w:hint="cs" w:ascii="Arial" w:hAnsi="Arial" w:cs="FrankRuehl"/>
          <w:noProof w:val="0"/>
          <w:sz w:val="28"/>
          <w:szCs w:val="28"/>
          <w:rtl/>
        </w:rPr>
        <w:t>לא התמחה ב</w:t>
      </w:r>
      <w:r>
        <w:rPr>
          <w:rFonts w:hint="cs" w:ascii="Arial" w:hAnsi="Arial" w:cs="FrankRuehl"/>
          <w:noProof w:val="0"/>
          <w:sz w:val="28"/>
          <w:szCs w:val="28"/>
          <w:rtl/>
        </w:rPr>
        <w:t xml:space="preserve">איטום </w:t>
      </w:r>
      <w:r w:rsidR="003E5E9E">
        <w:rPr>
          <w:rFonts w:hint="cs" w:ascii="Arial" w:hAnsi="Arial" w:cs="FrankRuehl"/>
          <w:noProof w:val="0"/>
          <w:sz w:val="28"/>
          <w:szCs w:val="28"/>
          <w:rtl/>
        </w:rPr>
        <w:t>וכלל לא היו בידו</w:t>
      </w:r>
      <w:r w:rsidR="0091751D">
        <w:rPr>
          <w:rFonts w:hint="cs" w:ascii="Arial" w:hAnsi="Arial" w:cs="FrankRuehl"/>
          <w:noProof w:val="0"/>
          <w:sz w:val="28"/>
          <w:szCs w:val="28"/>
          <w:rtl/>
        </w:rPr>
        <w:t xml:space="preserve"> כלים </w:t>
      </w:r>
      <w:r w:rsidR="003856B8">
        <w:rPr>
          <w:rFonts w:hint="cs" w:ascii="Arial" w:hAnsi="Arial" w:cs="FrankRuehl"/>
          <w:noProof w:val="0"/>
          <w:sz w:val="28"/>
          <w:szCs w:val="28"/>
          <w:rtl/>
        </w:rPr>
        <w:t xml:space="preserve">מקצועיים </w:t>
      </w:r>
      <w:r w:rsidR="0091751D">
        <w:rPr>
          <w:rFonts w:hint="cs" w:ascii="Arial" w:hAnsi="Arial" w:cs="FrankRuehl"/>
          <w:noProof w:val="0"/>
          <w:sz w:val="28"/>
          <w:szCs w:val="28"/>
          <w:rtl/>
        </w:rPr>
        <w:t>לפתור את הבעיה.</w:t>
      </w:r>
    </w:p>
    <w:p w:rsidR="0091751D" w:rsidP="0091751D" w:rsidRDefault="0091751D">
      <w:pPr>
        <w:spacing w:line="360" w:lineRule="auto"/>
        <w:ind w:left="720" w:hanging="720"/>
        <w:jc w:val="both"/>
        <w:rPr>
          <w:rFonts w:ascii="Arial" w:hAnsi="Arial" w:cs="FrankRuehl"/>
          <w:noProof w:val="0"/>
          <w:sz w:val="28"/>
          <w:szCs w:val="28"/>
          <w:rtl/>
        </w:rPr>
      </w:pPr>
    </w:p>
    <w:p w:rsidRPr="00FA5FBF" w:rsidR="0091751D" w:rsidP="000A0FDA" w:rsidRDefault="0091751D">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12.</w:t>
      </w:r>
      <w:r>
        <w:rPr>
          <w:rFonts w:hint="cs" w:ascii="Arial" w:hAnsi="Arial" w:cs="FrankRuehl"/>
          <w:noProof w:val="0"/>
          <w:sz w:val="28"/>
          <w:szCs w:val="28"/>
          <w:rtl/>
        </w:rPr>
        <w:tab/>
        <w:t xml:space="preserve">למול </w:t>
      </w:r>
      <w:r w:rsidR="000A0FDA">
        <w:rPr>
          <w:rFonts w:hint="cs" w:ascii="Arial" w:hAnsi="Arial" w:cs="FrankRuehl"/>
          <w:noProof w:val="0"/>
          <w:sz w:val="28"/>
          <w:szCs w:val="28"/>
          <w:rtl/>
        </w:rPr>
        <w:t>ה</w:t>
      </w:r>
      <w:r>
        <w:rPr>
          <w:rFonts w:hint="cs" w:ascii="Arial" w:hAnsi="Arial" w:cs="FrankRuehl"/>
          <w:noProof w:val="0"/>
          <w:sz w:val="28"/>
          <w:szCs w:val="28"/>
          <w:rtl/>
        </w:rPr>
        <w:t>מציאות שתוארה ואף הוכחה על ידי השוכרים</w:t>
      </w:r>
      <w:r w:rsidR="003E5E9E">
        <w:rPr>
          <w:rFonts w:hint="cs" w:ascii="Arial" w:hAnsi="Arial" w:cs="FrankRuehl"/>
          <w:noProof w:val="0"/>
          <w:sz w:val="28"/>
          <w:szCs w:val="28"/>
          <w:rtl/>
        </w:rPr>
        <w:t>,</w:t>
      </w:r>
      <w:r>
        <w:rPr>
          <w:rFonts w:hint="cs" w:ascii="Arial" w:hAnsi="Arial" w:cs="FrankRuehl"/>
          <w:noProof w:val="0"/>
          <w:sz w:val="28"/>
          <w:szCs w:val="28"/>
          <w:rtl/>
        </w:rPr>
        <w:t xml:space="preserve"> הציג הנתבע תיאוריה לפיה </w:t>
      </w:r>
      <w:r w:rsidR="00FA5FBF">
        <w:rPr>
          <w:rFonts w:hint="cs" w:ascii="Arial" w:hAnsi="Arial" w:cs="FrankRuehl"/>
          <w:noProof w:val="0"/>
          <w:sz w:val="28"/>
          <w:szCs w:val="28"/>
          <w:rtl/>
        </w:rPr>
        <w:t>השוכרים חיפשו תירוץ לסיים את החוזה</w:t>
      </w:r>
      <w:r w:rsidR="000A0FDA">
        <w:rPr>
          <w:rFonts w:hint="cs" w:ascii="Arial" w:hAnsi="Arial" w:cs="FrankRuehl"/>
          <w:noProof w:val="0"/>
          <w:sz w:val="28"/>
          <w:szCs w:val="28"/>
          <w:rtl/>
        </w:rPr>
        <w:t>,</w:t>
      </w:r>
      <w:r w:rsidR="00FA5FBF">
        <w:rPr>
          <w:rFonts w:hint="cs" w:ascii="Arial" w:hAnsi="Arial" w:cs="FrankRuehl"/>
          <w:noProof w:val="0"/>
          <w:sz w:val="28"/>
          <w:szCs w:val="28"/>
          <w:rtl/>
        </w:rPr>
        <w:t xml:space="preserve"> שכן בחייהם הפרטיים חלו שינויים, כך </w:t>
      </w:r>
      <w:r w:rsidRPr="00FA5FBF" w:rsidR="00FA5FBF">
        <w:rPr>
          <w:rFonts w:hint="cs" w:ascii="Arial" w:hAnsi="Arial" w:cs="FrankRuehl"/>
          <w:noProof w:val="0"/>
          <w:sz w:val="28"/>
          <w:szCs w:val="28"/>
          <w:rtl/>
        </w:rPr>
        <w:t xml:space="preserve">שהשהות בדירה הפכה לבלתי כדאית עבורם תוך תקופת השכירות. לטענת הנתבע, </w:t>
      </w:r>
      <w:r w:rsidRPr="00FA5FBF" w:rsidR="00FA5FBF">
        <w:rPr>
          <w:rFonts w:ascii="Arial" w:hAnsi="Arial" w:cs="FrankRuehl"/>
          <w:noProof w:val="0"/>
          <w:sz w:val="28"/>
          <w:szCs w:val="28"/>
          <w:rtl/>
        </w:rPr>
        <w:t xml:space="preserve">עיון בתלושי השכר </w:t>
      </w:r>
      <w:r w:rsidRPr="00FA5FBF" w:rsidR="00FA5FBF">
        <w:rPr>
          <w:rFonts w:hint="cs" w:ascii="Arial" w:hAnsi="Arial" w:cs="FrankRuehl"/>
          <w:noProof w:val="0"/>
          <w:sz w:val="28"/>
          <w:szCs w:val="28"/>
          <w:rtl/>
        </w:rPr>
        <w:t xml:space="preserve"> </w:t>
      </w:r>
      <w:r w:rsidR="00FA5FBF">
        <w:rPr>
          <w:rFonts w:hint="cs" w:ascii="Arial" w:hAnsi="Arial" w:cs="FrankRuehl"/>
          <w:noProof w:val="0"/>
          <w:sz w:val="28"/>
          <w:szCs w:val="28"/>
          <w:rtl/>
        </w:rPr>
        <w:t>ה</w:t>
      </w:r>
      <w:r w:rsidRPr="00FA5FBF" w:rsidR="00FA5FBF">
        <w:rPr>
          <w:rFonts w:hint="cs" w:ascii="Arial" w:hAnsi="Arial" w:cs="FrankRuehl"/>
          <w:noProof w:val="0"/>
          <w:sz w:val="28"/>
          <w:szCs w:val="28"/>
          <w:rtl/>
        </w:rPr>
        <w:t>עלה,</w:t>
      </w:r>
      <w:r w:rsidRPr="00FA5FBF" w:rsidR="00FA5FBF">
        <w:rPr>
          <w:rFonts w:ascii="Arial" w:hAnsi="Arial" w:cs="FrankRuehl"/>
          <w:noProof w:val="0"/>
          <w:sz w:val="28"/>
          <w:szCs w:val="28"/>
          <w:rtl/>
        </w:rPr>
        <w:t xml:space="preserve"> כי אשת התובע החלה לעבוד ביום </w:t>
      </w:r>
      <w:r w:rsidRPr="00FA5FBF" w:rsidR="00FA5FBF">
        <w:rPr>
          <w:rFonts w:hint="cs" w:ascii="Arial" w:hAnsi="Arial" w:cs="FrankRuehl"/>
          <w:noProof w:val="0"/>
          <w:sz w:val="28"/>
          <w:szCs w:val="28"/>
          <w:rtl/>
        </w:rPr>
        <w:t>13.12.15</w:t>
      </w:r>
      <w:r w:rsidRPr="00FA5FBF" w:rsidR="00FA5FBF">
        <w:rPr>
          <w:rFonts w:ascii="Arial" w:hAnsi="Arial" w:cs="FrankRuehl"/>
          <w:noProof w:val="0"/>
          <w:sz w:val="28"/>
          <w:szCs w:val="28"/>
          <w:rtl/>
        </w:rPr>
        <w:t xml:space="preserve"> במקום עבודה</w:t>
      </w:r>
      <w:r w:rsidRPr="00FA5FBF" w:rsidR="00FA5FBF">
        <w:rPr>
          <w:rFonts w:hint="cs" w:ascii="Arial" w:hAnsi="Arial" w:cs="FrankRuehl"/>
          <w:noProof w:val="0"/>
          <w:sz w:val="28"/>
          <w:szCs w:val="28"/>
          <w:rtl/>
        </w:rPr>
        <w:t xml:space="preserve"> </w:t>
      </w:r>
      <w:r w:rsidRPr="00FA5FBF" w:rsidR="00FA5FBF">
        <w:rPr>
          <w:rFonts w:ascii="Arial" w:hAnsi="Arial" w:cs="FrankRuehl"/>
          <w:noProof w:val="0"/>
          <w:sz w:val="28"/>
          <w:szCs w:val="28"/>
          <w:rtl/>
        </w:rPr>
        <w:t xml:space="preserve">חדש בעיר ירושלים. </w:t>
      </w:r>
      <w:r w:rsidR="00FA5FBF">
        <w:rPr>
          <w:rFonts w:hint="cs" w:ascii="Arial" w:hAnsi="Arial" w:cs="FrankRuehl"/>
          <w:noProof w:val="0"/>
          <w:sz w:val="28"/>
          <w:szCs w:val="28"/>
          <w:rtl/>
        </w:rPr>
        <w:t xml:space="preserve">וכי הוא </w:t>
      </w:r>
      <w:r w:rsidRPr="00FA5FBF" w:rsidR="00FA5FBF">
        <w:rPr>
          <w:rFonts w:ascii="Arial" w:hAnsi="Arial" w:cs="FrankRuehl"/>
          <w:noProof w:val="0"/>
          <w:sz w:val="28"/>
          <w:szCs w:val="28"/>
          <w:rtl/>
        </w:rPr>
        <w:t xml:space="preserve"> התובע פוטר מעבודתו בעיר לוד הסמוכה</w:t>
      </w:r>
      <w:r w:rsidR="00FA5FBF">
        <w:rPr>
          <w:rFonts w:hint="cs" w:ascii="Arial" w:hAnsi="Arial" w:cs="FrankRuehl"/>
          <w:noProof w:val="0"/>
          <w:sz w:val="28"/>
          <w:szCs w:val="28"/>
          <w:rtl/>
        </w:rPr>
        <w:t>. על תיאוריה זו אומר</w:t>
      </w:r>
      <w:r w:rsidR="00E21B94">
        <w:rPr>
          <w:rFonts w:hint="cs" w:ascii="Arial" w:hAnsi="Arial" w:cs="FrankRuehl"/>
          <w:noProof w:val="0"/>
          <w:sz w:val="28"/>
          <w:szCs w:val="28"/>
          <w:rtl/>
        </w:rPr>
        <w:t>,</w:t>
      </w:r>
      <w:r w:rsidR="00FA5FBF">
        <w:rPr>
          <w:rFonts w:hint="cs" w:ascii="Arial" w:hAnsi="Arial" w:cs="FrankRuehl"/>
          <w:noProof w:val="0"/>
          <w:sz w:val="28"/>
          <w:szCs w:val="28"/>
          <w:rtl/>
        </w:rPr>
        <w:t xml:space="preserve"> כי לא הוצגה כל  הוכחה פוזיטיבית לנכונותה. מדובר בניחוש שיכול להיות </w:t>
      </w:r>
      <w:r w:rsidR="000A0FDA">
        <w:rPr>
          <w:rFonts w:hint="cs" w:ascii="Arial" w:hAnsi="Arial" w:cs="FrankRuehl"/>
          <w:noProof w:val="0"/>
          <w:sz w:val="28"/>
          <w:szCs w:val="28"/>
          <w:rtl/>
        </w:rPr>
        <w:t>שיש בו ממש,</w:t>
      </w:r>
      <w:r w:rsidR="00FA5FBF">
        <w:rPr>
          <w:rFonts w:hint="cs" w:ascii="Arial" w:hAnsi="Arial" w:cs="FrankRuehl"/>
          <w:noProof w:val="0"/>
          <w:sz w:val="28"/>
          <w:szCs w:val="28"/>
          <w:rtl/>
        </w:rPr>
        <w:t xml:space="preserve"> אך </w:t>
      </w:r>
      <w:r w:rsidR="00EA63DC">
        <w:rPr>
          <w:rFonts w:hint="cs" w:ascii="Arial" w:hAnsi="Arial" w:cs="FrankRuehl"/>
          <w:noProof w:val="0"/>
          <w:sz w:val="28"/>
          <w:szCs w:val="28"/>
          <w:rtl/>
        </w:rPr>
        <w:t>גם אם הניחוש היה נכון, אין בכוחו לשלול את הצדקת השוכרים לסיים את חוזה השכירות חד צדדית עקב מצב</w:t>
      </w:r>
      <w:r w:rsidR="000A0FDA">
        <w:rPr>
          <w:rFonts w:hint="cs" w:ascii="Arial" w:hAnsi="Arial" w:cs="FrankRuehl"/>
          <w:noProof w:val="0"/>
          <w:sz w:val="28"/>
          <w:szCs w:val="28"/>
          <w:rtl/>
        </w:rPr>
        <w:t>ה</w:t>
      </w:r>
      <w:r w:rsidR="00EA63DC">
        <w:rPr>
          <w:rFonts w:hint="cs" w:ascii="Arial" w:hAnsi="Arial" w:cs="FrankRuehl"/>
          <w:noProof w:val="0"/>
          <w:sz w:val="28"/>
          <w:szCs w:val="28"/>
          <w:rtl/>
        </w:rPr>
        <w:t xml:space="preserve"> העגום של הדירה</w:t>
      </w:r>
      <w:r w:rsidR="000A0FDA">
        <w:rPr>
          <w:rFonts w:hint="cs" w:ascii="Arial" w:hAnsi="Arial" w:cs="FrankRuehl"/>
          <w:noProof w:val="0"/>
          <w:sz w:val="28"/>
          <w:szCs w:val="28"/>
          <w:rtl/>
        </w:rPr>
        <w:t xml:space="preserve"> והיותה בלתי ראויה למגורים. </w:t>
      </w:r>
      <w:r w:rsidR="00EA63DC">
        <w:rPr>
          <w:rFonts w:hint="cs" w:ascii="Arial" w:hAnsi="Arial" w:cs="FrankRuehl"/>
          <w:noProof w:val="0"/>
          <w:sz w:val="28"/>
          <w:szCs w:val="28"/>
          <w:rtl/>
        </w:rPr>
        <w:t xml:space="preserve"> </w:t>
      </w:r>
    </w:p>
    <w:p w:rsidR="003E1B10" w:rsidP="003E1B10" w:rsidRDefault="003E1B10">
      <w:pPr>
        <w:spacing w:line="360" w:lineRule="auto"/>
        <w:ind w:left="720" w:hanging="720"/>
        <w:jc w:val="both"/>
        <w:rPr>
          <w:rFonts w:ascii="Arial" w:hAnsi="Arial" w:cs="FrankRuehl"/>
          <w:noProof w:val="0"/>
          <w:sz w:val="28"/>
          <w:szCs w:val="28"/>
          <w:rtl/>
        </w:rPr>
      </w:pPr>
    </w:p>
    <w:p w:rsidR="00E21B94" w:rsidP="003E1B10" w:rsidRDefault="00E21B94">
      <w:pPr>
        <w:spacing w:line="360" w:lineRule="auto"/>
        <w:ind w:left="720" w:hanging="720"/>
        <w:jc w:val="both"/>
        <w:rPr>
          <w:rFonts w:ascii="Arial" w:hAnsi="Arial" w:cs="FrankRuehl"/>
          <w:noProof w:val="0"/>
          <w:sz w:val="28"/>
          <w:szCs w:val="28"/>
          <w:rtl/>
        </w:rPr>
      </w:pPr>
    </w:p>
    <w:p w:rsidR="009E532C" w:rsidP="003E1B10" w:rsidRDefault="009E532C">
      <w:pPr>
        <w:spacing w:line="360" w:lineRule="auto"/>
        <w:ind w:left="720" w:hanging="720"/>
        <w:jc w:val="both"/>
        <w:rPr>
          <w:rFonts w:ascii="Arial" w:hAnsi="Arial" w:cs="FrankRuehl"/>
          <w:noProof w:val="0"/>
          <w:sz w:val="28"/>
          <w:szCs w:val="28"/>
          <w:rtl/>
        </w:rPr>
      </w:pPr>
    </w:p>
    <w:p w:rsidR="009E532C" w:rsidP="003E1B10" w:rsidRDefault="009E532C">
      <w:pPr>
        <w:spacing w:line="360" w:lineRule="auto"/>
        <w:ind w:left="720" w:hanging="720"/>
        <w:jc w:val="both"/>
        <w:rPr>
          <w:rFonts w:ascii="Arial" w:hAnsi="Arial" w:cs="FrankRuehl"/>
          <w:noProof w:val="0"/>
          <w:sz w:val="28"/>
          <w:szCs w:val="28"/>
          <w:rtl/>
        </w:rPr>
      </w:pPr>
    </w:p>
    <w:p w:rsidRPr="0053466D" w:rsidR="00E21B94" w:rsidP="003E1B10" w:rsidRDefault="00E21B94">
      <w:pPr>
        <w:spacing w:line="360" w:lineRule="auto"/>
        <w:ind w:left="720" w:hanging="720"/>
        <w:jc w:val="both"/>
        <w:rPr>
          <w:rFonts w:ascii="Arial" w:hAnsi="Arial" w:cs="FrankRuehl"/>
          <w:noProof w:val="0"/>
          <w:sz w:val="28"/>
          <w:szCs w:val="28"/>
          <w:rtl/>
        </w:rPr>
      </w:pPr>
    </w:p>
    <w:p w:rsidR="00635D65" w:rsidP="00A02438" w:rsidRDefault="00635D65">
      <w:pPr>
        <w:rPr>
          <w:rFonts w:ascii="Arial" w:hAnsi="Arial" w:cs="FrankRuehl"/>
          <w:noProof w:val="0"/>
          <w:sz w:val="28"/>
          <w:szCs w:val="28"/>
          <w:rtl/>
        </w:rPr>
      </w:pPr>
    </w:p>
    <w:p w:rsidRPr="00904400" w:rsidR="00635D65" w:rsidP="00A02438" w:rsidRDefault="00904400">
      <w:pPr>
        <w:rPr>
          <w:rFonts w:ascii="Arial" w:hAnsi="Arial" w:cs="FrankRuehl"/>
          <w:noProof w:val="0"/>
          <w:sz w:val="28"/>
          <w:szCs w:val="28"/>
          <w:rtl/>
        </w:rPr>
      </w:pPr>
      <w:r w:rsidRPr="00904400">
        <w:rPr>
          <w:rFonts w:hint="cs" w:ascii="Arial" w:hAnsi="Arial" w:cs="FrankRuehl"/>
          <w:noProof w:val="0"/>
          <w:sz w:val="28"/>
          <w:szCs w:val="28"/>
          <w:rtl/>
        </w:rPr>
        <w:t>ה.</w:t>
      </w:r>
      <w:r w:rsidRPr="00904400">
        <w:rPr>
          <w:rFonts w:hint="cs" w:ascii="Arial" w:hAnsi="Arial" w:cs="FrankRuehl"/>
          <w:noProof w:val="0"/>
          <w:sz w:val="28"/>
          <w:szCs w:val="28"/>
          <w:rtl/>
        </w:rPr>
        <w:tab/>
      </w:r>
      <w:r w:rsidRPr="00545D9A" w:rsidR="00635D65">
        <w:rPr>
          <w:rFonts w:hint="cs" w:ascii="Arial" w:hAnsi="Arial" w:cs="FrankRuehl"/>
          <w:b/>
          <w:bCs/>
          <w:noProof w:val="0"/>
          <w:sz w:val="28"/>
          <w:szCs w:val="28"/>
          <w:u w:val="single"/>
          <w:rtl/>
        </w:rPr>
        <w:t>דיון בסעדים הנדרשים</w:t>
      </w:r>
    </w:p>
    <w:p w:rsidR="00635D65" w:rsidP="00A02438" w:rsidRDefault="00635D65">
      <w:pPr>
        <w:rPr>
          <w:rFonts w:ascii="Arial" w:hAnsi="Arial" w:cs="FrankRuehl"/>
          <w:noProof w:val="0"/>
          <w:sz w:val="28"/>
          <w:szCs w:val="28"/>
          <w:u w:val="single"/>
          <w:rtl/>
        </w:rPr>
      </w:pPr>
    </w:p>
    <w:p w:rsidR="00635D65" w:rsidP="009E532C" w:rsidRDefault="00EA63DC">
      <w:pPr>
        <w:spacing w:line="360" w:lineRule="auto"/>
        <w:ind w:left="720" w:hanging="720"/>
        <w:jc w:val="both"/>
        <w:rPr>
          <w:rFonts w:ascii="Arial" w:hAnsi="Arial" w:cs="FrankRuehl"/>
          <w:noProof w:val="0"/>
          <w:sz w:val="28"/>
          <w:szCs w:val="28"/>
          <w:rtl/>
        </w:rPr>
      </w:pPr>
      <w:r w:rsidRPr="00EA63DC">
        <w:rPr>
          <w:rFonts w:hint="cs" w:ascii="Arial" w:hAnsi="Arial" w:cs="FrankRuehl"/>
          <w:noProof w:val="0"/>
          <w:sz w:val="28"/>
          <w:szCs w:val="28"/>
          <w:rtl/>
        </w:rPr>
        <w:t>1.</w:t>
      </w:r>
      <w:r w:rsidRPr="00EA63DC">
        <w:rPr>
          <w:rFonts w:hint="cs" w:ascii="Arial" w:hAnsi="Arial" w:cs="FrankRuehl"/>
          <w:noProof w:val="0"/>
          <w:sz w:val="28"/>
          <w:szCs w:val="28"/>
          <w:rtl/>
        </w:rPr>
        <w:tab/>
      </w:r>
      <w:r>
        <w:rPr>
          <w:rFonts w:hint="cs" w:ascii="Arial" w:hAnsi="Arial" w:cs="FrankRuehl"/>
          <w:noProof w:val="0"/>
          <w:sz w:val="28"/>
          <w:szCs w:val="28"/>
          <w:rtl/>
        </w:rPr>
        <w:t>התובע העלה שורה של סעדים כספיים נדרשים</w:t>
      </w:r>
      <w:r w:rsidR="000A0FDA">
        <w:rPr>
          <w:rFonts w:hint="cs" w:ascii="Arial" w:hAnsi="Arial" w:cs="FrankRuehl"/>
          <w:noProof w:val="0"/>
          <w:sz w:val="28"/>
          <w:szCs w:val="28"/>
          <w:rtl/>
        </w:rPr>
        <w:t>.</w:t>
      </w:r>
      <w:r>
        <w:rPr>
          <w:rFonts w:hint="cs" w:ascii="Arial" w:hAnsi="Arial" w:cs="FrankRuehl"/>
          <w:noProof w:val="0"/>
          <w:sz w:val="28"/>
          <w:szCs w:val="28"/>
          <w:rtl/>
        </w:rPr>
        <w:t xml:space="preserve"> אך עיון וניתוח </w:t>
      </w:r>
      <w:r w:rsidR="000A0FDA">
        <w:rPr>
          <w:rFonts w:hint="cs" w:ascii="Arial" w:hAnsi="Arial" w:cs="FrankRuehl"/>
          <w:noProof w:val="0"/>
          <w:sz w:val="28"/>
          <w:szCs w:val="28"/>
          <w:rtl/>
        </w:rPr>
        <w:t>ב</w:t>
      </w:r>
      <w:r>
        <w:rPr>
          <w:rFonts w:hint="cs" w:ascii="Arial" w:hAnsi="Arial" w:cs="FrankRuehl"/>
          <w:noProof w:val="0"/>
          <w:sz w:val="28"/>
          <w:szCs w:val="28"/>
          <w:rtl/>
        </w:rPr>
        <w:t xml:space="preserve">סעדים הנדרשים </w:t>
      </w:r>
      <w:r w:rsidR="000A0FDA">
        <w:rPr>
          <w:rFonts w:hint="cs" w:ascii="Arial" w:hAnsi="Arial" w:cs="FrankRuehl"/>
          <w:noProof w:val="0"/>
          <w:sz w:val="28"/>
          <w:szCs w:val="28"/>
          <w:rtl/>
        </w:rPr>
        <w:t xml:space="preserve">הביאני </w:t>
      </w:r>
      <w:r>
        <w:rPr>
          <w:rFonts w:hint="cs" w:ascii="Arial" w:hAnsi="Arial" w:cs="FrankRuehl"/>
          <w:noProof w:val="0"/>
          <w:sz w:val="28"/>
          <w:szCs w:val="28"/>
          <w:rtl/>
        </w:rPr>
        <w:t>למסקנה</w:t>
      </w:r>
      <w:r w:rsidR="000A0FDA">
        <w:rPr>
          <w:rFonts w:hint="cs" w:ascii="Arial" w:hAnsi="Arial" w:cs="FrankRuehl"/>
          <w:noProof w:val="0"/>
          <w:sz w:val="28"/>
          <w:szCs w:val="28"/>
          <w:rtl/>
        </w:rPr>
        <w:t>,</w:t>
      </w:r>
      <w:r>
        <w:rPr>
          <w:rFonts w:hint="cs" w:ascii="Arial" w:hAnsi="Arial" w:cs="FrankRuehl"/>
          <w:noProof w:val="0"/>
          <w:sz w:val="28"/>
          <w:szCs w:val="28"/>
          <w:rtl/>
        </w:rPr>
        <w:t xml:space="preserve"> לפיה </w:t>
      </w:r>
      <w:r w:rsidR="009E532C">
        <w:rPr>
          <w:rFonts w:hint="cs" w:ascii="Arial" w:hAnsi="Arial" w:cs="FrankRuehl"/>
          <w:noProof w:val="0"/>
          <w:sz w:val="28"/>
          <w:szCs w:val="28"/>
          <w:rtl/>
        </w:rPr>
        <w:t>לחלק ניכר מ</w:t>
      </w:r>
      <w:r>
        <w:rPr>
          <w:rFonts w:hint="cs" w:ascii="Arial" w:hAnsi="Arial" w:cs="FrankRuehl"/>
          <w:noProof w:val="0"/>
          <w:sz w:val="28"/>
          <w:szCs w:val="28"/>
          <w:rtl/>
        </w:rPr>
        <w:t>הסעדים לא נמצא כל צידוק</w:t>
      </w:r>
      <w:r w:rsidR="000A0FDA">
        <w:rPr>
          <w:rFonts w:hint="cs" w:ascii="Arial" w:hAnsi="Arial" w:cs="FrankRuehl"/>
          <w:noProof w:val="0"/>
          <w:sz w:val="28"/>
          <w:szCs w:val="28"/>
          <w:rtl/>
        </w:rPr>
        <w:t>,</w:t>
      </w:r>
      <w:r>
        <w:rPr>
          <w:rFonts w:hint="cs" w:ascii="Arial" w:hAnsi="Arial" w:cs="FrankRuehl"/>
          <w:noProof w:val="0"/>
          <w:sz w:val="28"/>
          <w:szCs w:val="28"/>
          <w:rtl/>
        </w:rPr>
        <w:t xml:space="preserve"> או ביסוס. להלן אעבור על הסעדים כפי שהוצגו בכתב התביעה. </w:t>
      </w:r>
    </w:p>
    <w:p w:rsidRPr="00EA63DC" w:rsidR="00EA63DC" w:rsidP="00EA63DC" w:rsidRDefault="00EA63DC">
      <w:pPr>
        <w:spacing w:line="360" w:lineRule="auto"/>
        <w:ind w:left="720" w:hanging="720"/>
        <w:rPr>
          <w:rFonts w:ascii="Arial" w:hAnsi="Arial" w:cs="FrankRuehl"/>
          <w:noProof w:val="0"/>
          <w:sz w:val="28"/>
          <w:szCs w:val="28"/>
          <w:rtl/>
        </w:rPr>
      </w:pPr>
    </w:p>
    <w:p w:rsidR="00635D65" w:rsidP="003B044E" w:rsidRDefault="00EA63DC">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2</w:t>
      </w:r>
      <w:r w:rsidRPr="00302812" w:rsidR="00302812">
        <w:rPr>
          <w:rFonts w:hint="cs" w:ascii="Arial" w:hAnsi="Arial" w:cs="FrankRuehl"/>
          <w:noProof w:val="0"/>
          <w:sz w:val="28"/>
          <w:szCs w:val="28"/>
          <w:rtl/>
        </w:rPr>
        <w:t>.</w:t>
      </w:r>
      <w:r w:rsidRPr="00302812" w:rsidR="00302812">
        <w:rPr>
          <w:rFonts w:ascii="Arial" w:hAnsi="Arial" w:cs="FrankRuehl"/>
          <w:noProof w:val="0"/>
          <w:sz w:val="28"/>
          <w:szCs w:val="28"/>
          <w:rtl/>
        </w:rPr>
        <w:tab/>
      </w:r>
      <w:r w:rsidR="00913F65">
        <w:rPr>
          <w:rFonts w:hint="cs" w:ascii="Arial" w:hAnsi="Arial" w:cs="FrankRuehl"/>
          <w:noProof w:val="0"/>
          <w:sz w:val="28"/>
          <w:szCs w:val="28"/>
          <w:rtl/>
        </w:rPr>
        <w:t>התובע דרש</w:t>
      </w:r>
      <w:r w:rsidR="00545D9A">
        <w:rPr>
          <w:rFonts w:hint="cs" w:ascii="Arial" w:hAnsi="Arial" w:cs="FrankRuehl"/>
          <w:noProof w:val="0"/>
          <w:sz w:val="28"/>
          <w:szCs w:val="28"/>
          <w:rtl/>
        </w:rPr>
        <w:t>,</w:t>
      </w:r>
      <w:r w:rsidR="00913F65">
        <w:rPr>
          <w:rFonts w:hint="cs" w:ascii="Arial" w:hAnsi="Arial" w:cs="FrankRuehl"/>
          <w:noProof w:val="0"/>
          <w:sz w:val="28"/>
          <w:szCs w:val="28"/>
          <w:rtl/>
        </w:rPr>
        <w:t xml:space="preserve"> כי הנתבע יפצה אותו בסך של 5,700 ₪ בגין העברת הדירה מחשמונאים לירושלים. </w:t>
      </w:r>
      <w:r w:rsidR="00FC5468">
        <w:rPr>
          <w:rFonts w:hint="cs" w:ascii="Arial" w:hAnsi="Arial" w:cs="FrankRuehl"/>
          <w:noProof w:val="0"/>
          <w:sz w:val="28"/>
          <w:szCs w:val="28"/>
          <w:rtl/>
        </w:rPr>
        <w:t xml:space="preserve">הנתבע טען מנגד, כי </w:t>
      </w:r>
      <w:r w:rsidRPr="00913F65" w:rsidR="00913F65">
        <w:rPr>
          <w:rFonts w:ascii="Arial" w:hAnsi="Arial" w:cs="FrankRuehl"/>
          <w:noProof w:val="0"/>
          <w:sz w:val="28"/>
          <w:szCs w:val="28"/>
          <w:rtl/>
        </w:rPr>
        <w:t xml:space="preserve">מחיר הובלת דירה בין רחוב אחד למשנהו, זול שבעתיים ממעבר דירה לעיר המרוחקת כ- 80 ק"מ. </w:t>
      </w:r>
      <w:r w:rsidR="000A0FDA">
        <w:rPr>
          <w:rFonts w:hint="cs" w:ascii="Arial" w:hAnsi="Arial" w:cs="FrankRuehl"/>
          <w:noProof w:val="0"/>
          <w:sz w:val="28"/>
          <w:szCs w:val="28"/>
          <w:rtl/>
        </w:rPr>
        <w:t xml:space="preserve">לדעת הנתבע, </w:t>
      </w:r>
      <w:r w:rsidRPr="00913F65" w:rsidR="00913F65">
        <w:rPr>
          <w:rFonts w:ascii="Arial" w:hAnsi="Arial" w:cs="FrankRuehl"/>
          <w:noProof w:val="0"/>
          <w:sz w:val="28"/>
          <w:szCs w:val="28"/>
          <w:rtl/>
        </w:rPr>
        <w:t>מסקנה</w:t>
      </w:r>
      <w:r w:rsidR="00913F65">
        <w:rPr>
          <w:rFonts w:hint="cs" w:ascii="Arial" w:hAnsi="Arial" w:cs="FrankRuehl"/>
          <w:noProof w:val="0"/>
          <w:sz w:val="28"/>
          <w:szCs w:val="28"/>
          <w:rtl/>
        </w:rPr>
        <w:t xml:space="preserve"> </w:t>
      </w:r>
      <w:r w:rsidRPr="00913F65" w:rsidR="00913F65">
        <w:rPr>
          <w:rFonts w:ascii="Arial" w:hAnsi="Arial" w:cs="FrankRuehl"/>
          <w:noProof w:val="0"/>
          <w:sz w:val="28"/>
          <w:szCs w:val="28"/>
          <w:rtl/>
        </w:rPr>
        <w:t xml:space="preserve">זו שומטת את זכותו של התובע לדרוש מאת הנתבע </w:t>
      </w:r>
      <w:r w:rsidR="000A0FDA">
        <w:rPr>
          <w:rFonts w:hint="cs" w:ascii="Arial" w:hAnsi="Arial" w:cs="FrankRuehl"/>
          <w:noProof w:val="0"/>
          <w:sz w:val="28"/>
          <w:szCs w:val="28"/>
          <w:rtl/>
        </w:rPr>
        <w:t xml:space="preserve">כספים </w:t>
      </w:r>
      <w:r w:rsidRPr="00913F65" w:rsidR="00913F65">
        <w:rPr>
          <w:rFonts w:ascii="Arial" w:hAnsi="Arial" w:cs="FrankRuehl"/>
          <w:noProof w:val="0"/>
          <w:sz w:val="28"/>
          <w:szCs w:val="28"/>
          <w:rtl/>
        </w:rPr>
        <w:t xml:space="preserve">בגין הוצאה מיותרת זו. </w:t>
      </w:r>
      <w:r w:rsidR="000A0FDA">
        <w:rPr>
          <w:rFonts w:hint="cs" w:ascii="Arial" w:hAnsi="Arial" w:cs="FrankRuehl"/>
          <w:noProof w:val="0"/>
          <w:sz w:val="28"/>
          <w:szCs w:val="28"/>
          <w:rtl/>
        </w:rPr>
        <w:t xml:space="preserve">כמו כן, לטענת הנתבע, </w:t>
      </w:r>
      <w:r w:rsidRPr="00913F65" w:rsidR="00913F65">
        <w:rPr>
          <w:rFonts w:ascii="Arial" w:hAnsi="Arial" w:cs="FrankRuehl"/>
          <w:noProof w:val="0"/>
          <w:sz w:val="28"/>
          <w:szCs w:val="28"/>
          <w:rtl/>
        </w:rPr>
        <w:t>כך או אחרת</w:t>
      </w:r>
      <w:r w:rsidR="00E21B94">
        <w:rPr>
          <w:rFonts w:hint="cs" w:ascii="Arial" w:hAnsi="Arial" w:cs="FrankRuehl"/>
          <w:noProof w:val="0"/>
          <w:sz w:val="28"/>
          <w:szCs w:val="28"/>
          <w:rtl/>
        </w:rPr>
        <w:t>,</w:t>
      </w:r>
      <w:r w:rsidRPr="00913F65" w:rsidR="00913F65">
        <w:rPr>
          <w:rFonts w:ascii="Arial" w:hAnsi="Arial" w:cs="FrankRuehl"/>
          <w:noProof w:val="0"/>
          <w:sz w:val="28"/>
          <w:szCs w:val="28"/>
          <w:rtl/>
        </w:rPr>
        <w:t xml:space="preserve"> היה נדרש התובע לפנות את חפציו.</w:t>
      </w:r>
      <w:r w:rsidR="00913F65">
        <w:rPr>
          <w:rFonts w:hint="cs" w:ascii="Arial" w:hAnsi="Arial" w:cs="FrankRuehl"/>
          <w:noProof w:val="0"/>
          <w:sz w:val="28"/>
          <w:szCs w:val="28"/>
          <w:rtl/>
        </w:rPr>
        <w:t xml:space="preserve"> </w:t>
      </w:r>
      <w:r w:rsidRPr="00913F65" w:rsidR="00913F65">
        <w:rPr>
          <w:rFonts w:ascii="Arial" w:hAnsi="Arial" w:cs="FrankRuehl"/>
          <w:noProof w:val="0"/>
          <w:sz w:val="28"/>
          <w:szCs w:val="28"/>
          <w:rtl/>
        </w:rPr>
        <w:t>העולה מכך, כי אין לתובע זכות לתבוע תשלום עבור הובלה</w:t>
      </w:r>
      <w:r w:rsidR="000A0FDA">
        <w:rPr>
          <w:rFonts w:hint="cs" w:ascii="Arial" w:hAnsi="Arial" w:cs="FrankRuehl"/>
          <w:noProof w:val="0"/>
          <w:sz w:val="28"/>
          <w:szCs w:val="28"/>
          <w:rtl/>
        </w:rPr>
        <w:t>.</w:t>
      </w:r>
    </w:p>
    <w:p w:rsidR="0010598C" w:rsidP="00913F65" w:rsidRDefault="0010598C">
      <w:pPr>
        <w:spacing w:line="360" w:lineRule="auto"/>
        <w:ind w:left="720" w:hanging="720"/>
        <w:jc w:val="both"/>
        <w:rPr>
          <w:rFonts w:ascii="Arial" w:hAnsi="Arial" w:cs="FrankRuehl"/>
          <w:noProof w:val="0"/>
          <w:sz w:val="28"/>
          <w:szCs w:val="28"/>
          <w:rtl/>
        </w:rPr>
      </w:pPr>
    </w:p>
    <w:p w:rsidR="0010598C" w:rsidP="00956652" w:rsidRDefault="003B044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3</w:t>
      </w:r>
      <w:r w:rsidR="0010598C">
        <w:rPr>
          <w:rFonts w:hint="cs" w:ascii="Arial" w:hAnsi="Arial" w:cs="FrankRuehl"/>
          <w:noProof w:val="0"/>
          <w:sz w:val="28"/>
          <w:szCs w:val="28"/>
          <w:rtl/>
        </w:rPr>
        <w:t>.</w:t>
      </w:r>
      <w:r w:rsidR="0010598C">
        <w:rPr>
          <w:rFonts w:hint="cs" w:ascii="Arial" w:hAnsi="Arial" w:cs="FrankRuehl"/>
          <w:noProof w:val="0"/>
          <w:sz w:val="28"/>
          <w:szCs w:val="28"/>
          <w:rtl/>
        </w:rPr>
        <w:tab/>
        <w:t xml:space="preserve">בעניין חיוב בהוצאות הובלה נאמר בפסיקת בית המשפט המחוזי </w:t>
      </w:r>
      <w:r w:rsidR="00AC4431">
        <w:rPr>
          <w:rFonts w:hint="cs" w:ascii="Arial" w:hAnsi="Arial" w:cs="FrankRuehl"/>
          <w:noProof w:val="0"/>
          <w:sz w:val="28"/>
          <w:szCs w:val="28"/>
          <w:rtl/>
        </w:rPr>
        <w:t>(</w:t>
      </w:r>
      <w:r w:rsidRPr="00AC4431" w:rsidR="00AC4431">
        <w:rPr>
          <w:rFonts w:ascii="Arial" w:hAnsi="Arial" w:cs="FrankRuehl"/>
          <w:noProof w:val="0"/>
          <w:sz w:val="28"/>
          <w:szCs w:val="28"/>
          <w:rtl/>
        </w:rPr>
        <w:t>רת"ק (חיפה) 43183-06-14 - זהבה חגאג, נ' סימון אדרי</w:t>
      </w:r>
      <w:r w:rsidR="00AC4431">
        <w:rPr>
          <w:rFonts w:hint="cs" w:ascii="Arial" w:hAnsi="Arial" w:cs="FrankRuehl"/>
          <w:noProof w:val="0"/>
          <w:sz w:val="28"/>
          <w:szCs w:val="28"/>
          <w:rtl/>
        </w:rPr>
        <w:t xml:space="preserve">, </w:t>
      </w:r>
      <w:r w:rsidR="00956652">
        <w:rPr>
          <w:rFonts w:hint="cs" w:ascii="Arial" w:hAnsi="Arial" w:cs="FrankRuehl"/>
          <w:noProof w:val="0"/>
          <w:sz w:val="28"/>
          <w:szCs w:val="28"/>
          <w:rtl/>
        </w:rPr>
        <w:t>(</w:t>
      </w:r>
      <w:r w:rsidR="00AC4431">
        <w:rPr>
          <w:rFonts w:hint="cs" w:ascii="Arial" w:hAnsi="Arial" w:cs="FrankRuehl"/>
          <w:noProof w:val="0"/>
          <w:sz w:val="28"/>
          <w:szCs w:val="28"/>
          <w:rtl/>
        </w:rPr>
        <w:t xml:space="preserve">ניתן ביום </w:t>
      </w:r>
      <w:r w:rsidR="00956652">
        <w:rPr>
          <w:rFonts w:hint="cs" w:ascii="Arial" w:hAnsi="Arial" w:cs="FrankRuehl"/>
          <w:noProof w:val="0"/>
          <w:sz w:val="28"/>
          <w:szCs w:val="28"/>
          <w:rtl/>
        </w:rPr>
        <w:t>10.8.14)</w:t>
      </w:r>
      <w:r w:rsidRPr="00AC4431" w:rsidR="00AC4431">
        <w:rPr>
          <w:rFonts w:hint="cs" w:ascii="Arial" w:hAnsi="Arial" w:cs="FrankRuehl"/>
          <w:noProof w:val="0"/>
          <w:sz w:val="28"/>
          <w:szCs w:val="28"/>
          <w:rtl/>
        </w:rPr>
        <w:t xml:space="preserve"> </w:t>
      </w:r>
      <w:r w:rsidR="0010598C">
        <w:rPr>
          <w:rFonts w:hint="cs" w:ascii="Arial" w:hAnsi="Arial" w:cs="FrankRuehl"/>
          <w:noProof w:val="0"/>
          <w:sz w:val="28"/>
          <w:szCs w:val="28"/>
          <w:rtl/>
        </w:rPr>
        <w:t xml:space="preserve">כך: </w:t>
      </w:r>
    </w:p>
    <w:p w:rsidR="009C2E17" w:rsidP="0010598C" w:rsidRDefault="009C2E17">
      <w:pPr>
        <w:spacing w:line="360" w:lineRule="auto"/>
        <w:ind w:left="720"/>
        <w:rPr>
          <w:rFonts w:ascii="Arial" w:hAnsi="Arial" w:cs="FrankRuehl"/>
          <w:noProof w:val="0"/>
          <w:sz w:val="28"/>
          <w:szCs w:val="28"/>
          <w:rtl/>
        </w:rPr>
      </w:pPr>
    </w:p>
    <w:p w:rsidR="0010598C" w:rsidP="009C2E17" w:rsidRDefault="009C2E17">
      <w:pPr>
        <w:spacing w:line="360" w:lineRule="auto"/>
        <w:ind w:left="720"/>
        <w:jc w:val="both"/>
        <w:rPr>
          <w:rFonts w:ascii="Arial" w:hAnsi="Arial" w:cs="FrankRuehl"/>
          <w:noProof w:val="0"/>
          <w:sz w:val="28"/>
          <w:szCs w:val="28"/>
          <w:rtl/>
        </w:rPr>
      </w:pPr>
      <w:r>
        <w:rPr>
          <w:rFonts w:hint="cs" w:ascii="Arial" w:hAnsi="Arial" w:cs="FrankRuehl"/>
          <w:noProof w:val="0"/>
          <w:sz w:val="28"/>
          <w:szCs w:val="28"/>
          <w:rtl/>
        </w:rPr>
        <w:t>"</w:t>
      </w:r>
      <w:r w:rsidRPr="0010598C" w:rsidR="0010598C">
        <w:rPr>
          <w:rFonts w:ascii="Arial" w:hAnsi="Arial" w:cs="FrankRuehl"/>
          <w:noProof w:val="0"/>
          <w:sz w:val="28"/>
          <w:szCs w:val="28"/>
          <w:rtl/>
        </w:rPr>
        <w:t>בית המשפט קמא חייב את המבקשת בפיצוי</w:t>
      </w:r>
      <w:r>
        <w:rPr>
          <w:rFonts w:hint="cs" w:ascii="Arial" w:hAnsi="Arial" w:cs="FrankRuehl"/>
          <w:noProof w:val="0"/>
          <w:sz w:val="28"/>
          <w:szCs w:val="28"/>
          <w:rtl/>
        </w:rPr>
        <w:t xml:space="preserve"> </w:t>
      </w:r>
      <w:r w:rsidRPr="0010598C" w:rsidR="0010598C">
        <w:rPr>
          <w:rFonts w:ascii="Arial" w:hAnsi="Arial" w:cs="FrankRuehl"/>
          <w:noProof w:val="0"/>
          <w:sz w:val="28"/>
          <w:szCs w:val="28"/>
          <w:rtl/>
        </w:rPr>
        <w:t>חלקי בגין עלויות הובלת הדירה, שיפוץ הארון, הרכבת המיטות ואריזה בסכום כולל של 3,900</w:t>
      </w:r>
      <w:r w:rsidR="0010598C">
        <w:rPr>
          <w:rFonts w:hint="cs" w:ascii="Arial" w:hAnsi="Arial" w:cs="FrankRuehl"/>
          <w:noProof w:val="0"/>
          <w:sz w:val="28"/>
          <w:szCs w:val="28"/>
          <w:rtl/>
        </w:rPr>
        <w:t xml:space="preserve"> </w:t>
      </w:r>
      <w:r w:rsidRPr="0010598C" w:rsidR="0010598C">
        <w:rPr>
          <w:rFonts w:ascii="Arial" w:hAnsi="Arial" w:cs="FrankRuehl"/>
          <w:noProof w:val="0"/>
          <w:sz w:val="28"/>
          <w:szCs w:val="28"/>
          <w:rtl/>
        </w:rPr>
        <w:t>₪, על פי חשבונית שהוגשה, ולעומת זאת, לא חייב את המבקשת, ובצדק, בעלות הובלת תכולת</w:t>
      </w:r>
      <w:r w:rsidR="0010598C">
        <w:rPr>
          <w:rFonts w:hint="cs" w:ascii="Arial" w:hAnsi="Arial" w:cs="FrankRuehl"/>
          <w:noProof w:val="0"/>
          <w:sz w:val="28"/>
          <w:szCs w:val="28"/>
          <w:rtl/>
        </w:rPr>
        <w:t xml:space="preserve"> </w:t>
      </w:r>
      <w:r w:rsidRPr="0010598C" w:rsidR="0010598C">
        <w:rPr>
          <w:rFonts w:ascii="Arial" w:hAnsi="Arial" w:cs="FrankRuehl"/>
          <w:noProof w:val="0"/>
          <w:sz w:val="28"/>
          <w:szCs w:val="28"/>
          <w:rtl/>
        </w:rPr>
        <w:t xml:space="preserve">הדירה ואחסנתה עד לחודש מרץ 2014, לאחר שהמשיב בחר לעזוב את הדירה ביום 13.08.13. </w:t>
      </w:r>
      <w:r w:rsidRPr="009C2E17" w:rsidR="0010598C">
        <w:rPr>
          <w:rFonts w:ascii="Arial" w:hAnsi="Arial" w:cs="FrankRuehl"/>
          <w:noProof w:val="0"/>
          <w:sz w:val="28"/>
          <w:szCs w:val="28"/>
          <w:u w:val="single"/>
          <w:rtl/>
        </w:rPr>
        <w:t>בהקשר</w:t>
      </w:r>
      <w:r w:rsidRPr="009C2E17" w:rsidR="0010598C">
        <w:rPr>
          <w:rFonts w:hint="cs" w:ascii="Arial" w:hAnsi="Arial" w:cs="FrankRuehl"/>
          <w:noProof w:val="0"/>
          <w:sz w:val="28"/>
          <w:szCs w:val="28"/>
          <w:u w:val="single"/>
          <w:rtl/>
        </w:rPr>
        <w:t xml:space="preserve"> </w:t>
      </w:r>
      <w:r w:rsidRPr="009C2E17" w:rsidR="0010598C">
        <w:rPr>
          <w:rFonts w:ascii="Arial" w:hAnsi="Arial" w:cs="FrankRuehl"/>
          <w:noProof w:val="0"/>
          <w:sz w:val="28"/>
          <w:szCs w:val="28"/>
          <w:u w:val="single"/>
          <w:rtl/>
        </w:rPr>
        <w:t>זה איזן בית המשפט קמא נכונה את טענות הצדדים, כאשר הביא בחשבון את העובדה, שהמשיב</w:t>
      </w:r>
      <w:r w:rsidRPr="009C2E17" w:rsidR="0010598C">
        <w:rPr>
          <w:rFonts w:hint="cs" w:ascii="Arial" w:hAnsi="Arial" w:cs="FrankRuehl"/>
          <w:noProof w:val="0"/>
          <w:sz w:val="28"/>
          <w:szCs w:val="28"/>
          <w:u w:val="single"/>
          <w:rtl/>
        </w:rPr>
        <w:t xml:space="preserve"> </w:t>
      </w:r>
      <w:r w:rsidRPr="009C2E17" w:rsidR="0010598C">
        <w:rPr>
          <w:rFonts w:ascii="Arial" w:hAnsi="Arial" w:cs="FrankRuehl"/>
          <w:noProof w:val="0"/>
          <w:sz w:val="28"/>
          <w:szCs w:val="28"/>
          <w:u w:val="single"/>
          <w:rtl/>
        </w:rPr>
        <w:t>היה ממילא נדרש לשאת בעלויות אלה בתום תקופת השכירות גם במקרה בו לא היה פורץ סכסוך</w:t>
      </w:r>
      <w:r w:rsidRPr="009C2E17" w:rsidR="0010598C">
        <w:rPr>
          <w:rFonts w:hint="cs" w:ascii="Arial" w:hAnsi="Arial" w:cs="FrankRuehl"/>
          <w:noProof w:val="0"/>
          <w:sz w:val="28"/>
          <w:szCs w:val="28"/>
          <w:u w:val="single"/>
          <w:rtl/>
        </w:rPr>
        <w:t xml:space="preserve"> </w:t>
      </w:r>
      <w:r w:rsidRPr="009C2E17" w:rsidR="0010598C">
        <w:rPr>
          <w:rFonts w:ascii="Arial" w:hAnsi="Arial" w:cs="FrankRuehl"/>
          <w:noProof w:val="0"/>
          <w:sz w:val="28"/>
          <w:szCs w:val="28"/>
          <w:u w:val="single"/>
          <w:rtl/>
        </w:rPr>
        <w:t>בין הצדדים ושלל, על כן ובצדק, את זכותו של המשיב להיפרע בגין עלויות אלה.</w:t>
      </w:r>
      <w:r w:rsidRPr="009C2E17" w:rsidR="0010598C">
        <w:rPr>
          <w:rFonts w:hint="cs" w:ascii="Arial" w:hAnsi="Arial" w:cs="FrankRuehl"/>
          <w:noProof w:val="0"/>
          <w:sz w:val="28"/>
          <w:szCs w:val="28"/>
          <w:u w:val="single"/>
          <w:rtl/>
        </w:rPr>
        <w:t>"</w:t>
      </w:r>
    </w:p>
    <w:p w:rsidR="0010598C" w:rsidP="0010598C" w:rsidRDefault="0010598C">
      <w:pPr>
        <w:spacing w:line="360" w:lineRule="auto"/>
        <w:ind w:left="720"/>
        <w:rPr>
          <w:rFonts w:ascii="Arial" w:hAnsi="Arial" w:cs="FrankRuehl"/>
          <w:noProof w:val="0"/>
          <w:sz w:val="28"/>
          <w:szCs w:val="28"/>
          <w:rtl/>
        </w:rPr>
      </w:pPr>
    </w:p>
    <w:p w:rsidR="0010598C" w:rsidP="002439C8" w:rsidRDefault="003B044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4</w:t>
      </w:r>
      <w:r w:rsidR="0010598C">
        <w:rPr>
          <w:rFonts w:hint="cs" w:ascii="Arial" w:hAnsi="Arial" w:cs="FrankRuehl"/>
          <w:noProof w:val="0"/>
          <w:sz w:val="28"/>
          <w:szCs w:val="28"/>
          <w:rtl/>
        </w:rPr>
        <w:t>.</w:t>
      </w:r>
      <w:r w:rsidR="0010598C">
        <w:rPr>
          <w:rFonts w:hint="cs" w:ascii="Arial" w:hAnsi="Arial" w:cs="FrankRuehl"/>
          <w:noProof w:val="0"/>
          <w:sz w:val="28"/>
          <w:szCs w:val="28"/>
          <w:rtl/>
        </w:rPr>
        <w:tab/>
      </w:r>
      <w:r w:rsidR="000A0FDA">
        <w:rPr>
          <w:rFonts w:hint="cs" w:ascii="Arial" w:hAnsi="Arial" w:cs="FrankRuehl"/>
          <w:noProof w:val="0"/>
          <w:sz w:val="28"/>
          <w:szCs w:val="28"/>
          <w:rtl/>
        </w:rPr>
        <w:t>אינני מוצא מקום לזכות את התובע בגין</w:t>
      </w:r>
      <w:r w:rsidR="00956652">
        <w:rPr>
          <w:rFonts w:hint="cs" w:ascii="Arial" w:hAnsi="Arial" w:cs="FrankRuehl"/>
          <w:noProof w:val="0"/>
          <w:sz w:val="28"/>
          <w:szCs w:val="28"/>
          <w:rtl/>
        </w:rPr>
        <w:t xml:space="preserve"> מלוא</w:t>
      </w:r>
      <w:r w:rsidR="000A0FDA">
        <w:rPr>
          <w:rFonts w:hint="cs" w:ascii="Arial" w:hAnsi="Arial" w:cs="FrankRuehl"/>
          <w:noProof w:val="0"/>
          <w:sz w:val="28"/>
          <w:szCs w:val="28"/>
          <w:rtl/>
        </w:rPr>
        <w:t xml:space="preserve"> הוצאה זו</w:t>
      </w:r>
      <w:r w:rsidR="006C77B6">
        <w:rPr>
          <w:rFonts w:hint="cs" w:ascii="Arial" w:hAnsi="Arial" w:cs="FrankRuehl"/>
          <w:noProof w:val="0"/>
          <w:sz w:val="28"/>
          <w:szCs w:val="28"/>
          <w:rtl/>
        </w:rPr>
        <w:t>,</w:t>
      </w:r>
      <w:r w:rsidR="000A0FDA">
        <w:rPr>
          <w:rFonts w:hint="cs" w:ascii="Arial" w:hAnsi="Arial" w:cs="FrankRuehl"/>
          <w:noProof w:val="0"/>
          <w:sz w:val="28"/>
          <w:szCs w:val="28"/>
          <w:rtl/>
        </w:rPr>
        <w:t xml:space="preserve"> שכן ממילא היה נדרש להוצאה במוקדם או במאוחר. מדובר בשוכרים שהש</w:t>
      </w:r>
      <w:r w:rsidR="006C77B6">
        <w:rPr>
          <w:rFonts w:hint="cs" w:ascii="Arial" w:hAnsi="Arial" w:cs="FrankRuehl"/>
          <w:noProof w:val="0"/>
          <w:sz w:val="28"/>
          <w:szCs w:val="28"/>
          <w:rtl/>
        </w:rPr>
        <w:t xml:space="preserve">כירו דירה וממילא עמדו לשנות את מיקום דירתם. בעניין זה יש </w:t>
      </w:r>
      <w:r w:rsidR="00956652">
        <w:rPr>
          <w:rFonts w:hint="cs" w:ascii="Arial" w:hAnsi="Arial" w:cs="FrankRuehl"/>
          <w:noProof w:val="0"/>
          <w:sz w:val="28"/>
          <w:szCs w:val="28"/>
          <w:rtl/>
        </w:rPr>
        <w:t xml:space="preserve">אף </w:t>
      </w:r>
      <w:r w:rsidR="006C77B6">
        <w:rPr>
          <w:rFonts w:hint="cs" w:ascii="Arial" w:hAnsi="Arial" w:cs="FrankRuehl"/>
          <w:noProof w:val="0"/>
          <w:sz w:val="28"/>
          <w:szCs w:val="28"/>
          <w:rtl/>
        </w:rPr>
        <w:t>לקחת בחשבון את טענות הנתבע</w:t>
      </w:r>
      <w:r w:rsidR="0030504F">
        <w:rPr>
          <w:rFonts w:hint="cs" w:ascii="Arial" w:hAnsi="Arial" w:cs="FrankRuehl"/>
          <w:noProof w:val="0"/>
          <w:sz w:val="28"/>
          <w:szCs w:val="28"/>
          <w:rtl/>
        </w:rPr>
        <w:t>,</w:t>
      </w:r>
      <w:r w:rsidR="006C77B6">
        <w:rPr>
          <w:rFonts w:hint="cs" w:ascii="Arial" w:hAnsi="Arial" w:cs="FrankRuehl"/>
          <w:noProof w:val="0"/>
          <w:sz w:val="28"/>
          <w:szCs w:val="28"/>
          <w:rtl/>
        </w:rPr>
        <w:t xml:space="preserve"> לפיהן השוכרת עברה לעבוד בירושלים והתובע פוטר ממקום עבודתו ביישוב סמוך. </w:t>
      </w:r>
      <w:r w:rsidR="002439C8">
        <w:rPr>
          <w:rFonts w:hint="cs" w:ascii="Arial" w:hAnsi="Arial" w:cs="FrankRuehl"/>
          <w:noProof w:val="0"/>
          <w:sz w:val="28"/>
          <w:szCs w:val="28"/>
          <w:rtl/>
        </w:rPr>
        <w:t>ואולם, כיוון שמדובר בפינוי לא צפוי ומשכך מחירו יכול להיות גבוה מהנהוג,</w:t>
      </w:r>
      <w:r w:rsidRPr="00AC4431" w:rsidR="00AC4431">
        <w:rPr>
          <w:rFonts w:ascii="Arial" w:hAnsi="Arial" w:cs="FrankRuehl"/>
          <w:noProof w:val="0"/>
          <w:sz w:val="28"/>
          <w:szCs w:val="28"/>
          <w:rtl/>
        </w:rPr>
        <w:t xml:space="preserve"> על</w:t>
      </w:r>
      <w:r w:rsidR="00AC4431">
        <w:rPr>
          <w:rFonts w:hint="cs" w:ascii="Arial" w:hAnsi="Arial" w:cs="FrankRuehl"/>
          <w:noProof w:val="0"/>
          <w:sz w:val="28"/>
          <w:szCs w:val="28"/>
          <w:rtl/>
        </w:rPr>
        <w:t xml:space="preserve"> </w:t>
      </w:r>
      <w:r w:rsidRPr="00AC4431" w:rsidR="00AC4431">
        <w:rPr>
          <w:rFonts w:ascii="Arial" w:hAnsi="Arial" w:cs="FrankRuehl"/>
          <w:noProof w:val="0"/>
          <w:sz w:val="28"/>
          <w:szCs w:val="28"/>
          <w:rtl/>
        </w:rPr>
        <w:t>דרך האומדנ</w:t>
      </w:r>
      <w:r w:rsidR="009E532C">
        <w:rPr>
          <w:rFonts w:hint="cs" w:ascii="Arial" w:hAnsi="Arial" w:cs="FrankRuehl"/>
          <w:noProof w:val="0"/>
          <w:sz w:val="28"/>
          <w:szCs w:val="28"/>
          <w:rtl/>
        </w:rPr>
        <w:t>ה</w:t>
      </w:r>
      <w:r w:rsidR="002439C8">
        <w:rPr>
          <w:rFonts w:hint="cs" w:ascii="Arial" w:hAnsi="Arial" w:cs="FrankRuehl"/>
          <w:noProof w:val="0"/>
          <w:sz w:val="28"/>
          <w:szCs w:val="28"/>
          <w:rtl/>
        </w:rPr>
        <w:t>,</w:t>
      </w:r>
      <w:r w:rsidRPr="00AC4431" w:rsidR="00AC4431">
        <w:rPr>
          <w:rFonts w:ascii="Arial" w:hAnsi="Arial" w:cs="FrankRuehl"/>
          <w:noProof w:val="0"/>
          <w:sz w:val="28"/>
          <w:szCs w:val="28"/>
          <w:rtl/>
        </w:rPr>
        <w:t xml:space="preserve"> אני פוסק לתובע</w:t>
      </w:r>
      <w:r w:rsidR="00956652">
        <w:rPr>
          <w:rFonts w:hint="cs" w:ascii="Arial" w:hAnsi="Arial" w:cs="FrankRuehl"/>
          <w:noProof w:val="0"/>
          <w:sz w:val="28"/>
          <w:szCs w:val="28"/>
          <w:rtl/>
        </w:rPr>
        <w:t xml:space="preserve"> </w:t>
      </w:r>
      <w:r w:rsidRPr="00AC4431" w:rsidR="00AC4431">
        <w:rPr>
          <w:rFonts w:ascii="Arial" w:hAnsi="Arial" w:cs="FrankRuehl"/>
          <w:noProof w:val="0"/>
          <w:sz w:val="28"/>
          <w:szCs w:val="28"/>
          <w:rtl/>
        </w:rPr>
        <w:t xml:space="preserve">פיצוי </w:t>
      </w:r>
      <w:r w:rsidR="000001C5">
        <w:rPr>
          <w:rFonts w:hint="cs" w:ascii="Arial" w:hAnsi="Arial" w:cs="FrankRuehl"/>
          <w:noProof w:val="0"/>
          <w:sz w:val="28"/>
          <w:szCs w:val="28"/>
          <w:rtl/>
        </w:rPr>
        <w:t xml:space="preserve">חלקי </w:t>
      </w:r>
      <w:r w:rsidRPr="00AC4431" w:rsidR="00AC4431">
        <w:rPr>
          <w:rFonts w:ascii="Arial" w:hAnsi="Arial" w:cs="FrankRuehl"/>
          <w:noProof w:val="0"/>
          <w:sz w:val="28"/>
          <w:szCs w:val="28"/>
          <w:rtl/>
        </w:rPr>
        <w:t>בגין ההוצאות שה</w:t>
      </w:r>
      <w:r w:rsidR="00AC4431">
        <w:rPr>
          <w:rFonts w:ascii="Arial" w:hAnsi="Arial" w:cs="FrankRuehl"/>
          <w:noProof w:val="0"/>
          <w:sz w:val="28"/>
          <w:szCs w:val="28"/>
          <w:rtl/>
        </w:rPr>
        <w:t xml:space="preserve">יו כרוכות במעבר הדירה בסך </w:t>
      </w:r>
      <w:r w:rsidR="00AC4431">
        <w:rPr>
          <w:rFonts w:hint="cs" w:ascii="Arial" w:hAnsi="Arial" w:cs="FrankRuehl"/>
          <w:noProof w:val="0"/>
          <w:sz w:val="28"/>
          <w:szCs w:val="28"/>
          <w:rtl/>
        </w:rPr>
        <w:t xml:space="preserve"> 1,000 ₪. </w:t>
      </w:r>
    </w:p>
    <w:p w:rsidRPr="00302812" w:rsidR="0010598C" w:rsidP="0010598C" w:rsidRDefault="0010598C">
      <w:pPr>
        <w:spacing w:line="360" w:lineRule="auto"/>
        <w:ind w:left="720" w:hanging="720"/>
        <w:jc w:val="both"/>
        <w:rPr>
          <w:rFonts w:ascii="Arial" w:hAnsi="Arial" w:cs="FrankRuehl"/>
          <w:noProof w:val="0"/>
          <w:sz w:val="28"/>
          <w:szCs w:val="28"/>
          <w:rtl/>
        </w:rPr>
      </w:pPr>
    </w:p>
    <w:p w:rsidR="00635D65" w:rsidP="000001C5" w:rsidRDefault="003B044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5</w:t>
      </w:r>
      <w:r w:rsidR="0010598C">
        <w:rPr>
          <w:rFonts w:hint="cs" w:ascii="Arial" w:hAnsi="Arial" w:cs="FrankRuehl"/>
          <w:noProof w:val="0"/>
          <w:sz w:val="28"/>
          <w:szCs w:val="28"/>
          <w:rtl/>
        </w:rPr>
        <w:t>.</w:t>
      </w:r>
      <w:r w:rsidR="0010598C">
        <w:rPr>
          <w:rFonts w:ascii="Arial" w:hAnsi="Arial" w:cs="FrankRuehl"/>
          <w:noProof w:val="0"/>
          <w:sz w:val="28"/>
          <w:szCs w:val="28"/>
          <w:rtl/>
        </w:rPr>
        <w:tab/>
      </w:r>
      <w:r w:rsidR="0010598C">
        <w:rPr>
          <w:rFonts w:hint="cs" w:ascii="Arial" w:hAnsi="Arial" w:cs="FrankRuehl"/>
          <w:noProof w:val="0"/>
          <w:sz w:val="28"/>
          <w:szCs w:val="28"/>
          <w:rtl/>
        </w:rPr>
        <w:t xml:space="preserve">באשר למזגנים נתבע סכום של 2,000 ₪ וכן סכום של </w:t>
      </w:r>
      <w:r w:rsidR="006C77B6">
        <w:rPr>
          <w:rFonts w:hint="cs" w:ascii="Arial" w:hAnsi="Arial" w:cs="FrankRuehl"/>
          <w:noProof w:val="0"/>
          <w:sz w:val="28"/>
          <w:szCs w:val="28"/>
          <w:rtl/>
        </w:rPr>
        <w:t>2,250</w:t>
      </w:r>
      <w:r w:rsidR="0010598C">
        <w:rPr>
          <w:rFonts w:hint="cs" w:ascii="Arial" w:hAnsi="Arial" w:cs="FrankRuehl"/>
          <w:noProof w:val="0"/>
          <w:sz w:val="28"/>
          <w:szCs w:val="28"/>
          <w:rtl/>
        </w:rPr>
        <w:t xml:space="preserve"> ₪. בעניין זה נטען</w:t>
      </w:r>
      <w:r w:rsidR="006C77B6">
        <w:rPr>
          <w:rFonts w:hint="cs" w:ascii="Arial" w:hAnsi="Arial" w:cs="FrankRuehl"/>
          <w:noProof w:val="0"/>
          <w:sz w:val="28"/>
          <w:szCs w:val="28"/>
          <w:rtl/>
        </w:rPr>
        <w:t xml:space="preserve"> על</w:t>
      </w:r>
      <w:r w:rsidR="000001C5">
        <w:rPr>
          <w:rFonts w:hint="cs" w:ascii="Arial" w:hAnsi="Arial" w:cs="FrankRuehl"/>
          <w:noProof w:val="0"/>
          <w:sz w:val="28"/>
          <w:szCs w:val="28"/>
          <w:rtl/>
        </w:rPr>
        <w:t xml:space="preserve"> ידי</w:t>
      </w:r>
      <w:r w:rsidR="006C77B6">
        <w:rPr>
          <w:rFonts w:hint="cs" w:ascii="Arial" w:hAnsi="Arial" w:cs="FrankRuehl"/>
          <w:noProof w:val="0"/>
          <w:sz w:val="28"/>
          <w:szCs w:val="28"/>
          <w:rtl/>
        </w:rPr>
        <w:t xml:space="preserve"> הנתבע, </w:t>
      </w:r>
      <w:r w:rsidR="0010598C">
        <w:rPr>
          <w:rFonts w:hint="cs" w:ascii="Arial" w:hAnsi="Arial" w:cs="FrankRuehl"/>
          <w:noProof w:val="0"/>
          <w:sz w:val="28"/>
          <w:szCs w:val="28"/>
          <w:rtl/>
        </w:rPr>
        <w:t xml:space="preserve"> כי </w:t>
      </w:r>
      <w:r w:rsidRPr="0010598C" w:rsidR="0010598C">
        <w:rPr>
          <w:rFonts w:ascii="Arial" w:hAnsi="Arial" w:cs="FrankRuehl"/>
          <w:noProof w:val="0"/>
          <w:sz w:val="28"/>
          <w:szCs w:val="28"/>
          <w:rtl/>
        </w:rPr>
        <w:t xml:space="preserve">המסקנה המתבקשת </w:t>
      </w:r>
      <w:r w:rsidRPr="0010598C" w:rsidR="0010598C">
        <w:rPr>
          <w:rFonts w:hint="cs" w:ascii="Arial" w:hAnsi="Arial" w:cs="FrankRuehl"/>
          <w:noProof w:val="0"/>
          <w:sz w:val="28"/>
          <w:szCs w:val="28"/>
          <w:rtl/>
        </w:rPr>
        <w:t>בעניי</w:t>
      </w:r>
      <w:r w:rsidRPr="0010598C" w:rsidR="0010598C">
        <w:rPr>
          <w:rFonts w:hint="eastAsia" w:ascii="Arial" w:hAnsi="Arial" w:cs="FrankRuehl"/>
          <w:noProof w:val="0"/>
          <w:sz w:val="28"/>
          <w:szCs w:val="28"/>
          <w:rtl/>
        </w:rPr>
        <w:t>ן</w:t>
      </w:r>
      <w:r w:rsidRPr="0010598C" w:rsidR="0010598C">
        <w:rPr>
          <w:rFonts w:ascii="Arial" w:hAnsi="Arial" w:cs="FrankRuehl"/>
          <w:noProof w:val="0"/>
          <w:sz w:val="28"/>
          <w:szCs w:val="28"/>
          <w:rtl/>
        </w:rPr>
        <w:t xml:space="preserve"> ההובלה, יפה גם </w:t>
      </w:r>
      <w:r w:rsidRPr="0010598C" w:rsidR="0010598C">
        <w:rPr>
          <w:rFonts w:hint="cs" w:ascii="Arial" w:hAnsi="Arial" w:cs="FrankRuehl"/>
          <w:noProof w:val="0"/>
          <w:sz w:val="28"/>
          <w:szCs w:val="28"/>
          <w:rtl/>
        </w:rPr>
        <w:t>לעניי</w:t>
      </w:r>
      <w:r w:rsidRPr="0010598C" w:rsidR="0010598C">
        <w:rPr>
          <w:rFonts w:hint="eastAsia" w:ascii="Arial" w:hAnsi="Arial" w:cs="FrankRuehl"/>
          <w:noProof w:val="0"/>
          <w:sz w:val="28"/>
          <w:szCs w:val="28"/>
          <w:rtl/>
        </w:rPr>
        <w:t>ן</w:t>
      </w:r>
      <w:r w:rsidRPr="0010598C" w:rsidR="0010598C">
        <w:rPr>
          <w:rFonts w:ascii="Arial" w:hAnsi="Arial" w:cs="FrankRuehl"/>
          <w:noProof w:val="0"/>
          <w:sz w:val="28"/>
          <w:szCs w:val="28"/>
          <w:rtl/>
        </w:rPr>
        <w:t xml:space="preserve"> המזגנים. </w:t>
      </w:r>
      <w:r w:rsidR="006C77B6">
        <w:rPr>
          <w:rFonts w:hint="cs" w:ascii="Arial" w:hAnsi="Arial" w:cs="FrankRuehl"/>
          <w:noProof w:val="0"/>
          <w:sz w:val="28"/>
          <w:szCs w:val="28"/>
          <w:rtl/>
        </w:rPr>
        <w:t xml:space="preserve">בעניין </w:t>
      </w:r>
      <w:r w:rsidR="000001C5">
        <w:rPr>
          <w:rFonts w:hint="cs" w:ascii="Arial" w:hAnsi="Arial" w:cs="FrankRuehl"/>
          <w:noProof w:val="0"/>
          <w:sz w:val="28"/>
          <w:szCs w:val="28"/>
          <w:rtl/>
        </w:rPr>
        <w:t xml:space="preserve">המזגנים, </w:t>
      </w:r>
      <w:r w:rsidRPr="0010598C" w:rsidR="0010598C">
        <w:rPr>
          <w:rFonts w:ascii="Arial" w:hAnsi="Arial" w:cs="FrankRuehl"/>
          <w:noProof w:val="0"/>
          <w:sz w:val="28"/>
          <w:szCs w:val="28"/>
          <w:rtl/>
        </w:rPr>
        <w:t xml:space="preserve">התובע </w:t>
      </w:r>
      <w:r w:rsidR="000001C5">
        <w:rPr>
          <w:rFonts w:hint="cs" w:ascii="Arial" w:hAnsi="Arial" w:cs="FrankRuehl"/>
          <w:noProof w:val="0"/>
          <w:sz w:val="28"/>
          <w:szCs w:val="28"/>
          <w:rtl/>
        </w:rPr>
        <w:t xml:space="preserve">טען </w:t>
      </w:r>
      <w:r w:rsidRPr="0010598C" w:rsidR="0010598C">
        <w:rPr>
          <w:rFonts w:ascii="Arial" w:hAnsi="Arial" w:cs="FrankRuehl"/>
          <w:noProof w:val="0"/>
          <w:sz w:val="28"/>
          <w:szCs w:val="28"/>
          <w:rtl/>
        </w:rPr>
        <w:t>בסיכומיו</w:t>
      </w:r>
      <w:r w:rsidR="000001C5">
        <w:rPr>
          <w:rFonts w:hint="cs" w:ascii="Arial" w:hAnsi="Arial" w:cs="FrankRuehl"/>
          <w:noProof w:val="0"/>
          <w:sz w:val="28"/>
          <w:szCs w:val="28"/>
          <w:rtl/>
        </w:rPr>
        <w:t xml:space="preserve">, </w:t>
      </w:r>
      <w:r w:rsidRPr="0010598C" w:rsidR="0010598C">
        <w:rPr>
          <w:rFonts w:ascii="Arial" w:hAnsi="Arial" w:cs="FrankRuehl"/>
          <w:noProof w:val="0"/>
          <w:sz w:val="28"/>
          <w:szCs w:val="28"/>
          <w:rtl/>
        </w:rPr>
        <w:t xml:space="preserve">כי </w:t>
      </w:r>
      <w:r w:rsidR="000001C5">
        <w:rPr>
          <w:rFonts w:hint="cs" w:ascii="Arial" w:hAnsi="Arial" w:cs="FrankRuehl"/>
          <w:noProof w:val="0"/>
          <w:sz w:val="28"/>
          <w:szCs w:val="28"/>
          <w:rtl/>
        </w:rPr>
        <w:t xml:space="preserve">עלות </w:t>
      </w:r>
      <w:r w:rsidRPr="0010598C" w:rsidR="0010598C">
        <w:rPr>
          <w:rFonts w:ascii="Arial" w:hAnsi="Arial" w:cs="FrankRuehl"/>
          <w:noProof w:val="0"/>
          <w:sz w:val="28"/>
          <w:szCs w:val="28"/>
          <w:rtl/>
        </w:rPr>
        <w:t>העתקת</w:t>
      </w:r>
      <w:r w:rsidR="0010598C">
        <w:rPr>
          <w:rFonts w:hint="cs" w:ascii="Arial" w:hAnsi="Arial" w:cs="FrankRuehl"/>
          <w:noProof w:val="0"/>
          <w:sz w:val="28"/>
          <w:szCs w:val="28"/>
          <w:rtl/>
        </w:rPr>
        <w:t xml:space="preserve"> </w:t>
      </w:r>
      <w:r w:rsidRPr="0010598C" w:rsidR="0010598C">
        <w:rPr>
          <w:rFonts w:ascii="Arial" w:hAnsi="Arial" w:cs="FrankRuehl"/>
          <w:noProof w:val="0"/>
          <w:sz w:val="28"/>
          <w:szCs w:val="28"/>
          <w:rtl/>
        </w:rPr>
        <w:t xml:space="preserve">המזגנים </w:t>
      </w:r>
      <w:r w:rsidR="000001C5">
        <w:rPr>
          <w:rFonts w:hint="cs" w:ascii="Arial" w:hAnsi="Arial" w:cs="FrankRuehl"/>
          <w:noProof w:val="0"/>
          <w:sz w:val="28"/>
          <w:szCs w:val="28"/>
          <w:rtl/>
        </w:rPr>
        <w:t xml:space="preserve">עמדה על סך של </w:t>
      </w:r>
      <w:r w:rsidRPr="0010598C" w:rsidR="0010598C">
        <w:rPr>
          <w:rFonts w:ascii="Arial" w:hAnsi="Arial" w:cs="FrankRuehl"/>
          <w:noProof w:val="0"/>
          <w:sz w:val="28"/>
          <w:szCs w:val="28"/>
          <w:rtl/>
        </w:rPr>
        <w:t>2,250 ₪ בניגוד לדבריו בכתב התביעה ובפרוטוקול הדיון בבימ"ש קמא, ששם עמד הסכום</w:t>
      </w:r>
      <w:r w:rsidR="0010598C">
        <w:rPr>
          <w:rFonts w:hint="cs" w:ascii="Arial" w:hAnsi="Arial" w:cs="FrankRuehl"/>
          <w:noProof w:val="0"/>
          <w:sz w:val="28"/>
          <w:szCs w:val="28"/>
          <w:rtl/>
        </w:rPr>
        <w:t xml:space="preserve"> </w:t>
      </w:r>
      <w:r w:rsidRPr="0010598C" w:rsidR="0010598C">
        <w:rPr>
          <w:rFonts w:ascii="Arial" w:hAnsi="Arial" w:cs="FrankRuehl"/>
          <w:noProof w:val="0"/>
          <w:sz w:val="28"/>
          <w:szCs w:val="28"/>
          <w:rtl/>
        </w:rPr>
        <w:t xml:space="preserve">על 2,000 ₪. </w:t>
      </w:r>
    </w:p>
    <w:p w:rsidR="0010598C" w:rsidP="0010598C" w:rsidRDefault="0010598C">
      <w:pPr>
        <w:spacing w:line="360" w:lineRule="auto"/>
        <w:ind w:left="720" w:hanging="720"/>
        <w:jc w:val="both"/>
        <w:rPr>
          <w:rFonts w:ascii="Arial" w:hAnsi="Arial" w:cs="FrankRuehl"/>
          <w:noProof w:val="0"/>
          <w:sz w:val="28"/>
          <w:szCs w:val="28"/>
          <w:rtl/>
        </w:rPr>
      </w:pPr>
    </w:p>
    <w:p w:rsidR="00E50006" w:rsidP="00E21B94" w:rsidRDefault="003B044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6</w:t>
      </w:r>
      <w:r w:rsidR="00E20CB2">
        <w:rPr>
          <w:rFonts w:hint="cs" w:ascii="Arial" w:hAnsi="Arial" w:cs="FrankRuehl"/>
          <w:noProof w:val="0"/>
          <w:sz w:val="28"/>
          <w:szCs w:val="28"/>
          <w:rtl/>
        </w:rPr>
        <w:t>.</w:t>
      </w:r>
      <w:r w:rsidR="00E20CB2">
        <w:rPr>
          <w:rFonts w:hint="cs" w:ascii="Arial" w:hAnsi="Arial" w:cs="FrankRuehl"/>
          <w:noProof w:val="0"/>
          <w:sz w:val="28"/>
          <w:szCs w:val="28"/>
          <w:rtl/>
        </w:rPr>
        <w:tab/>
      </w:r>
      <w:r w:rsidR="006C77B6">
        <w:rPr>
          <w:rFonts w:hint="cs" w:ascii="Arial" w:hAnsi="Arial" w:cs="FrankRuehl"/>
          <w:noProof w:val="0"/>
          <w:sz w:val="28"/>
          <w:szCs w:val="28"/>
          <w:rtl/>
        </w:rPr>
        <w:t xml:space="preserve">ואולם התובע לא השכיל להוכיח הוצאה זו. זאת שכן, </w:t>
      </w:r>
      <w:r w:rsidR="00E50006">
        <w:rPr>
          <w:rFonts w:hint="cs" w:ascii="Arial" w:hAnsi="Arial" w:cs="FrankRuehl"/>
          <w:noProof w:val="0"/>
          <w:sz w:val="28"/>
          <w:szCs w:val="28"/>
          <w:rtl/>
        </w:rPr>
        <w:t xml:space="preserve">התובע צירף קבלה על סך של 2,250 ₪. בקבלה נאמר כי היא ניתנה בגין התקנת שני מזגנים בכתובת </w:t>
      </w:r>
      <w:r w:rsidR="00E21B94">
        <w:rPr>
          <w:rFonts w:hint="cs" w:ascii="Arial" w:hAnsi="Arial" w:cs="FrankRuehl"/>
          <w:noProof w:val="0"/>
          <w:sz w:val="28"/>
          <w:szCs w:val="28"/>
          <w:rtl/>
        </w:rPr>
        <w:t>ב</w:t>
      </w:r>
      <w:r w:rsidR="00E50006">
        <w:rPr>
          <w:rFonts w:hint="cs" w:ascii="Arial" w:hAnsi="Arial" w:cs="FrankRuehl"/>
          <w:noProof w:val="0"/>
          <w:sz w:val="28"/>
          <w:szCs w:val="28"/>
          <w:rtl/>
        </w:rPr>
        <w:t>אפרת</w:t>
      </w:r>
      <w:r w:rsidR="00E21B94">
        <w:rPr>
          <w:rFonts w:hint="cs" w:ascii="Arial" w:hAnsi="Arial" w:cs="FrankRuehl"/>
          <w:noProof w:val="0"/>
          <w:sz w:val="28"/>
          <w:szCs w:val="28"/>
          <w:rtl/>
        </w:rPr>
        <w:t>,</w:t>
      </w:r>
      <w:r w:rsidR="00E50006">
        <w:rPr>
          <w:rFonts w:hint="cs" w:ascii="Arial" w:hAnsi="Arial" w:cs="FrankRuehl"/>
          <w:noProof w:val="0"/>
          <w:sz w:val="28"/>
          <w:szCs w:val="28"/>
          <w:rtl/>
        </w:rPr>
        <w:t xml:space="preserve"> רחוב מתתיהו 5 בתאריך 8.5.16. קבלה זו אינה מלמדת שניתנה בגין העתקת מזגנים</w:t>
      </w:r>
      <w:r w:rsidR="006C77B6">
        <w:rPr>
          <w:rFonts w:hint="cs" w:ascii="Arial" w:hAnsi="Arial" w:cs="FrankRuehl"/>
          <w:noProof w:val="0"/>
          <w:sz w:val="28"/>
          <w:szCs w:val="28"/>
          <w:rtl/>
        </w:rPr>
        <w:t xml:space="preserve"> בשל הדירה שבשכירות,</w:t>
      </w:r>
      <w:r w:rsidR="00E50006">
        <w:rPr>
          <w:rFonts w:hint="cs" w:ascii="Arial" w:hAnsi="Arial" w:cs="FrankRuehl"/>
          <w:noProof w:val="0"/>
          <w:sz w:val="28"/>
          <w:szCs w:val="28"/>
          <w:rtl/>
        </w:rPr>
        <w:t xml:space="preserve"> וכל שאפשר ללמוד ממנה כי התובע התקין שני מזגנים בדירה </w:t>
      </w:r>
      <w:r w:rsidR="006C77B6">
        <w:rPr>
          <w:rFonts w:hint="cs" w:ascii="Arial" w:hAnsi="Arial" w:cs="FrankRuehl"/>
          <w:noProof w:val="0"/>
          <w:sz w:val="28"/>
          <w:szCs w:val="28"/>
          <w:rtl/>
        </w:rPr>
        <w:t xml:space="preserve">ביישוב אפרת. מכאן, הגעתי למסקנה כי דין </w:t>
      </w:r>
      <w:r w:rsidR="00E50006">
        <w:rPr>
          <w:rFonts w:hint="cs" w:ascii="Arial" w:hAnsi="Arial" w:cs="FrankRuehl"/>
          <w:noProof w:val="0"/>
          <w:sz w:val="28"/>
          <w:szCs w:val="28"/>
          <w:rtl/>
        </w:rPr>
        <w:t xml:space="preserve">התביעה בעניין המזגנים </w:t>
      </w:r>
      <w:r w:rsidR="006C77B6">
        <w:rPr>
          <w:rFonts w:hint="cs" w:ascii="Arial" w:hAnsi="Arial" w:cs="FrankRuehl"/>
          <w:noProof w:val="0"/>
          <w:sz w:val="28"/>
          <w:szCs w:val="28"/>
          <w:rtl/>
        </w:rPr>
        <w:t xml:space="preserve">להידחות. מעל הצורך אומר, כי </w:t>
      </w:r>
      <w:r w:rsidR="00E50006">
        <w:rPr>
          <w:rFonts w:hint="cs" w:ascii="Arial" w:hAnsi="Arial" w:cs="FrankRuehl"/>
          <w:noProof w:val="0"/>
          <w:sz w:val="28"/>
          <w:szCs w:val="28"/>
          <w:rtl/>
        </w:rPr>
        <w:t xml:space="preserve"> </w:t>
      </w:r>
      <w:r w:rsidR="005F2CCB">
        <w:rPr>
          <w:rFonts w:hint="cs" w:ascii="Arial" w:hAnsi="Arial" w:cs="FrankRuehl"/>
          <w:noProof w:val="0"/>
          <w:sz w:val="28"/>
          <w:szCs w:val="28"/>
          <w:rtl/>
        </w:rPr>
        <w:t xml:space="preserve">ממילא היה התובע נדרש להוצאה זו, במוקדם או במאוחר. </w:t>
      </w:r>
    </w:p>
    <w:p w:rsidR="005F2CCB" w:rsidP="005F2CCB" w:rsidRDefault="005F2CCB">
      <w:pPr>
        <w:spacing w:line="360" w:lineRule="auto"/>
        <w:ind w:left="720" w:hanging="720"/>
        <w:jc w:val="both"/>
        <w:rPr>
          <w:rFonts w:ascii="Arial" w:hAnsi="Arial" w:cs="FrankRuehl"/>
          <w:noProof w:val="0"/>
          <w:sz w:val="28"/>
          <w:szCs w:val="28"/>
          <w:rtl/>
        </w:rPr>
      </w:pPr>
    </w:p>
    <w:p w:rsidR="003B067A" w:rsidP="00E21B94" w:rsidRDefault="003B044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7</w:t>
      </w:r>
      <w:r w:rsidR="00054ED0">
        <w:rPr>
          <w:rFonts w:hint="cs" w:ascii="Arial" w:hAnsi="Arial" w:cs="FrankRuehl"/>
          <w:noProof w:val="0"/>
          <w:sz w:val="28"/>
          <w:szCs w:val="28"/>
          <w:rtl/>
        </w:rPr>
        <w:t>.</w:t>
      </w:r>
      <w:r w:rsidR="00054ED0">
        <w:rPr>
          <w:rFonts w:ascii="Arial" w:hAnsi="Arial" w:cs="FrankRuehl"/>
          <w:noProof w:val="0"/>
          <w:sz w:val="28"/>
          <w:szCs w:val="28"/>
          <w:rtl/>
        </w:rPr>
        <w:tab/>
      </w:r>
      <w:r w:rsidR="00054ED0">
        <w:rPr>
          <w:rFonts w:hint="cs" w:ascii="Arial" w:hAnsi="Arial" w:cs="FrankRuehl"/>
          <w:noProof w:val="0"/>
          <w:sz w:val="28"/>
          <w:szCs w:val="28"/>
          <w:rtl/>
        </w:rPr>
        <w:t xml:space="preserve">באשר להוצאות המחלה של </w:t>
      </w:r>
      <w:r w:rsidR="00E21B94">
        <w:rPr>
          <w:rFonts w:hint="cs" w:ascii="Arial" w:hAnsi="Arial" w:cs="FrankRuehl"/>
          <w:noProof w:val="0"/>
          <w:sz w:val="28"/>
          <w:szCs w:val="28"/>
          <w:rtl/>
        </w:rPr>
        <w:t>התובע ואשתו</w:t>
      </w:r>
      <w:r w:rsidR="00054ED0">
        <w:rPr>
          <w:rFonts w:hint="cs" w:ascii="Arial" w:hAnsi="Arial" w:cs="FrankRuehl"/>
          <w:noProof w:val="0"/>
          <w:sz w:val="28"/>
          <w:szCs w:val="28"/>
          <w:rtl/>
        </w:rPr>
        <w:t xml:space="preserve">. </w:t>
      </w:r>
      <w:r w:rsidR="00551168">
        <w:rPr>
          <w:rFonts w:hint="cs" w:ascii="Arial" w:hAnsi="Arial" w:cs="FrankRuehl"/>
          <w:noProof w:val="0"/>
          <w:sz w:val="28"/>
          <w:szCs w:val="28"/>
          <w:rtl/>
        </w:rPr>
        <w:t xml:space="preserve">לטענת התובע, </w:t>
      </w:r>
      <w:r w:rsidRPr="00054ED0" w:rsidR="00054ED0">
        <w:rPr>
          <w:rFonts w:ascii="Arial" w:hAnsi="Arial" w:cs="FrankRuehl"/>
          <w:noProof w:val="0"/>
          <w:sz w:val="28"/>
          <w:szCs w:val="28"/>
          <w:rtl/>
        </w:rPr>
        <w:t>אומנם לא צירפה התובעת חוות דעת רפואית לביסוס טענתה זו</w:t>
      </w:r>
      <w:r w:rsidR="00551168">
        <w:rPr>
          <w:rFonts w:hint="cs" w:ascii="Arial" w:hAnsi="Arial" w:cs="FrankRuehl"/>
          <w:noProof w:val="0"/>
          <w:sz w:val="28"/>
          <w:szCs w:val="28"/>
          <w:rtl/>
        </w:rPr>
        <w:t>,</w:t>
      </w:r>
      <w:r w:rsidRPr="00054ED0" w:rsidR="00054ED0">
        <w:rPr>
          <w:rFonts w:ascii="Arial" w:hAnsi="Arial" w:cs="FrankRuehl"/>
          <w:noProof w:val="0"/>
          <w:sz w:val="28"/>
          <w:szCs w:val="28"/>
          <w:rtl/>
        </w:rPr>
        <w:t xml:space="preserve"> אולם</w:t>
      </w:r>
      <w:r w:rsidR="00551168">
        <w:rPr>
          <w:rFonts w:hint="cs" w:ascii="Arial" w:hAnsi="Arial" w:cs="FrankRuehl"/>
          <w:noProof w:val="0"/>
          <w:sz w:val="28"/>
          <w:szCs w:val="28"/>
          <w:rtl/>
        </w:rPr>
        <w:t xml:space="preserve"> יש לקחת בחשבון, כי</w:t>
      </w:r>
      <w:r w:rsidRPr="00054ED0" w:rsidR="00054ED0">
        <w:rPr>
          <w:rFonts w:ascii="Arial" w:hAnsi="Arial" w:cs="FrankRuehl"/>
          <w:noProof w:val="0"/>
          <w:sz w:val="28"/>
          <w:szCs w:val="28"/>
          <w:rtl/>
        </w:rPr>
        <w:t xml:space="preserve"> היא </w:t>
      </w:r>
      <w:r w:rsidR="00E21B94">
        <w:rPr>
          <w:rFonts w:hint="cs" w:ascii="Arial" w:hAnsi="Arial" w:cs="FrankRuehl"/>
          <w:noProof w:val="0"/>
          <w:sz w:val="28"/>
          <w:szCs w:val="28"/>
          <w:rtl/>
        </w:rPr>
        <w:t xml:space="preserve">צירפה </w:t>
      </w:r>
      <w:r w:rsidRPr="00054ED0" w:rsidR="00054ED0">
        <w:rPr>
          <w:rFonts w:ascii="Arial" w:hAnsi="Arial" w:cs="FrankRuehl"/>
          <w:noProof w:val="0"/>
          <w:sz w:val="28"/>
          <w:szCs w:val="28"/>
          <w:rtl/>
        </w:rPr>
        <w:t>מסמכים</w:t>
      </w:r>
      <w:r w:rsidR="00054ED0">
        <w:rPr>
          <w:rFonts w:hint="cs" w:ascii="Arial" w:hAnsi="Arial" w:cs="FrankRuehl"/>
          <w:noProof w:val="0"/>
          <w:sz w:val="28"/>
          <w:szCs w:val="28"/>
          <w:rtl/>
        </w:rPr>
        <w:t xml:space="preserve"> </w:t>
      </w:r>
      <w:r w:rsidRPr="00054ED0" w:rsidR="00054ED0">
        <w:rPr>
          <w:rFonts w:ascii="Arial" w:hAnsi="Arial" w:cs="FrankRuehl"/>
          <w:noProof w:val="0"/>
          <w:sz w:val="28"/>
          <w:szCs w:val="28"/>
          <w:rtl/>
        </w:rPr>
        <w:t>רפואיים המעידים על מהות מחלתה ועל תקופת היעדרותה מהעבודה באותה העת ( 12 ימים)</w:t>
      </w:r>
      <w:r w:rsidR="00551168">
        <w:rPr>
          <w:rFonts w:hint="cs" w:ascii="Arial" w:hAnsi="Arial" w:cs="FrankRuehl"/>
          <w:noProof w:val="0"/>
          <w:sz w:val="28"/>
          <w:szCs w:val="28"/>
          <w:rtl/>
        </w:rPr>
        <w:t>.</w:t>
      </w:r>
      <w:r w:rsidR="00054ED0">
        <w:rPr>
          <w:rFonts w:hint="cs" w:ascii="Arial" w:hAnsi="Arial" w:cs="FrankRuehl"/>
          <w:noProof w:val="0"/>
          <w:sz w:val="28"/>
          <w:szCs w:val="28"/>
          <w:rtl/>
        </w:rPr>
        <w:t xml:space="preserve"> </w:t>
      </w:r>
      <w:r w:rsidR="00551168">
        <w:rPr>
          <w:rFonts w:hint="cs" w:ascii="Arial" w:hAnsi="Arial" w:cs="FrankRuehl"/>
          <w:noProof w:val="0"/>
          <w:sz w:val="28"/>
          <w:szCs w:val="28"/>
          <w:rtl/>
        </w:rPr>
        <w:t>לטענת השוכרים</w:t>
      </w:r>
      <w:r w:rsidR="00E21B94">
        <w:rPr>
          <w:rFonts w:hint="cs" w:ascii="Arial" w:hAnsi="Arial" w:cs="FrankRuehl"/>
          <w:noProof w:val="0"/>
          <w:sz w:val="28"/>
          <w:szCs w:val="28"/>
          <w:rtl/>
        </w:rPr>
        <w:t>,</w:t>
      </w:r>
      <w:r w:rsidR="00551168">
        <w:rPr>
          <w:rFonts w:hint="cs" w:ascii="Arial" w:hAnsi="Arial" w:cs="FrankRuehl"/>
          <w:noProof w:val="0"/>
          <w:sz w:val="28"/>
          <w:szCs w:val="28"/>
          <w:rtl/>
        </w:rPr>
        <w:t xml:space="preserve"> יש </w:t>
      </w:r>
      <w:r w:rsidRPr="00054ED0" w:rsidR="00054ED0">
        <w:rPr>
          <w:rFonts w:ascii="Arial" w:hAnsi="Arial" w:cs="FrankRuehl"/>
          <w:noProof w:val="0"/>
          <w:sz w:val="28"/>
          <w:szCs w:val="28"/>
          <w:rtl/>
        </w:rPr>
        <w:t>קשר סיבתי בין ברונכיט לחשיפה לדירה רטובה באופן קיצוני כפי שהוצג</w:t>
      </w:r>
      <w:r w:rsidR="00054ED0">
        <w:rPr>
          <w:rFonts w:hint="cs" w:ascii="Arial" w:hAnsi="Arial" w:cs="FrankRuehl"/>
          <w:noProof w:val="0"/>
          <w:sz w:val="28"/>
          <w:szCs w:val="28"/>
          <w:rtl/>
        </w:rPr>
        <w:t xml:space="preserve"> </w:t>
      </w:r>
      <w:r w:rsidRPr="00054ED0" w:rsidR="00054ED0">
        <w:rPr>
          <w:rFonts w:ascii="Arial" w:hAnsi="Arial" w:cs="FrankRuehl"/>
          <w:noProof w:val="0"/>
          <w:sz w:val="28"/>
          <w:szCs w:val="28"/>
          <w:rtl/>
        </w:rPr>
        <w:t>בתמונות</w:t>
      </w:r>
      <w:r w:rsidR="00551168">
        <w:rPr>
          <w:rFonts w:hint="cs" w:ascii="Arial" w:hAnsi="Arial" w:cs="FrankRuehl"/>
          <w:noProof w:val="0"/>
          <w:sz w:val="28"/>
          <w:szCs w:val="28"/>
          <w:rtl/>
        </w:rPr>
        <w:t>, וכי הסקת מסקנה מעין זו</w:t>
      </w:r>
      <w:r w:rsidRPr="00054ED0" w:rsidR="00054ED0">
        <w:rPr>
          <w:rFonts w:ascii="Arial" w:hAnsi="Arial" w:cs="FrankRuehl"/>
          <w:noProof w:val="0"/>
          <w:sz w:val="28"/>
          <w:szCs w:val="28"/>
          <w:rtl/>
        </w:rPr>
        <w:t xml:space="preserve"> מהווה </w:t>
      </w:r>
      <w:r w:rsidR="00551168">
        <w:rPr>
          <w:rFonts w:hint="cs" w:ascii="Arial" w:hAnsi="Arial" w:cs="FrankRuehl"/>
          <w:noProof w:val="0"/>
          <w:sz w:val="28"/>
          <w:szCs w:val="28"/>
          <w:rtl/>
        </w:rPr>
        <w:t>"</w:t>
      </w:r>
      <w:r w:rsidRPr="00054ED0" w:rsidR="00054ED0">
        <w:rPr>
          <w:rFonts w:ascii="Arial" w:hAnsi="Arial" w:cs="FrankRuehl"/>
          <w:noProof w:val="0"/>
          <w:sz w:val="28"/>
          <w:szCs w:val="28"/>
          <w:rtl/>
        </w:rPr>
        <w:t>ידיעה שיפוטית</w:t>
      </w:r>
      <w:r w:rsidR="00551168">
        <w:rPr>
          <w:rFonts w:hint="cs" w:ascii="Arial" w:hAnsi="Arial" w:cs="FrankRuehl"/>
          <w:noProof w:val="0"/>
          <w:sz w:val="28"/>
          <w:szCs w:val="28"/>
          <w:rtl/>
        </w:rPr>
        <w:t>"</w:t>
      </w:r>
      <w:r w:rsidRPr="00054ED0" w:rsidR="00054ED0">
        <w:rPr>
          <w:rFonts w:ascii="Arial" w:hAnsi="Arial" w:cs="FrankRuehl"/>
          <w:noProof w:val="0"/>
          <w:sz w:val="28"/>
          <w:szCs w:val="28"/>
          <w:rtl/>
        </w:rPr>
        <w:t xml:space="preserve"> אשר יש להסתמך עלי</w:t>
      </w:r>
      <w:r w:rsidR="00E21B94">
        <w:rPr>
          <w:rFonts w:hint="cs" w:ascii="Arial" w:hAnsi="Arial" w:cs="FrankRuehl"/>
          <w:noProof w:val="0"/>
          <w:sz w:val="28"/>
          <w:szCs w:val="28"/>
          <w:rtl/>
        </w:rPr>
        <w:t>ה</w:t>
      </w:r>
      <w:r w:rsidRPr="00054ED0" w:rsidR="00054ED0">
        <w:rPr>
          <w:rFonts w:ascii="Arial" w:hAnsi="Arial" w:cs="FrankRuehl"/>
          <w:noProof w:val="0"/>
          <w:sz w:val="28"/>
          <w:szCs w:val="28"/>
          <w:rtl/>
        </w:rPr>
        <w:t xml:space="preserve"> בעת פסיקת הנזקים המבוקשים</w:t>
      </w:r>
      <w:r w:rsidR="00054ED0">
        <w:rPr>
          <w:rFonts w:hint="cs" w:ascii="Arial" w:hAnsi="Arial" w:cs="FrankRuehl"/>
          <w:noProof w:val="0"/>
          <w:sz w:val="28"/>
          <w:szCs w:val="28"/>
          <w:rtl/>
        </w:rPr>
        <w:t xml:space="preserve"> </w:t>
      </w:r>
      <w:r w:rsidRPr="00054ED0" w:rsidR="00054ED0">
        <w:rPr>
          <w:rFonts w:ascii="Arial" w:hAnsi="Arial" w:cs="FrankRuehl"/>
          <w:noProof w:val="0"/>
          <w:sz w:val="28"/>
          <w:szCs w:val="28"/>
          <w:rtl/>
        </w:rPr>
        <w:t>בתביעה ברכיב זה.</w:t>
      </w:r>
      <w:r w:rsidRPr="003B067A" w:rsidR="003B067A">
        <w:rPr>
          <w:rtl/>
        </w:rPr>
        <w:t xml:space="preserve"> </w:t>
      </w:r>
    </w:p>
    <w:p w:rsidR="00551168" w:rsidP="00551168" w:rsidRDefault="00551168">
      <w:pPr>
        <w:spacing w:line="360" w:lineRule="auto"/>
        <w:ind w:left="720" w:hanging="720"/>
        <w:jc w:val="both"/>
        <w:rPr>
          <w:rFonts w:ascii="Arial" w:hAnsi="Arial" w:cs="FrankRuehl"/>
          <w:noProof w:val="0"/>
          <w:sz w:val="28"/>
          <w:szCs w:val="28"/>
          <w:rtl/>
        </w:rPr>
      </w:pPr>
    </w:p>
    <w:p w:rsidR="003B067A" w:rsidP="00E21B94" w:rsidRDefault="003B044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8</w:t>
      </w:r>
      <w:r w:rsidR="00551168">
        <w:rPr>
          <w:rFonts w:hint="cs" w:ascii="Arial" w:hAnsi="Arial" w:cs="FrankRuehl"/>
          <w:noProof w:val="0"/>
          <w:sz w:val="28"/>
          <w:szCs w:val="28"/>
          <w:rtl/>
        </w:rPr>
        <w:t>.</w:t>
      </w:r>
      <w:r w:rsidR="00551168">
        <w:rPr>
          <w:rFonts w:hint="cs" w:ascii="Arial" w:hAnsi="Arial" w:cs="FrankRuehl"/>
          <w:noProof w:val="0"/>
          <w:sz w:val="28"/>
          <w:szCs w:val="28"/>
          <w:rtl/>
        </w:rPr>
        <w:tab/>
        <w:t>אין בידי לקבל את טענתם זו של השוכרים</w:t>
      </w:r>
      <w:r w:rsidR="000001C5">
        <w:rPr>
          <w:rFonts w:hint="cs" w:ascii="Arial" w:hAnsi="Arial" w:cs="FrankRuehl"/>
          <w:noProof w:val="0"/>
          <w:sz w:val="28"/>
          <w:szCs w:val="28"/>
          <w:rtl/>
        </w:rPr>
        <w:t xml:space="preserve"> בעניין הוצאות חופשת מחלה</w:t>
      </w:r>
      <w:r w:rsidR="00551168">
        <w:rPr>
          <w:rFonts w:hint="cs" w:ascii="Arial" w:hAnsi="Arial" w:cs="FrankRuehl"/>
          <w:noProof w:val="0"/>
          <w:sz w:val="28"/>
          <w:szCs w:val="28"/>
          <w:rtl/>
        </w:rPr>
        <w:t xml:space="preserve">. </w:t>
      </w:r>
      <w:r w:rsidR="00E21B94">
        <w:rPr>
          <w:rFonts w:hint="cs" w:ascii="Arial" w:hAnsi="Arial" w:cs="FrankRuehl"/>
          <w:noProof w:val="0"/>
          <w:sz w:val="28"/>
          <w:szCs w:val="28"/>
          <w:rtl/>
        </w:rPr>
        <w:t>במסגרת</w:t>
      </w:r>
      <w:r w:rsidR="00551168">
        <w:rPr>
          <w:rFonts w:hint="cs" w:ascii="Arial" w:hAnsi="Arial" w:cs="FrankRuehl"/>
          <w:noProof w:val="0"/>
          <w:sz w:val="28"/>
          <w:szCs w:val="28"/>
          <w:rtl/>
        </w:rPr>
        <w:t xml:space="preserve"> </w:t>
      </w:r>
      <w:r w:rsidRPr="00224988" w:rsidR="00224988">
        <w:rPr>
          <w:rFonts w:ascii="Arial" w:hAnsi="Arial" w:cs="FrankRuehl"/>
          <w:noProof w:val="0"/>
          <w:sz w:val="28"/>
          <w:szCs w:val="28"/>
          <w:rtl/>
        </w:rPr>
        <w:t xml:space="preserve">בר"ע 423/83 מדינת ישראל נ' עזבון המנוחה ורד סילברמן ז"ל (פ"ד לז(4) 281, </w:t>
      </w:r>
      <w:r w:rsidR="00551168">
        <w:rPr>
          <w:rFonts w:hint="cs" w:ascii="Arial" w:hAnsi="Arial" w:cs="FrankRuehl"/>
          <w:noProof w:val="0"/>
          <w:sz w:val="28"/>
          <w:szCs w:val="28"/>
          <w:rtl/>
        </w:rPr>
        <w:t>,</w:t>
      </w:r>
      <w:r w:rsidRPr="00224988" w:rsidR="00224988">
        <w:rPr>
          <w:rFonts w:ascii="Arial" w:hAnsi="Arial" w:cs="FrankRuehl"/>
          <w:noProof w:val="0"/>
          <w:sz w:val="28"/>
          <w:szCs w:val="28"/>
          <w:rtl/>
        </w:rPr>
        <w:t xml:space="preserve">285-286 </w:t>
      </w:r>
      <w:r w:rsidR="00E21B94">
        <w:rPr>
          <w:rFonts w:hint="cs" w:ascii="Arial" w:hAnsi="Arial" w:cs="FrankRuehl"/>
          <w:noProof w:val="0"/>
          <w:sz w:val="28"/>
          <w:szCs w:val="28"/>
          <w:rtl/>
        </w:rPr>
        <w:t>התווה</w:t>
      </w:r>
      <w:r w:rsidR="00FC5468">
        <w:rPr>
          <w:rFonts w:hint="cs" w:ascii="Arial" w:hAnsi="Arial" w:cs="FrankRuehl"/>
          <w:noProof w:val="0"/>
          <w:sz w:val="28"/>
          <w:szCs w:val="28"/>
          <w:rtl/>
        </w:rPr>
        <w:t xml:space="preserve"> כב' הנשיא</w:t>
      </w:r>
      <w:r w:rsidRPr="00224988" w:rsidR="00224988">
        <w:rPr>
          <w:rFonts w:ascii="Arial" w:hAnsi="Arial" w:cs="FrankRuehl"/>
          <w:noProof w:val="0"/>
          <w:sz w:val="28"/>
          <w:szCs w:val="28"/>
          <w:rtl/>
        </w:rPr>
        <w:t xml:space="preserve"> שמגר בהתייחסו לתקנות 170 ו-179 לתקנות סדר הדין האזרחי, תשכ"ג-1963, שקדמו לתקנות הנוכחיות</w:t>
      </w:r>
      <w:r w:rsidR="00551168">
        <w:rPr>
          <w:rFonts w:hint="cs" w:ascii="Arial" w:hAnsi="Arial" w:cs="FrankRuehl"/>
          <w:noProof w:val="0"/>
          <w:sz w:val="28"/>
          <w:szCs w:val="28"/>
          <w:rtl/>
        </w:rPr>
        <w:t>, כדלקמן</w:t>
      </w:r>
      <w:r w:rsidR="003F61F3">
        <w:rPr>
          <w:rFonts w:hint="cs" w:ascii="Arial" w:hAnsi="Arial" w:cs="FrankRuehl"/>
          <w:noProof w:val="0"/>
          <w:sz w:val="28"/>
          <w:szCs w:val="28"/>
          <w:rtl/>
        </w:rPr>
        <w:t>, הלכה ברורה</w:t>
      </w:r>
      <w:r w:rsidR="00224988">
        <w:rPr>
          <w:rFonts w:hint="cs" w:ascii="Arial" w:hAnsi="Arial" w:cs="FrankRuehl"/>
          <w:noProof w:val="0"/>
          <w:sz w:val="28"/>
          <w:szCs w:val="28"/>
          <w:rtl/>
        </w:rPr>
        <w:t xml:space="preserve">: </w:t>
      </w:r>
    </w:p>
    <w:p w:rsidR="00224988" w:rsidP="00224988" w:rsidRDefault="00224988">
      <w:pPr>
        <w:spacing w:line="360" w:lineRule="auto"/>
        <w:ind w:left="720"/>
        <w:jc w:val="both"/>
        <w:rPr>
          <w:rFonts w:ascii="Arial" w:hAnsi="Arial" w:cs="FrankRuehl"/>
          <w:noProof w:val="0"/>
          <w:sz w:val="28"/>
          <w:szCs w:val="28"/>
          <w:rtl/>
        </w:rPr>
      </w:pPr>
    </w:p>
    <w:p w:rsidR="0030504F" w:rsidP="003F61F3" w:rsidRDefault="00224988">
      <w:pPr>
        <w:spacing w:line="360" w:lineRule="auto"/>
        <w:ind w:left="720"/>
        <w:jc w:val="both"/>
        <w:rPr>
          <w:rFonts w:ascii="Arial" w:hAnsi="Arial" w:cs="FrankRuehl"/>
          <w:noProof w:val="0"/>
          <w:sz w:val="28"/>
          <w:szCs w:val="28"/>
          <w:rtl/>
        </w:rPr>
      </w:pPr>
      <w:r>
        <w:rPr>
          <w:rFonts w:hint="cs" w:ascii="Arial" w:hAnsi="Arial" w:cs="FrankRuehl"/>
          <w:noProof w:val="0"/>
          <w:sz w:val="28"/>
          <w:szCs w:val="28"/>
          <w:rtl/>
        </w:rPr>
        <w:t>"</w:t>
      </w:r>
      <w:r w:rsidRPr="003B067A" w:rsidR="003B067A">
        <w:rPr>
          <w:rFonts w:ascii="Arial" w:hAnsi="Arial" w:cs="FrankRuehl"/>
          <w:noProof w:val="0"/>
          <w:sz w:val="28"/>
          <w:szCs w:val="28"/>
          <w:rtl/>
        </w:rPr>
        <w:t>תקנה</w:t>
      </w:r>
      <w:r>
        <w:rPr>
          <w:rFonts w:hint="cs" w:ascii="Arial" w:hAnsi="Arial" w:cs="FrankRuehl"/>
          <w:noProof w:val="0"/>
          <w:sz w:val="28"/>
          <w:szCs w:val="28"/>
          <w:rtl/>
        </w:rPr>
        <w:t xml:space="preserve"> 170 </w:t>
      </w:r>
      <w:r w:rsidRPr="003B067A" w:rsidR="003B067A">
        <w:rPr>
          <w:rFonts w:ascii="Arial" w:hAnsi="Arial" w:cs="FrankRuehl"/>
          <w:noProof w:val="0"/>
          <w:sz w:val="28"/>
          <w:szCs w:val="28"/>
          <w:rtl/>
        </w:rPr>
        <w:t>אכן קובעת, כי אם בעל דין רוצה להוכיח עניין שברפואה לשם ביסוס טענה מטענותיו, עליו לצרף לכתב טענותיו תעודת רופא או חוות-דעת של מומחה, שנערכה ל</w:t>
      </w:r>
      <w:r>
        <w:rPr>
          <w:rFonts w:hint="cs" w:ascii="Arial" w:hAnsi="Arial" w:cs="FrankRuehl"/>
          <w:noProof w:val="0"/>
          <w:sz w:val="28"/>
          <w:szCs w:val="28"/>
          <w:rtl/>
        </w:rPr>
        <w:t>פ</w:t>
      </w:r>
      <w:r w:rsidRPr="003B067A" w:rsidR="003B067A">
        <w:rPr>
          <w:rFonts w:ascii="Arial" w:hAnsi="Arial" w:cs="FrankRuehl"/>
          <w:noProof w:val="0"/>
          <w:sz w:val="28"/>
          <w:szCs w:val="28"/>
          <w:rtl/>
        </w:rPr>
        <w:t>י סעיף 24 לפקודת הראיות [נוסח חדש], והוא אם בית המשפט או הרשם לא פטרו את בעל הדין מצירוף חוות-דעת כאמור מטעמים מיוחדים שיירשמו. אין בעל דין יכול להעלות טיעון המתבסס על מדע הרפואה, אלא אם הניח את היסוד לכך על-ידי דברו של בעל מקצוע, פרט למקרים בהם חל היוצא מן הכלל הנ"ל, אשר האפשרות לאימוצו עולה מנוסחה של הסיפא לתקנה 170, לפיה יכול בית המשפט לסטות מן הכלל המנחה שנקבע ברישא לתקנה 170הנ"ל ולהתיר הוכחתה של התיזה הרפואית בדרך אחרת. תקנה 179, הקובעת כי בית המשפט לא ייזקק להוכחה של עניין שברפואה מטעם בעל דין שלא נהג על-פי סדרי הדין שנקבעו בתקנות 170או 171(ב), לפי העניין, מאזכרת אף היא את סמכותם של בית המשפט ושל הרשם לפטור בעל דין מן החובה לנהוג לפי התקנות האמורות. אולם הנקודה המרכזית לצורך ענייננו היא, כי הלאו שבתקנה 179(א) גם מעלה את ההן: אם בעל הדין אכן נוהג לפי האמור בתקנה 170ומביא לפני בית המשפט חוות-דעת כנ"ל (היינו, אם לא פטרוהו מן החובה להגיש חוות-דעת בהתאם לאמור בסיפא הנ"ל לתקנה 170), אין הוא מוגבל בעת פריסת מכלול ראיותיו באופן בלעדי לחוות הדעת האמורה, כי מתקנה 179(א) משתמע, שבית המשפט רשאי להיזקק אז להוכחה של עניין שברפואה מטעמו, אף אם זו לא תלבש לבוש של חוות-דעת לפי סעיף 24הנ"ל דווקא. הרי לא נאמר בתקנה 179(א), כי הוכחתו של עניין שברפואה היא לעולם על-ידי הגשת חוות-דעת בלבד ותו לא. אגב, העדר הבלעדיות גם משתמע מן הסיפא הנ"ל לתקנה 170</w:t>
      </w:r>
      <w:r>
        <w:rPr>
          <w:rFonts w:hint="cs" w:ascii="Arial" w:hAnsi="Arial" w:cs="FrankRuehl"/>
          <w:noProof w:val="0"/>
          <w:sz w:val="28"/>
          <w:szCs w:val="28"/>
          <w:rtl/>
        </w:rPr>
        <w:t xml:space="preserve">". </w:t>
      </w:r>
    </w:p>
    <w:p w:rsidR="001E10B2" w:rsidP="00B80DBA" w:rsidRDefault="00B80DBA">
      <w:pPr>
        <w:spacing w:line="360" w:lineRule="auto"/>
        <w:ind w:left="720"/>
        <w:jc w:val="both"/>
        <w:rPr>
          <w:rFonts w:ascii="Arial" w:hAnsi="Arial" w:cs="FrankRuehl"/>
          <w:noProof w:val="0"/>
          <w:sz w:val="28"/>
          <w:szCs w:val="28"/>
          <w:rtl/>
        </w:rPr>
      </w:pPr>
      <w:r>
        <w:rPr>
          <w:rFonts w:hint="cs" w:ascii="Arial" w:hAnsi="Arial" w:cs="FrankRuehl"/>
          <w:noProof w:val="0"/>
          <w:sz w:val="28"/>
          <w:szCs w:val="28"/>
          <w:rtl/>
        </w:rPr>
        <w:t xml:space="preserve">אכן, </w:t>
      </w:r>
      <w:r w:rsidRPr="003B067A">
        <w:rPr>
          <w:rFonts w:ascii="Arial" w:hAnsi="Arial" w:cs="FrankRuehl"/>
          <w:noProof w:val="0"/>
          <w:sz w:val="28"/>
          <w:szCs w:val="28"/>
          <w:rtl/>
        </w:rPr>
        <w:t>אין בעל דין יכול להעלות טיעון המתבסס על מדע הרפואה, אלא אם הניח את היסו</w:t>
      </w:r>
      <w:r>
        <w:rPr>
          <w:rFonts w:ascii="Arial" w:hAnsi="Arial" w:cs="FrankRuehl"/>
          <w:noProof w:val="0"/>
          <w:sz w:val="28"/>
          <w:szCs w:val="28"/>
          <w:rtl/>
        </w:rPr>
        <w:t>ד לכך על-ידי דברו של בעל מקצוע</w:t>
      </w:r>
      <w:r>
        <w:rPr>
          <w:rFonts w:hint="cs" w:ascii="Arial" w:hAnsi="Arial" w:cs="FrankRuehl"/>
          <w:noProof w:val="0"/>
          <w:sz w:val="28"/>
          <w:szCs w:val="28"/>
          <w:rtl/>
        </w:rPr>
        <w:t xml:space="preserve">. </w:t>
      </w:r>
      <w:r w:rsidR="00551168">
        <w:rPr>
          <w:rFonts w:hint="cs" w:ascii="Arial" w:hAnsi="Arial" w:cs="FrankRuehl"/>
          <w:noProof w:val="0"/>
          <w:sz w:val="28"/>
          <w:szCs w:val="28"/>
          <w:rtl/>
        </w:rPr>
        <w:t xml:space="preserve">מסיבה זו אין בידי לקבל את הטענה של הפסד כספי בגין </w:t>
      </w:r>
      <w:r w:rsidR="003F61F3">
        <w:rPr>
          <w:rFonts w:hint="cs" w:ascii="Arial" w:hAnsi="Arial" w:cs="FrankRuehl"/>
          <w:noProof w:val="0"/>
          <w:sz w:val="28"/>
          <w:szCs w:val="28"/>
          <w:rtl/>
        </w:rPr>
        <w:t xml:space="preserve">ימי מחלה של השוכרים. ייתכן שהשוכרים אכן חלו בזמנים הנקובים ואולם לא הוכח כל קשר סיבתי בין המחלה לבין מצבה של הדירה שבה התגוררו. </w:t>
      </w:r>
    </w:p>
    <w:p w:rsidR="003F61F3" w:rsidP="003F61F3" w:rsidRDefault="003F61F3">
      <w:pPr>
        <w:spacing w:line="360" w:lineRule="auto"/>
        <w:ind w:left="720"/>
        <w:jc w:val="both"/>
        <w:rPr>
          <w:rFonts w:ascii="Arial" w:hAnsi="Arial" w:cs="FrankRuehl"/>
          <w:noProof w:val="0"/>
          <w:sz w:val="28"/>
          <w:szCs w:val="28"/>
          <w:rtl/>
        </w:rPr>
      </w:pPr>
    </w:p>
    <w:p w:rsidR="00623F3D" w:rsidP="00B80DBA" w:rsidRDefault="003F61F3">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9.</w:t>
      </w:r>
      <w:r>
        <w:rPr>
          <w:rFonts w:hint="cs" w:ascii="Arial" w:hAnsi="Arial" w:cs="FrankRuehl"/>
          <w:noProof w:val="0"/>
          <w:sz w:val="28"/>
          <w:szCs w:val="28"/>
          <w:rtl/>
        </w:rPr>
        <w:tab/>
        <w:t xml:space="preserve">השוכרים העלו טענה לפיה הם ראויים לפיצוי בסך של 10,000 ₪ בגין עוגמת הנפש שנגרמה להם. הנתבע הכחיש טענה זו מכל וכל. </w:t>
      </w:r>
      <w:r w:rsidR="000F16E1">
        <w:rPr>
          <w:rFonts w:hint="cs" w:ascii="Arial" w:hAnsi="Arial" w:cs="FrankRuehl"/>
          <w:noProof w:val="0"/>
          <w:sz w:val="28"/>
          <w:szCs w:val="28"/>
          <w:rtl/>
        </w:rPr>
        <w:t xml:space="preserve">סבורני כי כאשר אדם שוכר דירה הוא מתכוון לגור בדירה וליהנות ממנה ולשם כך הוא מוכן לשלם ממון רב. ואולם הנחת היסוד היא, כי דמי  השכירות משולמים תמורת דירה </w:t>
      </w:r>
      <w:r w:rsidR="00C113E3">
        <w:rPr>
          <w:rFonts w:hint="cs" w:ascii="Arial" w:hAnsi="Arial" w:cs="FrankRuehl"/>
          <w:noProof w:val="0"/>
          <w:sz w:val="28"/>
          <w:szCs w:val="28"/>
          <w:rtl/>
        </w:rPr>
        <w:t xml:space="preserve">במצב תחזוקתי תקין. </w:t>
      </w:r>
      <w:r w:rsidR="00B80DBA">
        <w:rPr>
          <w:rFonts w:hint="cs" w:ascii="Arial" w:hAnsi="Arial" w:cs="FrankRuehl"/>
          <w:noProof w:val="0"/>
          <w:sz w:val="28"/>
          <w:szCs w:val="28"/>
          <w:rtl/>
        </w:rPr>
        <w:t>דא עקא,</w:t>
      </w:r>
      <w:r w:rsidR="00C113E3">
        <w:rPr>
          <w:rFonts w:hint="cs" w:ascii="Arial" w:hAnsi="Arial" w:cs="FrankRuehl"/>
          <w:noProof w:val="0"/>
          <w:sz w:val="28"/>
          <w:szCs w:val="28"/>
          <w:rtl/>
        </w:rPr>
        <w:t xml:space="preserve"> </w:t>
      </w:r>
      <w:r w:rsidR="000F16E1">
        <w:rPr>
          <w:rFonts w:hint="cs" w:ascii="Arial" w:hAnsi="Arial" w:cs="FrankRuehl"/>
          <w:noProof w:val="0"/>
          <w:sz w:val="28"/>
          <w:szCs w:val="28"/>
          <w:rtl/>
        </w:rPr>
        <w:t xml:space="preserve">כאשר </w:t>
      </w:r>
      <w:r w:rsidR="00C113E3">
        <w:rPr>
          <w:rFonts w:hint="cs" w:ascii="Arial" w:hAnsi="Arial" w:cs="FrankRuehl"/>
          <w:noProof w:val="0"/>
          <w:sz w:val="28"/>
          <w:szCs w:val="28"/>
          <w:rtl/>
        </w:rPr>
        <w:t>בניגוד לצפוי מתעוררות בעיות תחזוקתיות כגון רטיבות, אזי ברי הדבר שאין לצפות שישלם את מלוא שכר הדירה שהוסכם עליו. בעניין זה יפים דבריו של בית המשפט המחוזי בירושלים (</w:t>
      </w:r>
      <w:r w:rsidRPr="00C113E3" w:rsidR="00C113E3">
        <w:rPr>
          <w:rFonts w:ascii="Arial" w:hAnsi="Arial" w:cs="FrankRuehl"/>
          <w:b/>
          <w:bCs/>
          <w:noProof w:val="0"/>
          <w:sz w:val="28"/>
          <w:szCs w:val="28"/>
          <w:rtl/>
        </w:rPr>
        <w:t>כב' השופט משה דרורי</w:t>
      </w:r>
      <w:r w:rsidR="002439C8">
        <w:rPr>
          <w:rFonts w:hint="cs" w:ascii="Arial" w:hAnsi="Arial" w:cs="FrankRuehl"/>
          <w:b/>
          <w:bCs/>
          <w:noProof w:val="0"/>
          <w:sz w:val="28"/>
          <w:szCs w:val="28"/>
          <w:rtl/>
        </w:rPr>
        <w:t xml:space="preserve"> </w:t>
      </w:r>
      <w:r w:rsidR="00C113E3">
        <w:rPr>
          <w:rFonts w:hint="cs" w:ascii="Arial" w:hAnsi="Arial" w:cs="FrankRuehl"/>
          <w:noProof w:val="0"/>
          <w:sz w:val="28"/>
          <w:szCs w:val="28"/>
          <w:rtl/>
        </w:rPr>
        <w:t>)</w:t>
      </w:r>
      <w:r w:rsidR="002439C8">
        <w:rPr>
          <w:rFonts w:hint="cs" w:ascii="Arial" w:hAnsi="Arial" w:cs="FrankRuehl"/>
          <w:noProof w:val="0"/>
          <w:sz w:val="28"/>
          <w:szCs w:val="28"/>
          <w:rtl/>
        </w:rPr>
        <w:t xml:space="preserve">  </w:t>
      </w:r>
      <w:r w:rsidR="00C113E3">
        <w:rPr>
          <w:rFonts w:hint="cs" w:ascii="Arial" w:hAnsi="Arial" w:cs="FrankRuehl"/>
          <w:noProof w:val="0"/>
          <w:sz w:val="28"/>
          <w:szCs w:val="28"/>
          <w:rtl/>
        </w:rPr>
        <w:t xml:space="preserve"> ולפיהם: </w:t>
      </w:r>
    </w:p>
    <w:p w:rsidR="00B80DBA" w:rsidP="00B80DBA" w:rsidRDefault="00B80DBA">
      <w:pPr>
        <w:spacing w:line="360" w:lineRule="auto"/>
        <w:ind w:left="720" w:hanging="720"/>
        <w:jc w:val="both"/>
        <w:rPr>
          <w:rFonts w:ascii="Arial" w:hAnsi="Arial" w:cs="FrankRuehl"/>
          <w:noProof w:val="0"/>
          <w:sz w:val="28"/>
          <w:szCs w:val="28"/>
          <w:rtl/>
        </w:rPr>
      </w:pPr>
    </w:p>
    <w:p w:rsidR="00C113E3" w:rsidP="00C113E3" w:rsidRDefault="00C113E3">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 xml:space="preserve">              " </w:t>
      </w:r>
      <w:r w:rsidRPr="00C113E3">
        <w:rPr>
          <w:rFonts w:ascii="Arial" w:hAnsi="Arial" w:cs="FrankRuehl"/>
          <w:noProof w:val="0"/>
          <w:sz w:val="28"/>
          <w:szCs w:val="28"/>
          <w:rtl/>
        </w:rPr>
        <w:t xml:space="preserve">פסיקת פיצוי בשל עגמת נפש עקב הפרת חוזה, על פי </w:t>
      </w:r>
      <w:hyperlink w:history="1" r:id="rId8">
        <w:r w:rsidRPr="00C113E3">
          <w:rPr>
            <w:rStyle w:val="Hyperlink"/>
            <w:rFonts w:ascii="Arial" w:hAnsi="Arial" w:cs="FrankRuehl"/>
            <w:noProof w:val="0"/>
            <w:sz w:val="28"/>
            <w:szCs w:val="28"/>
            <w:rtl/>
          </w:rPr>
          <w:t>סעיף 13</w:t>
        </w:r>
      </w:hyperlink>
      <w:r w:rsidRPr="00C113E3">
        <w:rPr>
          <w:rFonts w:ascii="Arial" w:hAnsi="Arial" w:cs="FrankRuehl"/>
          <w:noProof w:val="0"/>
          <w:sz w:val="28"/>
          <w:szCs w:val="28"/>
          <w:rtl/>
        </w:rPr>
        <w:t xml:space="preserve"> לחוק התרופות, היא בשיקול דעתו של בית המשפט, כאשר שעליו לזכור שאין הפיצוי בא להעניש את המפר ומטרתו היא החזרת המצב לקדמותו. כמו בכל נזק אחר, גם לעניין הנזק הלא ממוני, יש לערוך שתי בדיקות (פרשת </w:t>
      </w:r>
      <w:r w:rsidRPr="00C113E3">
        <w:rPr>
          <w:rFonts w:ascii="Arial" w:hAnsi="Arial" w:cs="FrankRuehl"/>
          <w:noProof w:val="0"/>
          <w:sz w:val="28"/>
          <w:szCs w:val="28"/>
          <w:u w:val="single"/>
          <w:rtl/>
        </w:rPr>
        <w:t>גולדמן</w:t>
      </w:r>
      <w:r w:rsidRPr="00C113E3">
        <w:rPr>
          <w:rFonts w:ascii="Arial" w:hAnsi="Arial" w:cs="FrankRuehl"/>
          <w:noProof w:val="0"/>
          <w:sz w:val="28"/>
          <w:szCs w:val="28"/>
          <w:rtl/>
        </w:rPr>
        <w:t xml:space="preserve">, פיסקה 17): </w:t>
      </w:r>
      <w:r w:rsidRPr="00C113E3">
        <w:rPr>
          <w:rFonts w:ascii="Arial" w:hAnsi="Arial" w:cs="FrankRuehl"/>
          <w:noProof w:val="0"/>
          <w:sz w:val="28"/>
          <w:szCs w:val="28"/>
          <w:u w:val="single"/>
          <w:rtl/>
        </w:rPr>
        <w:t>האחת</w:t>
      </w:r>
      <w:r w:rsidRPr="00C113E3">
        <w:rPr>
          <w:rFonts w:ascii="Arial" w:hAnsi="Arial" w:cs="FrankRuehl"/>
          <w:noProof w:val="0"/>
          <w:sz w:val="28"/>
          <w:szCs w:val="28"/>
          <w:rtl/>
        </w:rPr>
        <w:t xml:space="preserve">, קביעת היקפו ומידתו של הנזק הלא ממוני, קרי: ניסיון לתחם את הנזק, וזאת על פי אמות מידה של סיבתיות וצפיות; </w:t>
      </w:r>
      <w:r w:rsidRPr="00C113E3">
        <w:rPr>
          <w:rFonts w:ascii="Arial" w:hAnsi="Arial" w:cs="FrankRuehl"/>
          <w:noProof w:val="0"/>
          <w:sz w:val="28"/>
          <w:szCs w:val="28"/>
          <w:u w:val="single"/>
          <w:rtl/>
        </w:rPr>
        <w:t>השנייה</w:t>
      </w:r>
      <w:r w:rsidRPr="00C113E3">
        <w:rPr>
          <w:rFonts w:ascii="Arial" w:hAnsi="Arial" w:cs="FrankRuehl"/>
          <w:noProof w:val="0"/>
          <w:sz w:val="28"/>
          <w:szCs w:val="28"/>
          <w:rtl/>
        </w:rPr>
        <w:t>, קביעת שיעור הפיצויים, לו זכאי הנפגע, בגין הנזק שנגרם לו</w:t>
      </w:r>
      <w:r w:rsidR="002439C8">
        <w:rPr>
          <w:rFonts w:hint="cs" w:ascii="Arial" w:hAnsi="Arial" w:cs="FrankRuehl"/>
          <w:noProof w:val="0"/>
          <w:sz w:val="28"/>
          <w:szCs w:val="28"/>
          <w:rtl/>
        </w:rPr>
        <w:t>"</w:t>
      </w:r>
      <w:r>
        <w:rPr>
          <w:rFonts w:hint="cs" w:ascii="Arial" w:hAnsi="Arial" w:cs="FrankRuehl"/>
          <w:noProof w:val="0"/>
          <w:sz w:val="28"/>
          <w:szCs w:val="28"/>
          <w:rtl/>
        </w:rPr>
        <w:t xml:space="preserve"> (</w:t>
      </w:r>
      <w:r w:rsidRPr="00C113E3">
        <w:rPr>
          <w:rFonts w:ascii="Arial" w:hAnsi="Arial" w:cs="FrankRuehl"/>
          <w:noProof w:val="0"/>
          <w:sz w:val="28"/>
          <w:szCs w:val="28"/>
          <w:rtl/>
        </w:rPr>
        <w:t>תא (י-ם) 1651/97‏ ‏ חי אלי נ' פסגת חנה (נכסים דירות והשקעות) בע"מ</w:t>
      </w:r>
      <w:r>
        <w:rPr>
          <w:rFonts w:hint="cs" w:ascii="Arial" w:hAnsi="Arial" w:cs="FrankRuehl"/>
          <w:noProof w:val="0"/>
          <w:sz w:val="28"/>
          <w:szCs w:val="28"/>
          <w:rtl/>
        </w:rPr>
        <w:t xml:space="preserve">). </w:t>
      </w:r>
    </w:p>
    <w:p w:rsidR="0030504F" w:rsidP="00C113E3" w:rsidRDefault="0030504F">
      <w:pPr>
        <w:spacing w:line="360" w:lineRule="auto"/>
        <w:ind w:left="720" w:hanging="720"/>
        <w:jc w:val="both"/>
        <w:rPr>
          <w:rFonts w:ascii="Arial" w:hAnsi="Arial" w:cs="FrankRuehl"/>
          <w:noProof w:val="0"/>
          <w:sz w:val="28"/>
          <w:szCs w:val="28"/>
          <w:rtl/>
        </w:rPr>
      </w:pPr>
    </w:p>
    <w:p w:rsidR="00C113E3" w:rsidP="002E5D4E" w:rsidRDefault="003B044E">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10</w:t>
      </w:r>
      <w:r w:rsidR="0030504F">
        <w:rPr>
          <w:rFonts w:hint="cs" w:ascii="Arial" w:hAnsi="Arial" w:cs="FrankRuehl"/>
          <w:noProof w:val="0"/>
          <w:sz w:val="28"/>
          <w:szCs w:val="28"/>
          <w:rtl/>
        </w:rPr>
        <w:t>.</w:t>
      </w:r>
      <w:r w:rsidR="0030504F">
        <w:rPr>
          <w:rFonts w:hint="cs" w:ascii="Arial" w:hAnsi="Arial" w:cs="FrankRuehl"/>
          <w:noProof w:val="0"/>
          <w:sz w:val="28"/>
          <w:szCs w:val="28"/>
          <w:rtl/>
        </w:rPr>
        <w:tab/>
      </w:r>
      <w:r w:rsidRPr="002E5D4E" w:rsidR="0030504F">
        <w:rPr>
          <w:rFonts w:ascii="Arial" w:hAnsi="Arial" w:cs="FrankRuehl"/>
          <w:noProof w:val="0"/>
          <w:sz w:val="28"/>
          <w:szCs w:val="28"/>
          <w:rtl/>
        </w:rPr>
        <w:t xml:space="preserve">בתביעתם טוענים </w:t>
      </w:r>
      <w:r w:rsidRPr="002E5D4E" w:rsidR="0030504F">
        <w:rPr>
          <w:rFonts w:hint="cs" w:ascii="Arial" w:hAnsi="Arial" w:cs="FrankRuehl"/>
          <w:noProof w:val="0"/>
          <w:sz w:val="28"/>
          <w:szCs w:val="28"/>
          <w:rtl/>
        </w:rPr>
        <w:t>השוכרים</w:t>
      </w:r>
      <w:r w:rsidRPr="002E5D4E" w:rsidR="0030504F">
        <w:rPr>
          <w:rFonts w:ascii="Arial" w:hAnsi="Arial" w:cs="FrankRuehl"/>
          <w:noProof w:val="0"/>
          <w:sz w:val="28"/>
          <w:szCs w:val="28"/>
          <w:rtl/>
        </w:rPr>
        <w:t xml:space="preserve"> להחזר </w:t>
      </w:r>
      <w:r w:rsidRPr="002E5D4E" w:rsidR="00956652">
        <w:rPr>
          <w:rFonts w:hint="cs" w:ascii="Arial" w:hAnsi="Arial" w:cs="FrankRuehl"/>
          <w:noProof w:val="0"/>
          <w:sz w:val="28"/>
          <w:szCs w:val="28"/>
          <w:rtl/>
        </w:rPr>
        <w:t xml:space="preserve">מלא </w:t>
      </w:r>
      <w:r w:rsidRPr="002E5D4E" w:rsidR="0030504F">
        <w:rPr>
          <w:rFonts w:ascii="Arial" w:hAnsi="Arial" w:cs="FrankRuehl"/>
          <w:noProof w:val="0"/>
          <w:sz w:val="28"/>
          <w:szCs w:val="28"/>
          <w:rtl/>
        </w:rPr>
        <w:t xml:space="preserve">עבור שכר דירה ששילמו בפועל עבור </w:t>
      </w:r>
      <w:r w:rsidRPr="002E5D4E" w:rsidR="00B80DBA">
        <w:rPr>
          <w:rFonts w:hint="cs" w:ascii="Arial" w:hAnsi="Arial" w:cs="FrankRuehl"/>
          <w:noProof w:val="0"/>
          <w:sz w:val="28"/>
          <w:szCs w:val="28"/>
          <w:rtl/>
        </w:rPr>
        <w:t>חודשי החורף.</w:t>
      </w:r>
      <w:r w:rsidRPr="002E5D4E" w:rsidR="0030504F">
        <w:rPr>
          <w:rFonts w:hint="cs" w:ascii="Arial" w:hAnsi="Arial" w:cs="FrankRuehl"/>
          <w:noProof w:val="0"/>
          <w:sz w:val="28"/>
          <w:szCs w:val="28"/>
          <w:rtl/>
        </w:rPr>
        <w:t xml:space="preserve"> </w:t>
      </w:r>
      <w:r w:rsidR="002E5D4E">
        <w:rPr>
          <w:rFonts w:hint="cs" w:ascii="Arial" w:hAnsi="Arial" w:cs="FrankRuehl"/>
          <w:noProof w:val="0"/>
          <w:sz w:val="28"/>
          <w:szCs w:val="28"/>
          <w:rtl/>
        </w:rPr>
        <w:t>כן טענו לפיצוי בגין עגמת נפש כאמור</w:t>
      </w:r>
      <w:r w:rsidRPr="002E5D4E" w:rsidR="00B80DBA">
        <w:rPr>
          <w:rFonts w:hint="cs" w:ascii="Arial" w:hAnsi="Arial" w:cs="FrankRuehl"/>
          <w:noProof w:val="0"/>
          <w:sz w:val="28"/>
          <w:szCs w:val="28"/>
          <w:rtl/>
        </w:rPr>
        <w:t xml:space="preserve">. </w:t>
      </w:r>
      <w:r w:rsidR="002E5D4E">
        <w:rPr>
          <w:rFonts w:hint="cs" w:ascii="Arial" w:hAnsi="Arial" w:cs="FrankRuehl"/>
          <w:noProof w:val="0"/>
          <w:sz w:val="28"/>
          <w:szCs w:val="28"/>
          <w:rtl/>
        </w:rPr>
        <w:t>לאחר עיון הגעתי למסקנה כי השוכרים ראויים לפיצוי  הן</w:t>
      </w:r>
      <w:r w:rsidRPr="002E5D4E" w:rsidR="00B80DBA">
        <w:rPr>
          <w:rFonts w:hint="cs" w:ascii="Arial" w:hAnsi="Arial" w:cs="FrankRuehl"/>
          <w:noProof w:val="0"/>
          <w:sz w:val="28"/>
          <w:szCs w:val="28"/>
          <w:rtl/>
        </w:rPr>
        <w:t xml:space="preserve"> בגין עגמת נפש ו</w:t>
      </w:r>
      <w:r w:rsidR="002E5D4E">
        <w:rPr>
          <w:rFonts w:hint="cs" w:ascii="Arial" w:hAnsi="Arial" w:cs="FrankRuehl"/>
          <w:noProof w:val="0"/>
          <w:sz w:val="28"/>
          <w:szCs w:val="28"/>
          <w:rtl/>
        </w:rPr>
        <w:t xml:space="preserve">הן </w:t>
      </w:r>
      <w:r w:rsidRPr="002E5D4E" w:rsidR="00B80DBA">
        <w:rPr>
          <w:rFonts w:hint="cs" w:ascii="Arial" w:hAnsi="Arial" w:cs="FrankRuehl"/>
          <w:noProof w:val="0"/>
          <w:sz w:val="28"/>
          <w:szCs w:val="28"/>
          <w:rtl/>
        </w:rPr>
        <w:t xml:space="preserve">על רקע הוראת </w:t>
      </w:r>
      <w:r w:rsidRPr="002E5D4E" w:rsidR="002E5D4E">
        <w:rPr>
          <w:rFonts w:hint="cs" w:ascii="Arial" w:hAnsi="Arial" w:cs="FrankRuehl"/>
          <w:noProof w:val="0"/>
          <w:sz w:val="28"/>
          <w:szCs w:val="28"/>
          <w:rtl/>
        </w:rPr>
        <w:t>סעיף 9 ל</w:t>
      </w:r>
      <w:r w:rsidRPr="002E5D4E" w:rsidR="002E5D4E">
        <w:rPr>
          <w:rFonts w:ascii="Arial" w:hAnsi="Arial" w:cs="FrankRuehl"/>
          <w:noProof w:val="0"/>
          <w:sz w:val="28"/>
          <w:szCs w:val="28"/>
          <w:rtl/>
        </w:rPr>
        <w:t>חוק השכירות והשאילה</w:t>
      </w:r>
      <w:r w:rsidR="002E5D4E">
        <w:rPr>
          <w:rFonts w:hint="cs" w:ascii="Arial" w:hAnsi="Arial" w:cs="FrankRuehl"/>
          <w:noProof w:val="0"/>
          <w:sz w:val="28"/>
          <w:szCs w:val="28"/>
          <w:rtl/>
        </w:rPr>
        <w:t>. אשר על כן אני קובע, כי י</w:t>
      </w:r>
      <w:r w:rsidRPr="002E5D4E" w:rsidR="00C113E3">
        <w:rPr>
          <w:rFonts w:hint="cs" w:ascii="Arial" w:hAnsi="Arial" w:cs="FrankRuehl"/>
          <w:noProof w:val="0"/>
          <w:sz w:val="28"/>
          <w:szCs w:val="28"/>
          <w:rtl/>
        </w:rPr>
        <w:t xml:space="preserve">ש לקזז שכר דירה </w:t>
      </w:r>
      <w:r w:rsidRPr="002E5D4E" w:rsidR="00956652">
        <w:rPr>
          <w:rFonts w:hint="cs" w:ascii="Arial" w:hAnsi="Arial" w:cs="FrankRuehl"/>
          <w:noProof w:val="0"/>
          <w:sz w:val="28"/>
          <w:szCs w:val="28"/>
          <w:rtl/>
        </w:rPr>
        <w:t>בסך של 1,500 ₪ לחודש בגין החודשיים האחרונים לתקופת השכירות</w:t>
      </w:r>
      <w:r w:rsidR="002E5D4E">
        <w:rPr>
          <w:rFonts w:hint="cs" w:ascii="Arial" w:hAnsi="Arial" w:cs="FrankRuehl"/>
          <w:noProof w:val="0"/>
          <w:sz w:val="28"/>
          <w:szCs w:val="28"/>
          <w:rtl/>
        </w:rPr>
        <w:t>,</w:t>
      </w:r>
      <w:r w:rsidRPr="002E5D4E" w:rsidR="00956652">
        <w:rPr>
          <w:rFonts w:hint="cs" w:ascii="Arial" w:hAnsi="Arial" w:cs="FrankRuehl"/>
          <w:noProof w:val="0"/>
          <w:sz w:val="28"/>
          <w:szCs w:val="28"/>
          <w:rtl/>
        </w:rPr>
        <w:t xml:space="preserve"> ובסה"כ </w:t>
      </w:r>
      <w:r>
        <w:rPr>
          <w:rFonts w:hint="cs" w:ascii="Arial" w:hAnsi="Arial" w:cs="FrankRuehl"/>
          <w:noProof w:val="0"/>
          <w:sz w:val="28"/>
          <w:szCs w:val="28"/>
          <w:rtl/>
        </w:rPr>
        <w:t xml:space="preserve">אני פוסק </w:t>
      </w:r>
      <w:r w:rsidRPr="002E5D4E" w:rsidR="00956652">
        <w:rPr>
          <w:rFonts w:hint="cs" w:ascii="Arial" w:hAnsi="Arial" w:cs="FrankRuehl"/>
          <w:noProof w:val="0"/>
          <w:sz w:val="28"/>
          <w:szCs w:val="28"/>
          <w:rtl/>
        </w:rPr>
        <w:t xml:space="preserve">בעניין זה </w:t>
      </w:r>
      <w:r w:rsidRPr="002E5D4E" w:rsidR="0061102A">
        <w:rPr>
          <w:rFonts w:hint="cs" w:ascii="Arial" w:hAnsi="Arial" w:cs="FrankRuehl"/>
          <w:noProof w:val="0"/>
          <w:sz w:val="28"/>
          <w:szCs w:val="28"/>
          <w:rtl/>
        </w:rPr>
        <w:t>סך של 3,000 ₪.</w:t>
      </w:r>
      <w:r w:rsidR="0061102A">
        <w:rPr>
          <w:rFonts w:hint="cs" w:ascii="Arial" w:hAnsi="Arial" w:cs="FrankRuehl"/>
          <w:noProof w:val="0"/>
          <w:sz w:val="28"/>
          <w:szCs w:val="28"/>
          <w:rtl/>
        </w:rPr>
        <w:t xml:space="preserve"> </w:t>
      </w:r>
    </w:p>
    <w:p w:rsidR="007E5D68" w:rsidP="00C113E3" w:rsidRDefault="007E5D68">
      <w:pPr>
        <w:spacing w:line="360" w:lineRule="auto"/>
        <w:ind w:left="720" w:hanging="720"/>
        <w:jc w:val="both"/>
        <w:rPr>
          <w:rFonts w:ascii="Arial" w:hAnsi="Arial" w:cs="FrankRuehl"/>
          <w:noProof w:val="0"/>
          <w:sz w:val="28"/>
          <w:szCs w:val="28"/>
          <w:rtl/>
        </w:rPr>
      </w:pPr>
    </w:p>
    <w:p w:rsidR="007E5D68" w:rsidP="003B044E" w:rsidRDefault="007E5D68">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sidR="003B044E">
        <w:rPr>
          <w:rFonts w:hint="cs" w:ascii="Arial" w:hAnsi="Arial" w:cs="FrankRuehl"/>
          <w:noProof w:val="0"/>
          <w:sz w:val="28"/>
          <w:szCs w:val="28"/>
          <w:rtl/>
        </w:rPr>
        <w:t>1</w:t>
      </w:r>
      <w:r>
        <w:rPr>
          <w:rFonts w:hint="cs" w:ascii="Arial" w:hAnsi="Arial" w:cs="FrankRuehl"/>
          <w:noProof w:val="0"/>
          <w:sz w:val="28"/>
          <w:szCs w:val="28"/>
          <w:rtl/>
        </w:rPr>
        <w:t>.</w:t>
      </w:r>
      <w:r>
        <w:rPr>
          <w:rFonts w:hint="cs" w:ascii="Arial" w:hAnsi="Arial" w:cs="FrankRuehl"/>
          <w:noProof w:val="0"/>
          <w:sz w:val="28"/>
          <w:szCs w:val="28"/>
          <w:rtl/>
        </w:rPr>
        <w:tab/>
        <w:t xml:space="preserve">התובע נקב בשורה של סכומים כגון 500 ₪ </w:t>
      </w:r>
      <w:r w:rsidR="002439C8">
        <w:rPr>
          <w:rFonts w:hint="cs" w:ascii="Arial" w:hAnsi="Arial" w:cs="FrankRuehl"/>
          <w:noProof w:val="0"/>
          <w:sz w:val="28"/>
          <w:szCs w:val="28"/>
          <w:rtl/>
        </w:rPr>
        <w:t xml:space="preserve">בגין </w:t>
      </w:r>
      <w:r>
        <w:rPr>
          <w:rFonts w:hint="cs" w:ascii="Arial" w:hAnsi="Arial" w:cs="FrankRuehl"/>
          <w:noProof w:val="0"/>
          <w:sz w:val="28"/>
          <w:szCs w:val="28"/>
          <w:rtl/>
        </w:rPr>
        <w:t xml:space="preserve">כלי אוכל ומטבח שנהרסו וכן סכום של  </w:t>
      </w:r>
      <w:r w:rsidR="002439C8">
        <w:rPr>
          <w:rFonts w:hint="cs" w:ascii="Arial" w:hAnsi="Arial" w:cs="FrankRuehl"/>
          <w:noProof w:val="0"/>
          <w:sz w:val="28"/>
          <w:szCs w:val="28"/>
          <w:rtl/>
        </w:rPr>
        <w:t xml:space="preserve"> </w:t>
      </w:r>
      <w:r>
        <w:rPr>
          <w:rFonts w:hint="cs" w:ascii="Arial" w:hAnsi="Arial" w:cs="FrankRuehl"/>
          <w:noProof w:val="0"/>
          <w:sz w:val="28"/>
          <w:szCs w:val="28"/>
          <w:rtl/>
        </w:rPr>
        <w:t xml:space="preserve">2,400 </w:t>
      </w:r>
      <w:r w:rsidR="002439C8">
        <w:rPr>
          <w:rFonts w:hint="cs" w:ascii="Arial" w:hAnsi="Arial" w:cs="FrankRuehl"/>
          <w:noProof w:val="0"/>
          <w:sz w:val="28"/>
          <w:szCs w:val="28"/>
          <w:rtl/>
        </w:rPr>
        <w:t xml:space="preserve">בגין </w:t>
      </w:r>
      <w:r>
        <w:rPr>
          <w:rFonts w:hint="cs" w:ascii="Arial" w:hAnsi="Arial" w:cs="FrankRuehl"/>
          <w:noProof w:val="0"/>
          <w:sz w:val="28"/>
          <w:szCs w:val="28"/>
          <w:rtl/>
        </w:rPr>
        <w:t xml:space="preserve">ארון 3 דלתות שנהרס מעובש, אשר לא הוכחו כלל ומשכך דינם להידחות. </w:t>
      </w:r>
    </w:p>
    <w:p w:rsidR="007E5D68" w:rsidP="007E5D68" w:rsidRDefault="007E5D68">
      <w:pPr>
        <w:spacing w:line="360" w:lineRule="auto"/>
        <w:ind w:left="720" w:hanging="720"/>
        <w:jc w:val="both"/>
        <w:rPr>
          <w:rFonts w:ascii="Arial" w:hAnsi="Arial" w:cs="FrankRuehl"/>
          <w:noProof w:val="0"/>
          <w:sz w:val="28"/>
          <w:szCs w:val="28"/>
          <w:rtl/>
        </w:rPr>
      </w:pPr>
    </w:p>
    <w:p w:rsidR="002439C8" w:rsidP="003B044E" w:rsidRDefault="002439C8">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sidR="003B044E">
        <w:rPr>
          <w:rFonts w:hint="cs" w:ascii="Arial" w:hAnsi="Arial" w:cs="FrankRuehl"/>
          <w:noProof w:val="0"/>
          <w:sz w:val="28"/>
          <w:szCs w:val="28"/>
          <w:rtl/>
        </w:rPr>
        <w:t>2</w:t>
      </w:r>
      <w:r>
        <w:rPr>
          <w:rFonts w:hint="cs" w:ascii="Arial" w:hAnsi="Arial" w:cs="FrankRuehl"/>
          <w:noProof w:val="0"/>
          <w:sz w:val="28"/>
          <w:szCs w:val="28"/>
          <w:rtl/>
        </w:rPr>
        <w:t>.</w:t>
      </w:r>
      <w:r>
        <w:rPr>
          <w:rFonts w:hint="cs" w:ascii="Arial" w:hAnsi="Arial" w:cs="FrankRuehl"/>
          <w:noProof w:val="0"/>
          <w:sz w:val="28"/>
          <w:szCs w:val="28"/>
          <w:rtl/>
        </w:rPr>
        <w:tab/>
        <w:t>מצאתי לנכון לאשר סכום בסך של 1,500 ₪ בגין חוות דעת מומחה</w:t>
      </w:r>
      <w:r w:rsidR="003B044E">
        <w:rPr>
          <w:rFonts w:hint="cs" w:ascii="Arial" w:hAnsi="Arial" w:cs="FrankRuehl"/>
          <w:noProof w:val="0"/>
          <w:sz w:val="28"/>
          <w:szCs w:val="28"/>
          <w:rtl/>
        </w:rPr>
        <w:t xml:space="preserve"> אשר תרומתה להוכחת המקרה מבחינת התובע הוכחה כח</w:t>
      </w:r>
      <w:r w:rsidR="00EB3822">
        <w:rPr>
          <w:rFonts w:hint="cs" w:ascii="Arial" w:hAnsi="Arial" w:cs="FrankRuehl"/>
          <w:noProof w:val="0"/>
          <w:sz w:val="28"/>
          <w:szCs w:val="28"/>
          <w:rtl/>
        </w:rPr>
        <w:t>יונית</w:t>
      </w:r>
      <w:r>
        <w:rPr>
          <w:rFonts w:hint="cs" w:ascii="Arial" w:hAnsi="Arial" w:cs="FrankRuehl"/>
          <w:noProof w:val="0"/>
          <w:sz w:val="28"/>
          <w:szCs w:val="28"/>
          <w:rtl/>
        </w:rPr>
        <w:t>. בשל כך</w:t>
      </w:r>
      <w:r w:rsidR="00EB3822">
        <w:rPr>
          <w:rFonts w:hint="cs" w:ascii="Arial" w:hAnsi="Arial" w:cs="FrankRuehl"/>
          <w:noProof w:val="0"/>
          <w:sz w:val="28"/>
          <w:szCs w:val="28"/>
          <w:rtl/>
        </w:rPr>
        <w:t>,</w:t>
      </w:r>
      <w:r>
        <w:rPr>
          <w:rFonts w:hint="cs" w:ascii="Arial" w:hAnsi="Arial" w:cs="FrankRuehl"/>
          <w:noProof w:val="0"/>
          <w:sz w:val="28"/>
          <w:szCs w:val="28"/>
          <w:rtl/>
        </w:rPr>
        <w:t xml:space="preserve"> לא ראיתי </w:t>
      </w:r>
      <w:r w:rsidR="00EB3822">
        <w:rPr>
          <w:rFonts w:hint="cs" w:ascii="Arial" w:hAnsi="Arial" w:cs="FrankRuehl"/>
          <w:noProof w:val="0"/>
          <w:sz w:val="28"/>
          <w:szCs w:val="28"/>
          <w:rtl/>
        </w:rPr>
        <w:t xml:space="preserve">לנכון </w:t>
      </w:r>
      <w:r>
        <w:rPr>
          <w:rFonts w:hint="cs" w:ascii="Arial" w:hAnsi="Arial" w:cs="FrankRuehl"/>
          <w:noProof w:val="0"/>
          <w:sz w:val="28"/>
          <w:szCs w:val="28"/>
          <w:rtl/>
        </w:rPr>
        <w:t xml:space="preserve">לאשר חוות דעת נוספת בסך של 300 ₪ באותו עניין. </w:t>
      </w:r>
    </w:p>
    <w:p w:rsidR="002439C8" w:rsidP="007E5D68" w:rsidRDefault="002439C8">
      <w:pPr>
        <w:spacing w:line="360" w:lineRule="auto"/>
        <w:ind w:left="720" w:hanging="720"/>
        <w:jc w:val="both"/>
        <w:rPr>
          <w:rFonts w:ascii="Arial" w:hAnsi="Arial" w:cs="FrankRuehl"/>
          <w:noProof w:val="0"/>
          <w:sz w:val="28"/>
          <w:szCs w:val="28"/>
          <w:rtl/>
        </w:rPr>
      </w:pPr>
    </w:p>
    <w:p w:rsidR="007E5D68" w:rsidP="003B044E" w:rsidRDefault="007E5D68">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sidR="003B044E">
        <w:rPr>
          <w:rFonts w:hint="cs" w:ascii="Arial" w:hAnsi="Arial" w:cs="FrankRuehl"/>
          <w:noProof w:val="0"/>
          <w:sz w:val="28"/>
          <w:szCs w:val="28"/>
          <w:rtl/>
        </w:rPr>
        <w:t>3</w:t>
      </w:r>
      <w:r>
        <w:rPr>
          <w:rFonts w:hint="cs" w:ascii="Arial" w:hAnsi="Arial" w:cs="FrankRuehl"/>
          <w:noProof w:val="0"/>
          <w:sz w:val="28"/>
          <w:szCs w:val="28"/>
          <w:rtl/>
        </w:rPr>
        <w:t>.</w:t>
      </w:r>
      <w:r>
        <w:rPr>
          <w:rFonts w:hint="cs" w:ascii="Arial" w:hAnsi="Arial" w:cs="FrankRuehl"/>
          <w:noProof w:val="0"/>
          <w:sz w:val="28"/>
          <w:szCs w:val="28"/>
          <w:rtl/>
        </w:rPr>
        <w:tab/>
        <w:t>התוצאה היא שעל הנתבע לפצות את התובע בסכומים הבאים: סך של 1,500 ₪ בגין חוות דעת מקצוע</w:t>
      </w:r>
      <w:r w:rsidR="00FE5102">
        <w:rPr>
          <w:rFonts w:hint="cs" w:ascii="Arial" w:hAnsi="Arial" w:cs="FrankRuehl"/>
          <w:noProof w:val="0"/>
          <w:sz w:val="28"/>
          <w:szCs w:val="28"/>
          <w:rtl/>
        </w:rPr>
        <w:t xml:space="preserve">ית, </w:t>
      </w:r>
      <w:r w:rsidR="003B044E">
        <w:rPr>
          <w:rFonts w:hint="cs" w:ascii="Arial" w:hAnsi="Arial" w:cs="FrankRuehl"/>
          <w:noProof w:val="0"/>
          <w:sz w:val="28"/>
          <w:szCs w:val="28"/>
          <w:rtl/>
        </w:rPr>
        <w:t xml:space="preserve">סך של 1,000 ₪ בגין הוצאות הובלה </w:t>
      </w:r>
      <w:r w:rsidR="00FE5102">
        <w:rPr>
          <w:rFonts w:hint="cs" w:ascii="Arial" w:hAnsi="Arial" w:cs="FrankRuehl"/>
          <w:noProof w:val="0"/>
          <w:sz w:val="28"/>
          <w:szCs w:val="28"/>
          <w:rtl/>
        </w:rPr>
        <w:t xml:space="preserve">וכן סך של </w:t>
      </w:r>
      <w:r w:rsidR="0061102A">
        <w:rPr>
          <w:rFonts w:hint="cs" w:ascii="Arial" w:hAnsi="Arial" w:cs="FrankRuehl"/>
          <w:noProof w:val="0"/>
          <w:sz w:val="28"/>
          <w:szCs w:val="28"/>
          <w:rtl/>
        </w:rPr>
        <w:t xml:space="preserve">3,000 </w:t>
      </w:r>
      <w:r w:rsidR="00FE5102">
        <w:rPr>
          <w:rFonts w:hint="cs" w:ascii="Arial" w:hAnsi="Arial" w:cs="FrankRuehl"/>
          <w:noProof w:val="0"/>
          <w:sz w:val="28"/>
          <w:szCs w:val="28"/>
          <w:rtl/>
        </w:rPr>
        <w:t>₪ בגין עגמת נפש</w:t>
      </w:r>
      <w:r w:rsidR="0061102A">
        <w:rPr>
          <w:rFonts w:hint="cs" w:ascii="Arial" w:hAnsi="Arial" w:cs="FrankRuehl"/>
          <w:noProof w:val="0"/>
          <w:sz w:val="28"/>
          <w:szCs w:val="28"/>
          <w:rtl/>
        </w:rPr>
        <w:t xml:space="preserve"> וקיזוז מדמי השכירות</w:t>
      </w:r>
      <w:r w:rsidR="00FE5102">
        <w:rPr>
          <w:rFonts w:hint="cs" w:ascii="Arial" w:hAnsi="Arial" w:cs="FrankRuehl"/>
          <w:noProof w:val="0"/>
          <w:sz w:val="28"/>
          <w:szCs w:val="28"/>
          <w:rtl/>
        </w:rPr>
        <w:t xml:space="preserve">. הסכומים הראויים לפיצוי יעמדו על סך של </w:t>
      </w:r>
      <w:r w:rsidR="003B044E">
        <w:rPr>
          <w:rFonts w:hint="cs" w:ascii="Arial" w:hAnsi="Arial" w:cs="FrankRuehl"/>
          <w:noProof w:val="0"/>
          <w:sz w:val="28"/>
          <w:szCs w:val="28"/>
          <w:rtl/>
        </w:rPr>
        <w:t>5</w:t>
      </w:r>
      <w:r w:rsidR="0061102A">
        <w:rPr>
          <w:rFonts w:hint="cs" w:ascii="Arial" w:hAnsi="Arial" w:cs="FrankRuehl"/>
          <w:noProof w:val="0"/>
          <w:sz w:val="28"/>
          <w:szCs w:val="28"/>
          <w:rtl/>
        </w:rPr>
        <w:t>,500</w:t>
      </w:r>
      <w:r w:rsidR="00FE5102">
        <w:rPr>
          <w:rFonts w:hint="cs" w:ascii="Arial" w:hAnsi="Arial" w:cs="FrankRuehl"/>
          <w:noProof w:val="0"/>
          <w:sz w:val="28"/>
          <w:szCs w:val="28"/>
          <w:rtl/>
        </w:rPr>
        <w:t xml:space="preserve"> ₪. </w:t>
      </w:r>
      <w:r w:rsidR="002E5D4E">
        <w:rPr>
          <w:rFonts w:hint="cs" w:ascii="Arial" w:hAnsi="Arial" w:cs="FrankRuehl"/>
          <w:noProof w:val="0"/>
          <w:sz w:val="28"/>
          <w:szCs w:val="28"/>
          <w:rtl/>
        </w:rPr>
        <w:t xml:space="preserve">הנתבע </w:t>
      </w:r>
      <w:r w:rsidR="00FE5102">
        <w:rPr>
          <w:rFonts w:hint="cs" w:ascii="Arial" w:hAnsi="Arial" w:cs="FrankRuehl"/>
          <w:noProof w:val="0"/>
          <w:sz w:val="28"/>
          <w:szCs w:val="28"/>
          <w:rtl/>
        </w:rPr>
        <w:t xml:space="preserve">ישלם סכום זה תוך 30 יום אשר יישא ריבית והצמדה מיום הגשת התביעה ועד התשלום בפועל. כן יישא, הנתבע בהוצאות משפט בסך של 3,000 ₪ אשר ישולמו אף הן תוך 30 יום. </w:t>
      </w:r>
    </w:p>
    <w:p w:rsidR="00FE5102" w:rsidP="007E5D68" w:rsidRDefault="00FE5102">
      <w:pPr>
        <w:spacing w:line="360" w:lineRule="auto"/>
        <w:ind w:left="720" w:hanging="720"/>
        <w:jc w:val="both"/>
        <w:rPr>
          <w:rFonts w:ascii="Arial" w:hAnsi="Arial" w:cs="FrankRuehl"/>
          <w:noProof w:val="0"/>
          <w:sz w:val="28"/>
          <w:szCs w:val="28"/>
          <w:rtl/>
        </w:rPr>
      </w:pPr>
    </w:p>
    <w:p w:rsidR="00FE5102" w:rsidP="003B044E" w:rsidRDefault="0061102A">
      <w:pPr>
        <w:spacing w:line="360" w:lineRule="auto"/>
        <w:ind w:left="720" w:hanging="720"/>
        <w:jc w:val="both"/>
        <w:rPr>
          <w:rFonts w:ascii="Arial" w:hAnsi="Arial" w:cs="FrankRuehl"/>
          <w:noProof w:val="0"/>
          <w:sz w:val="28"/>
          <w:szCs w:val="28"/>
          <w:rtl/>
        </w:rPr>
      </w:pPr>
      <w:r>
        <w:rPr>
          <w:rFonts w:hint="cs" w:ascii="Arial" w:hAnsi="Arial" w:cs="FrankRuehl"/>
          <w:noProof w:val="0"/>
          <w:sz w:val="28"/>
          <w:szCs w:val="28"/>
          <w:rtl/>
        </w:rPr>
        <w:t>1</w:t>
      </w:r>
      <w:r w:rsidR="003B044E">
        <w:rPr>
          <w:rFonts w:hint="cs" w:ascii="Arial" w:hAnsi="Arial" w:cs="FrankRuehl"/>
          <w:noProof w:val="0"/>
          <w:sz w:val="28"/>
          <w:szCs w:val="28"/>
          <w:rtl/>
        </w:rPr>
        <w:t>4</w:t>
      </w:r>
      <w:r>
        <w:rPr>
          <w:rFonts w:hint="cs" w:ascii="Arial" w:hAnsi="Arial" w:cs="FrankRuehl"/>
          <w:noProof w:val="0"/>
          <w:sz w:val="28"/>
          <w:szCs w:val="28"/>
          <w:rtl/>
        </w:rPr>
        <w:t>.</w:t>
      </w:r>
      <w:r>
        <w:rPr>
          <w:rFonts w:hint="cs" w:ascii="Arial" w:hAnsi="Arial" w:cs="FrankRuehl"/>
          <w:noProof w:val="0"/>
          <w:sz w:val="28"/>
          <w:szCs w:val="28"/>
          <w:rtl/>
        </w:rPr>
        <w:tab/>
        <w:t xml:space="preserve">התביעה שכנגד נדחית. </w:t>
      </w:r>
    </w:p>
    <w:p w:rsidRPr="00C113E3" w:rsidR="007E5D68" w:rsidP="00C113E3" w:rsidRDefault="007E5D68">
      <w:pPr>
        <w:spacing w:line="360" w:lineRule="auto"/>
        <w:ind w:left="720" w:hanging="720"/>
        <w:jc w:val="both"/>
        <w:rPr>
          <w:rFonts w:ascii="Arial" w:hAnsi="Arial" w:cs="FrankRuehl"/>
          <w:noProof w:val="0"/>
          <w:sz w:val="28"/>
          <w:szCs w:val="28"/>
          <w:rtl/>
        </w:rPr>
      </w:pPr>
    </w:p>
    <w:p w:rsidR="001E10B2" w:rsidP="0010598C" w:rsidRDefault="001E10B2">
      <w:pPr>
        <w:spacing w:line="360" w:lineRule="auto"/>
        <w:ind w:left="720" w:hanging="720"/>
        <w:jc w:val="both"/>
        <w:rPr>
          <w:rFonts w:ascii="Arial" w:hAnsi="Arial" w:cs="FrankRuehl"/>
          <w:noProof w:val="0"/>
          <w:sz w:val="28"/>
          <w:szCs w:val="28"/>
          <w:rtl/>
        </w:rPr>
      </w:pPr>
    </w:p>
    <w:p w:rsidR="001E10B2" w:rsidP="0010598C" w:rsidRDefault="001E10B2">
      <w:pPr>
        <w:spacing w:line="360" w:lineRule="auto"/>
        <w:ind w:left="720" w:hanging="720"/>
        <w:jc w:val="both"/>
        <w:rPr>
          <w:rFonts w:ascii="Arial" w:hAnsi="Arial" w:cs="FrankRuehl"/>
          <w:noProof w:val="0"/>
          <w:sz w:val="28"/>
          <w:szCs w:val="28"/>
          <w:rtl/>
        </w:rPr>
      </w:pPr>
      <w:bookmarkStart w:name="_GoBack" w:id="0"/>
      <w:bookmarkEnd w:id="0"/>
    </w:p>
    <w:p w:rsidRPr="00407023" w:rsidR="00694556" w:rsidP="00407023" w:rsidRDefault="00005C8B">
      <w:pPr>
        <w:spacing w:line="360" w:lineRule="auto"/>
        <w:jc w:val="both"/>
        <w:rPr>
          <w:rFonts w:ascii="Arial" w:hAnsi="Arial" w:cs="FrankRuehl"/>
          <w:noProof w:val="0"/>
          <w:sz w:val="28"/>
          <w:szCs w:val="28"/>
          <w:rtl/>
        </w:rPr>
      </w:pPr>
      <w:r w:rsidRPr="00407023">
        <w:rPr>
          <w:rFonts w:ascii="Arial" w:hAnsi="Arial" w:cs="FrankRuehl"/>
          <w:noProof w:val="0"/>
          <w:sz w:val="28"/>
          <w:szCs w:val="28"/>
          <w:rtl/>
        </w:rPr>
        <w:t xml:space="preserve">ניתן היום,  </w:t>
      </w:r>
      <w:sdt>
        <w:sdtPr>
          <w:rPr>
            <w:rFonts w:cs="FrankRuehl"/>
            <w:sz w:val="28"/>
            <w:szCs w:val="28"/>
            <w:rtl/>
          </w:rPr>
          <w:alias w:val="1455"/>
          <w:tag w:val="1455"/>
          <w:id w:val="242217728"/>
          <w:text w:multiLine="1"/>
        </w:sdtPr>
        <w:sdtEndPr/>
        <w:sdtContent>
          <w:r>
            <w:rPr>
              <w:rFonts w:ascii="Arial" w:hAnsi="Arial" w:cs="FrankRuehl"/>
              <w:noProof w:val="0"/>
              <w:sz w:val="28"/>
              <w:szCs w:val="28"/>
              <w:rtl/>
            </w:rPr>
            <w:t>כ"ג ניסן תשע"ח</w:t>
          </w:r>
        </w:sdtContent>
      </w:sdt>
      <w:r w:rsidRPr="00407023">
        <w:rPr>
          <w:rFonts w:ascii="Arial" w:hAnsi="Arial" w:cs="FrankRuehl"/>
          <w:noProof w:val="0"/>
          <w:sz w:val="28"/>
          <w:szCs w:val="28"/>
          <w:rtl/>
        </w:rPr>
        <w:t xml:space="preserve">, </w:t>
      </w:r>
      <w:sdt>
        <w:sdtPr>
          <w:rPr>
            <w:rFonts w:cs="FrankRuehl"/>
            <w:sz w:val="28"/>
            <w:szCs w:val="28"/>
            <w:rtl/>
          </w:rPr>
          <w:alias w:val="1456"/>
          <w:tag w:val="1456"/>
          <w:id w:val="-1101635932"/>
          <w:text w:multiLine="1"/>
        </w:sdtPr>
        <w:sdtEndPr/>
        <w:sdtContent>
          <w:r>
            <w:rPr>
              <w:rFonts w:ascii="Arial" w:hAnsi="Arial" w:cs="FrankRuehl"/>
              <w:noProof w:val="0"/>
              <w:sz w:val="28"/>
              <w:szCs w:val="28"/>
              <w:rtl/>
            </w:rPr>
            <w:t>08 אפריל 2018</w:t>
          </w:r>
        </w:sdtContent>
      </w:sdt>
      <w:r w:rsidRPr="00407023">
        <w:rPr>
          <w:rFonts w:ascii="Arial" w:hAnsi="Arial" w:cs="FrankRuehl"/>
          <w:noProof w:val="0"/>
          <w:sz w:val="28"/>
          <w:szCs w:val="28"/>
          <w:rtl/>
        </w:rPr>
        <w:t>, בהעדר הצדדים.</w:t>
      </w:r>
    </w:p>
    <w:p w:rsidRPr="00407023" w:rsidR="005B0F49" w:rsidP="00407023" w:rsidRDefault="005B0F49">
      <w:pPr>
        <w:spacing w:line="360" w:lineRule="auto"/>
        <w:jc w:val="both"/>
        <w:rPr>
          <w:rFonts w:ascii="Arial" w:hAnsi="Arial" w:cs="FrankRuehl"/>
          <w:noProof w:val="0"/>
          <w:sz w:val="28"/>
          <w:szCs w:val="28"/>
          <w:rtl/>
        </w:rPr>
      </w:pPr>
      <w:r w:rsidRPr="00407023">
        <w:rPr>
          <w:rFonts w:hint="cs" w:ascii="Arial" w:hAnsi="Arial" w:cs="FrankRuehl"/>
          <w:noProof w:val="0"/>
          <w:sz w:val="28"/>
          <w:szCs w:val="28"/>
          <w:rtl/>
        </w:rPr>
        <w:tab/>
      </w:r>
      <w:r w:rsidRPr="00407023">
        <w:rPr>
          <w:rFonts w:hint="cs" w:ascii="Arial" w:hAnsi="Arial" w:cs="FrankRuehl"/>
          <w:noProof w:val="0"/>
          <w:sz w:val="28"/>
          <w:szCs w:val="28"/>
          <w:rtl/>
        </w:rPr>
        <w:tab/>
      </w:r>
      <w:r w:rsidRPr="00407023">
        <w:rPr>
          <w:rFonts w:hint="cs" w:ascii="Arial" w:hAnsi="Arial" w:cs="FrankRuehl"/>
          <w:noProof w:val="0"/>
          <w:sz w:val="28"/>
          <w:szCs w:val="28"/>
          <w:rtl/>
        </w:rPr>
        <w:tab/>
      </w:r>
      <w:r w:rsidRPr="00407023">
        <w:rPr>
          <w:rFonts w:hint="cs" w:ascii="Arial" w:hAnsi="Arial" w:cs="FrankRuehl"/>
          <w:noProof w:val="0"/>
          <w:sz w:val="28"/>
          <w:szCs w:val="28"/>
          <w:rtl/>
        </w:rPr>
        <w:tab/>
      </w:r>
      <w:r w:rsidRPr="00407023">
        <w:rPr>
          <w:rFonts w:hint="cs" w:ascii="Arial" w:hAnsi="Arial" w:cs="FrankRuehl"/>
          <w:noProof w:val="0"/>
          <w:sz w:val="28"/>
          <w:szCs w:val="28"/>
          <w:rtl/>
        </w:rPr>
        <w:tab/>
      </w:r>
      <w:r w:rsidRPr="00407023" w:rsidR="00633C4F">
        <w:rPr>
          <w:rFonts w:ascii="Arial" w:hAnsi="Arial" w:cs="FrankRuehl"/>
          <w:noProof w:val="0"/>
          <w:sz w:val="28"/>
          <w:szCs w:val="28"/>
          <w:rtl/>
        </w:rPr>
        <w:tab/>
      </w:r>
      <w:sdt>
        <w:sdtPr>
          <w:rPr>
            <w:rFonts w:hint="cs" w:ascii="Arial" w:hAnsi="Arial" w:cs="FrankRuehl"/>
            <w:noProof w:val="0"/>
            <w:sz w:val="28"/>
            <w:szCs w:val="28"/>
            <w:rtl/>
          </w:rPr>
          <w:alias w:val="2045"/>
          <w:tag w:val="2045"/>
          <w:id w:val="1736736771"/>
          <w:placeholder>
            <w:docPart w:val="03459962B6984C23A2D5882F7D086C2E"/>
          </w:placeholder>
          <w:showingPlcHdr/>
          <w:text w:multiLine="1"/>
        </w:sdtPr>
        <w:sdtEndPr/>
        <w:sdtContent/>
      </w:sdt>
      <w:r w:rsidRPr="00407023">
        <w:rPr>
          <w:rFonts w:hint="cs" w:ascii="Arial" w:hAnsi="Arial" w:cs="FrankRuehl"/>
          <w:noProof w:val="0"/>
          <w:sz w:val="28"/>
          <w:szCs w:val="28"/>
          <w:rtl/>
        </w:rPr>
        <w:tab/>
      </w:r>
      <w:r w:rsidRPr="00407023">
        <w:rPr>
          <w:rFonts w:hint="cs" w:ascii="Arial" w:hAnsi="Arial" w:cs="FrankRuehl"/>
          <w:noProof w:val="0"/>
          <w:sz w:val="28"/>
          <w:szCs w:val="28"/>
          <w:rtl/>
        </w:rPr>
        <w:tab/>
      </w:r>
      <w:r w:rsidRPr="00407023" w:rsidR="00633C4F">
        <w:rPr>
          <w:rFonts w:ascii="Arial" w:hAnsi="Arial" w:cs="FrankRuehl"/>
          <w:noProof w:val="0"/>
          <w:sz w:val="28"/>
          <w:szCs w:val="28"/>
          <w:rtl/>
        </w:rPr>
        <w:t xml:space="preserve"> </w:t>
      </w:r>
    </w:p>
    <w:p w:rsidRPr="00407023" w:rsidR="00694556" w:rsidP="00407023" w:rsidRDefault="00177A17">
      <w:pPr>
        <w:spacing w:line="360" w:lineRule="auto"/>
        <w:ind w:left="3600" w:firstLine="720"/>
        <w:jc w:val="both"/>
        <w:rPr>
          <w:rFonts w:ascii="Arial" w:hAnsi="Arial" w:cs="FrankRuehl"/>
          <w:noProof w:val="0"/>
          <w:sz w:val="28"/>
          <w:szCs w:val="28"/>
          <w:rtl/>
        </w:rPr>
      </w:pPr>
      <w:sdt>
        <w:sdtPr>
          <w:alias w:val="MergeField"/>
          <w:tag w:val="1237"/>
        </w:sdtPr>
        <w:sdtContent>
          <w:p>
            <w:r>
              <w:drawing>
                <wp:inline distT="0" distB="0" distL="0" distR="0" wp14:editId="50D07946">
                  <wp:extent cx="1623060" cy="864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77d6a62cd334edd" cstate="print">
                            <a:extLst>
                              <a:ext uri="{28A0092B-C50C-407E-A947-70E740481C1C}"/>
                            </a:extLst>
                          </a:blip>
                          <a:stretch>
                            <a:fillRect/>
                          </a:stretch>
                        </pic:blipFill>
                        <pic:spPr>
                          <a:xfrm>
                            <a:off x="0" y="0"/>
                            <a:ext cx="1623060" cy="864108"/>
                          </a:xfrm>
                          <a:prstGeom prst="rect">
                            <a:avLst/>
                          </a:prstGeom>
                        </pic:spPr>
                      </pic:pic>
                    </a:graphicData>
                  </a:graphic>
                </wp:inline>
              </w:drawing>
            </w:r>
          </w:p>
        </w:sdtContent>
      </w:sdt>
    </w:p>
    <w:p w:rsidRPr="00407023" w:rsidR="00694556" w:rsidP="00407023" w:rsidRDefault="00694556">
      <w:pPr>
        <w:spacing w:line="360" w:lineRule="auto"/>
        <w:jc w:val="both"/>
        <w:rPr>
          <w:rFonts w:ascii="Arial" w:hAnsi="Arial" w:cs="FrankRuehl"/>
          <w:noProof w:val="0"/>
          <w:sz w:val="28"/>
          <w:szCs w:val="28"/>
          <w:rtl/>
        </w:rPr>
      </w:pPr>
    </w:p>
    <w:p w:rsidRPr="00407023" w:rsidR="00694556" w:rsidP="00407023" w:rsidRDefault="00694556">
      <w:pPr>
        <w:spacing w:line="360" w:lineRule="auto"/>
        <w:jc w:val="both"/>
        <w:rPr>
          <w:rFonts w:ascii="Arial" w:hAnsi="Arial" w:cs="FrankRuehl"/>
          <w:noProof w:val="0"/>
          <w:sz w:val="28"/>
          <w:szCs w:val="28"/>
          <w:rtl/>
        </w:rPr>
      </w:pPr>
    </w:p>
    <w:sectPr w:rsidRPr="00407023" w:rsidR="00694556" w:rsidSect="00407023">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77A17">
      <w:rPr>
        <w:rStyle w:val="ab"/>
        <w:rFonts w:cs="Times New Roman"/>
        <w:rtl/>
      </w:rPr>
      <w:t>15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77A17">
      <w:rPr>
        <w:rStyle w:val="ab"/>
        <w:rtl/>
      </w:rPr>
      <w:t>15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77A17">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177A17">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48511-03-16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נצר ואח' נ' כהן שור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1C5"/>
    <w:rsid w:val="00005C8B"/>
    <w:rsid w:val="0001455E"/>
    <w:rsid w:val="000146C2"/>
    <w:rsid w:val="00016C35"/>
    <w:rsid w:val="000258FD"/>
    <w:rsid w:val="00054ED0"/>
    <w:rsid w:val="000564AB"/>
    <w:rsid w:val="00070669"/>
    <w:rsid w:val="000A0FDA"/>
    <w:rsid w:val="000D4A02"/>
    <w:rsid w:val="000F16E1"/>
    <w:rsid w:val="0010598C"/>
    <w:rsid w:val="001072A9"/>
    <w:rsid w:val="00121F97"/>
    <w:rsid w:val="001277D7"/>
    <w:rsid w:val="00132017"/>
    <w:rsid w:val="0014234E"/>
    <w:rsid w:val="00145A87"/>
    <w:rsid w:val="00154C4B"/>
    <w:rsid w:val="001665CE"/>
    <w:rsid w:val="00177A17"/>
    <w:rsid w:val="00182AB8"/>
    <w:rsid w:val="001858FE"/>
    <w:rsid w:val="00195456"/>
    <w:rsid w:val="001C4003"/>
    <w:rsid w:val="001E10B2"/>
    <w:rsid w:val="001E7152"/>
    <w:rsid w:val="001F5474"/>
    <w:rsid w:val="001F5479"/>
    <w:rsid w:val="0022051C"/>
    <w:rsid w:val="00224988"/>
    <w:rsid w:val="00230EA5"/>
    <w:rsid w:val="002352F7"/>
    <w:rsid w:val="00241AED"/>
    <w:rsid w:val="002439C8"/>
    <w:rsid w:val="00294012"/>
    <w:rsid w:val="002E5D4E"/>
    <w:rsid w:val="00302812"/>
    <w:rsid w:val="0030504F"/>
    <w:rsid w:val="003772D5"/>
    <w:rsid w:val="00381D3A"/>
    <w:rsid w:val="003823DA"/>
    <w:rsid w:val="003856B8"/>
    <w:rsid w:val="003A58D3"/>
    <w:rsid w:val="003B044E"/>
    <w:rsid w:val="003B067A"/>
    <w:rsid w:val="003E1B10"/>
    <w:rsid w:val="003E5E9E"/>
    <w:rsid w:val="003F61F3"/>
    <w:rsid w:val="00407023"/>
    <w:rsid w:val="0043595F"/>
    <w:rsid w:val="0047645A"/>
    <w:rsid w:val="00482155"/>
    <w:rsid w:val="00491445"/>
    <w:rsid w:val="004D49A3"/>
    <w:rsid w:val="004E6E3C"/>
    <w:rsid w:val="005124F1"/>
    <w:rsid w:val="00530BAD"/>
    <w:rsid w:val="0053466D"/>
    <w:rsid w:val="00540282"/>
    <w:rsid w:val="00541598"/>
    <w:rsid w:val="00545D9A"/>
    <w:rsid w:val="00547DB7"/>
    <w:rsid w:val="00551168"/>
    <w:rsid w:val="00553F34"/>
    <w:rsid w:val="00567324"/>
    <w:rsid w:val="005A65AA"/>
    <w:rsid w:val="005B0F49"/>
    <w:rsid w:val="005C7EC6"/>
    <w:rsid w:val="005D4BDB"/>
    <w:rsid w:val="005F2CCB"/>
    <w:rsid w:val="0061102A"/>
    <w:rsid w:val="00616517"/>
    <w:rsid w:val="00622BAA"/>
    <w:rsid w:val="00623F3D"/>
    <w:rsid w:val="00625C89"/>
    <w:rsid w:val="00633C4F"/>
    <w:rsid w:val="00635D65"/>
    <w:rsid w:val="006473D2"/>
    <w:rsid w:val="006671A0"/>
    <w:rsid w:val="00671BD5"/>
    <w:rsid w:val="006805C1"/>
    <w:rsid w:val="006816EC"/>
    <w:rsid w:val="0069017D"/>
    <w:rsid w:val="00694556"/>
    <w:rsid w:val="006C02E8"/>
    <w:rsid w:val="006C77B6"/>
    <w:rsid w:val="006E1A53"/>
    <w:rsid w:val="007030DC"/>
    <w:rsid w:val="007056AA"/>
    <w:rsid w:val="00741B3F"/>
    <w:rsid w:val="00744F41"/>
    <w:rsid w:val="007545D5"/>
    <w:rsid w:val="00762114"/>
    <w:rsid w:val="00787ECF"/>
    <w:rsid w:val="007A24FE"/>
    <w:rsid w:val="007A35AA"/>
    <w:rsid w:val="007E5D68"/>
    <w:rsid w:val="007F1048"/>
    <w:rsid w:val="00820005"/>
    <w:rsid w:val="00842491"/>
    <w:rsid w:val="00846D27"/>
    <w:rsid w:val="008610A7"/>
    <w:rsid w:val="00883BEA"/>
    <w:rsid w:val="008B2B66"/>
    <w:rsid w:val="008D1F00"/>
    <w:rsid w:val="008D3CC3"/>
    <w:rsid w:val="008E1332"/>
    <w:rsid w:val="008E139C"/>
    <w:rsid w:val="00903896"/>
    <w:rsid w:val="00904400"/>
    <w:rsid w:val="0091365D"/>
    <w:rsid w:val="00913F65"/>
    <w:rsid w:val="0091751D"/>
    <w:rsid w:val="009235BB"/>
    <w:rsid w:val="00927813"/>
    <w:rsid w:val="00944D13"/>
    <w:rsid w:val="00956652"/>
    <w:rsid w:val="00957C90"/>
    <w:rsid w:val="00963236"/>
    <w:rsid w:val="00971950"/>
    <w:rsid w:val="009845E6"/>
    <w:rsid w:val="009A5BBB"/>
    <w:rsid w:val="009B3C46"/>
    <w:rsid w:val="009C2E17"/>
    <w:rsid w:val="009D5DDC"/>
    <w:rsid w:val="009E0263"/>
    <w:rsid w:val="009E532C"/>
    <w:rsid w:val="009F0F70"/>
    <w:rsid w:val="009F14E9"/>
    <w:rsid w:val="00A02438"/>
    <w:rsid w:val="00A21F8A"/>
    <w:rsid w:val="00A23BD2"/>
    <w:rsid w:val="00A267CF"/>
    <w:rsid w:val="00A43458"/>
    <w:rsid w:val="00AB1A84"/>
    <w:rsid w:val="00AC4431"/>
    <w:rsid w:val="00AC4E19"/>
    <w:rsid w:val="00AE6AEC"/>
    <w:rsid w:val="00AE7443"/>
    <w:rsid w:val="00AF1ED6"/>
    <w:rsid w:val="00B15626"/>
    <w:rsid w:val="00B3281B"/>
    <w:rsid w:val="00B32C61"/>
    <w:rsid w:val="00B33ED6"/>
    <w:rsid w:val="00B368FE"/>
    <w:rsid w:val="00B80CBD"/>
    <w:rsid w:val="00B80DBA"/>
    <w:rsid w:val="00B91C77"/>
    <w:rsid w:val="00BB1C8A"/>
    <w:rsid w:val="00BC3369"/>
    <w:rsid w:val="00BD0E82"/>
    <w:rsid w:val="00BE1E3A"/>
    <w:rsid w:val="00BF77EE"/>
    <w:rsid w:val="00C113E3"/>
    <w:rsid w:val="00C1318E"/>
    <w:rsid w:val="00C21A07"/>
    <w:rsid w:val="00C32E0F"/>
    <w:rsid w:val="00C42BF9"/>
    <w:rsid w:val="00C61B75"/>
    <w:rsid w:val="00C76897"/>
    <w:rsid w:val="00C83E56"/>
    <w:rsid w:val="00C852ED"/>
    <w:rsid w:val="00CC7866"/>
    <w:rsid w:val="00CD037D"/>
    <w:rsid w:val="00CE1BF4"/>
    <w:rsid w:val="00CE3DA7"/>
    <w:rsid w:val="00D03D14"/>
    <w:rsid w:val="00D22C4A"/>
    <w:rsid w:val="00D319B3"/>
    <w:rsid w:val="00D36A71"/>
    <w:rsid w:val="00D53924"/>
    <w:rsid w:val="00D60849"/>
    <w:rsid w:val="00D93190"/>
    <w:rsid w:val="00D96D8C"/>
    <w:rsid w:val="00DA16BB"/>
    <w:rsid w:val="00DA755B"/>
    <w:rsid w:val="00DC78FA"/>
    <w:rsid w:val="00DD337E"/>
    <w:rsid w:val="00E00B6F"/>
    <w:rsid w:val="00E1102C"/>
    <w:rsid w:val="00E20CB2"/>
    <w:rsid w:val="00E21B94"/>
    <w:rsid w:val="00E50006"/>
    <w:rsid w:val="00E54642"/>
    <w:rsid w:val="00E814F7"/>
    <w:rsid w:val="00E97908"/>
    <w:rsid w:val="00EA63DC"/>
    <w:rsid w:val="00EB3822"/>
    <w:rsid w:val="00ED72CD"/>
    <w:rsid w:val="00EF1886"/>
    <w:rsid w:val="00EF3ED0"/>
    <w:rsid w:val="00F149AB"/>
    <w:rsid w:val="00F17E56"/>
    <w:rsid w:val="00F27E3B"/>
    <w:rsid w:val="00F40C8E"/>
    <w:rsid w:val="00F97F17"/>
    <w:rsid w:val="00FA5FBF"/>
    <w:rsid w:val="00FC5468"/>
    <w:rsid w:val="00FE510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5D3A8BA"/>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styleId="Hyperlink">
    <w:name w:val="Hyperlink"/>
    <w:basedOn w:val="a0"/>
    <w:unhideWhenUsed/>
    <w:rsid w:val="00C113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law/71887/13"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jpg" Id="Ra77d6a62cd334ed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BF10B7"/>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15</Pages>
  <Words>3621</Words>
  <Characters>18106</Characters>
  <Application>Microsoft Office Word</Application>
  <DocSecurity>0</DocSecurity>
  <Lines>150</Lines>
  <Paragraphs>43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בנימין בן סימון</cp:lastModifiedBy>
  <cp:revision>164</cp:revision>
  <cp:lastPrinted>2018-04-08T17:04:00Z</cp:lastPrinted>
  <dcterms:created xsi:type="dcterms:W3CDTF">2012-08-05T21:29:00Z</dcterms:created>
  <dcterms:modified xsi:type="dcterms:W3CDTF">2018-04-08T18:02:00Z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