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מיקה בנקי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122948/2018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מוחמד-חליל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אבו עישה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318796091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איהאב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21 פברואר 1998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סטרומה 2 לוד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9606-04-18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עישה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eefd30c85a114f4a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5d53f2b410214d04" /></Relationships>
</file>

<file path=customXML/item.xml><?xml version="1.0" encoding="utf-8"?>
<CourtOrderDS>
  <dt_OrderCaseParty>
    <OrderID>0</OrderID>
    <CasePartyID>180337557</CasePartyID>
    <CaseID>75375138</CaseID>
    <CourtOrderTemplateDS>
      <dt_CaseParties>
        <FullName>מוחמד-חליל אבו עישה</FullName>
        <PartyID>2</PartyID>
        <CasePartyID>180337557</CasePartyID>
        <PartyTypeID>1</PartyTypeID>
      </dt_CaseParties>
      <dt_CaseJudicialPerson>
        <CaseJudicialPersonID>0</CaseJudicialPersonID>
        <JudicialTypeName>שופט</JudicialTypeName>
        <LastName>חוי טוקר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OrderData>
        <CaseOpenDate>2018-04-09T08:18:00+03:00</CaseOpenDate>
        <ProceedingID>18</ProceedingID>
        <CourtID>30</CourtID>
        <CaseName>מדינת ישראל נ' אבו עישה</CaseName>
        <CaseTypeDesc/>
        <CaseTypeID>10059</CaseTypeID>
        <CaseTypeShortName>מ"י</CaseTypeShortName>
        <CaseDisplayIdentifier>9606-04-18</CaseDisplayIdentifier>
      </dt_OrderData>
      <dt_OrderManagment>
        <FatherName>איהאב</FatherName>
        <FirstName>מוחמד-חליל</FirstName>
        <LastName>אבו עישה</LastName>
        <LegalEntityNumber>318796091</LegalEntityNumber>
        <AuthenticationTypeID>1</AuthenticationTypeID>
        <LegalEntityAddress>סטרומה 2 לוד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סטרומה 2 לוד </LegalEntityCasePartyAddress>
      </dt_OrderManagment>
      <dt_ExternalLinkCaseNumber>
        <ExternalLinkCaseNumber>122948/2018</ExternalLinkCaseNumber>
        <ExternalCaseType>-1</ExternalCaseType>
      </dt_ExternalLinkCaseNumber>
      <dt_CaseData>
        <FirstCriminalCase/>
      </dt_CaseData>
    </CourtOrderTemplateDS>
    <RoleName>חשוד 1</RoleName>
    <CaseDisplayIdentifier>9606-04-18</CaseDisplayIdentifier>
    <FullName>מוחמד חליל אבו עישה</FullName>
    <AuthenticationTypeAndNumber>ת.ז. 318796091</AuthenticationTypeAndNumber>
    <FullAddress>סטרומה 2 לוד </FullAddress>
    <BirthDate>21/02/1998 00:00:00</BirthDate>
    <FatherName>איהאב</FatherName>
    <AuthenticationTypeID>1</AuthenticationTypeID>
    <LegalEntityNumber>318796091</LegalEntityNumber>
    <LegalEntityID>73954364</LegalEntityID>
    <FirstName>מוחמד-חליל</FirstName>
    <LastName>אבו עישה</LastName>
    <PartyPropertyID>99</PartyPropertyID>
  </dt_OrderCaseParty>
  <dt_Document>
    <RowID>0</RowID>
    <DocumentTypeID>3</DocumentTypeID>
    <DocumentName>מסמך צו</DocumentName>
    <DocumentID>265769474</DocumentID>
    <DocumentURL>\\CTLNFSV02\doc_repository\983\232\42df8d660d854cdd91ebd98a3d401625.docx</DocumentURL>
  </dt_Document>
  <dt_Order>
    <OrderID>0</OrderID>
    <DecisionID>111895909</DecisionID>
    <OrderStatusID>2</OrderStatusID>
    <IsCancelled>false</IsCancelled>
    <CreationDate>2018-04-11T13:10:52.1716776+03:00</CreationDate>
    <ProcedureID>2</ProcedureID>
    <OrderTypeID>120</OrderTypeID>
    <ActivationDate>2018-04-11T00:00:00+03:00</ActivationDate>
    <RealSignedUserID>028789048@GOV.IL</RealSignedUserID>
    <OrderDesc/>
    <CreationUserID>028789048@GOV.IL</CreationUserID>
    <DocumentID>265769474</DocumentID>
    <SignatureUserID>028789048@GOV.IL</SignatureUserID>
    <DraftUpdateDesc/>
    <DecisionDocumentID>-1</DecisionDocumentID>
    <MotionDocumentID>-1</MotionDocumentID>
    <DecisionName/>
    <DaysForAnswer/>
    <SignatureUserDisplayName>מיקה בנקי</SignatureUserDisplayName>
    <DecisionSignatureUserID>028789048@GOV.IL</DecisionSignatureUserID>
    <DecisionSignatureUserDisplayName>מיקה בנקי</DecisionSignatureUserDisplayName>
    <CreationUserDisplayName>מיקה בנקי</CreationUserDisplayName>
    <IsDocumentModified>false</IsDocumentModified>
    <OrderNumber>2001065</OrderNumber>
    <OrderNumerator>02001065מע</OrderNumerator>
    <IsNotificationProcess>false</IsNotificationProcess>
    <IsPaperCase>false</IsPaperCase>
  </dt_Order>
  <dt_OrderCase>
    <OrderID>0</OrderID>
    <CaseID>75375138</CaseID>
    <CourtOrderTemplateDS>
      <dt_CaseParties>
        <FullName>מוחמד-חליל אבו עישה</FullName>
        <PartyID>2</PartyID>
        <CasePartyID>180337557</CasePartyID>
        <PartyTypeID>1</PartyTypeID>
      </dt_CaseParties>
      <dt_CaseJudicialPerson>
        <CaseJudicialPersonID>0</CaseJudicialPersonID>
        <JudicialTypeName>שופט</JudicialTypeName>
        <LastName>חוי טוקר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OrderData>
        <CaseOpenDate>2018-04-09T08:18:00+03:00</CaseOpenDate>
        <ProceedingID>18</ProceedingID>
        <CourtID>30</CourtID>
        <CaseName>מדינת ישראל נ' אבו עישה</CaseName>
        <CaseTypeDesc/>
        <CaseTypeID>10059</CaseTypeID>
        <CaseTypeShortName>מ"י</CaseTypeShortName>
        <CaseDisplayIdentifier>9606-04-18</CaseDisplayIdentifier>
      </dt_OrderData>
      <dt_OrderManagment>
        <FatherName>איהאב</FatherName>
        <FirstName>מוחמד-חליל</FirstName>
        <LastName>אבו עישה</LastName>
        <LegalEntityNumber>318796091</LegalEntityNumber>
        <AuthenticationTypeID>1</AuthenticationTypeID>
        <LegalEntityAddress>סטרומה 2 לוד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סטרומה 2 לוד </LegalEntityCasePartyAddress>
      </dt_OrderManagment>
      <dt_ExternalLinkCaseNumber>
        <ExternalLinkCaseNumber>122948/2018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מוחמד-חליל</FirstName>
    <LastName>אבו עישה</LastName>
    <AuthenticationTypeID>1</AuthenticationTypeID>
    <LegalEntityNumber>318796091</LegalEntityNumber>
    <FatherName>איהאב</FatherName>
    <BirthDate>1998-02-21T00:00:00+02:00</BirthDate>
    <LegalEntityAddress>סטרומה 2 לוד </LegalEntityAddress>
    <PoliceStationID>109</PoliceStationID>
    <DetentionPeriodTypeID>2</DetentionPeriodTypeID>
    <DetentionFinishDate>2018-04-13T10:00:00+03:00</DetentionFinishDate>
    <ReleaseConditionComment>כמפורט בהחלטה</ReleaseConditionComment>
    <ExecutionDate>2018-04-11T13:10:54.7379342+03:00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415203C2-8E26-4F9B-95BE-1F2FFC46AB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