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P="000551F1" w:rsidRDefault="00005C8B">
            <w:pPr>
              <w:jc w:val="both"/>
              <w:rPr>
                <w:rFonts w:ascii="Arial" w:hAnsi="Arial"/>
                <w:b/>
                <w:bCs/>
                <w:rtl/>
              </w:rPr>
            </w:pPr>
            <w:r>
              <w:rPr>
                <w:rFonts w:hint="cs" w:ascii="Arial" w:hAnsi="Arial"/>
                <w:b/>
                <w:bCs/>
                <w:rtl/>
              </w:rPr>
              <w:t>ב</w:t>
            </w:r>
            <w:r>
              <w:rPr>
                <w:rFonts w:ascii="Arial" w:hAnsi="Arial"/>
                <w:b/>
                <w:bCs/>
                <w:rtl/>
              </w:rPr>
              <w:t>פני</w:t>
            </w:r>
          </w:p>
        </w:tc>
        <w:tc>
          <w:tcPr>
            <w:tcW w:w="8077" w:type="dxa"/>
            <w:gridSpan w:val="2"/>
          </w:tcPr>
          <w:p w:rsidR="00694556" w:rsidRDefault="003719EC">
            <w:pPr>
              <w:rPr>
                <w:rFonts w:ascii="Arial" w:hAnsi="Arial" w:cs="FrankRuehl"/>
                <w:sz w:val="28"/>
                <w:szCs w:val="28"/>
                <w:highlight w:val="yellow"/>
              </w:rPr>
            </w:pPr>
            <w:r w:rsidRPr="003719EC">
              <w:rPr>
                <w:rFonts w:ascii="Arial" w:hAnsi="Arial"/>
                <w:b/>
                <w:bCs/>
                <w:noProof w:val="0"/>
                <w:sz w:val="26"/>
                <w:szCs w:val="26"/>
                <w:rtl/>
              </w:rPr>
              <w:t>כב' השופט מורן מרגלית, סגן נשיא</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637458750"/>
              <w:text w:multiLine="1"/>
            </w:sdtPr>
            <w:sdtEndPr/>
            <w:sdtContent>
              <w:p w:rsidR="00FE7E19" w:rsidP="004E11CF" w:rsidRDefault="004E11CF">
                <w:pPr>
                  <w:bidi w:val="0"/>
                  <w:jc w:val="right"/>
                  <w:rPr>
                    <w:rFonts w:ascii="Arial" w:hAnsi="Arial"/>
                    <w:b/>
                    <w:bCs/>
                    <w:noProof w:val="0"/>
                    <w:sz w:val="26"/>
                    <w:szCs w:val="26"/>
                    <w:rtl/>
                  </w:rPr>
                </w:pPr>
                <w:r>
                  <w:rPr>
                    <w:rFonts w:hint="cs" w:ascii="Arial" w:hAnsi="Arial"/>
                    <w:b/>
                    <w:bCs/>
                    <w:noProof w:val="0"/>
                    <w:sz w:val="26"/>
                    <w:szCs w:val="26"/>
                    <w:rtl/>
                  </w:rPr>
                  <w:t>ה</w:t>
                </w:r>
                <w:r w:rsidR="00BC7DC8">
                  <w:rPr>
                    <w:rFonts w:ascii="Arial" w:hAnsi="Arial"/>
                    <w:b/>
                    <w:bCs/>
                    <w:noProof w:val="0"/>
                    <w:sz w:val="26"/>
                    <w:szCs w:val="26"/>
                    <w:rtl/>
                  </w:rPr>
                  <w:t>תובע</w:t>
                </w:r>
              </w:p>
            </w:sdtContent>
          </w:sdt>
        </w:tc>
        <w:tc>
          <w:tcPr>
            <w:tcW w:w="5571" w:type="dxa"/>
          </w:tcPr>
          <w:p w:rsidR="00694556" w:rsidRDefault="00694556">
            <w:pPr>
              <w:rPr>
                <w:rFonts w:ascii="Arial" w:hAnsi="Arial"/>
                <w:b/>
                <w:bCs/>
                <w:noProof w:val="0"/>
                <w:sz w:val="26"/>
                <w:szCs w:val="26"/>
                <w:rtl/>
              </w:rPr>
            </w:pPr>
          </w:p>
          <w:p w:rsidR="00694556" w:rsidRDefault="00B24B8B">
            <w:pPr>
              <w:rPr>
                <w:b/>
                <w:bCs/>
                <w:noProof w:val="0"/>
                <w:sz w:val="26"/>
                <w:szCs w:val="26"/>
              </w:rPr>
            </w:pPr>
            <w:sdt>
              <w:sdtPr>
                <w:rPr>
                  <w:rtl/>
                </w:rPr>
                <w:alias w:val="1478"/>
                <w:tag w:val="1478"/>
                <w:id w:val="-2076122985"/>
                <w:text w:multiLine="1"/>
              </w:sdtPr>
              <w:sdtEndPr/>
              <w:sdtContent>
                <w:r w:rsidR="003719EC">
                  <w:rPr>
                    <w:rFonts w:ascii="Arial" w:hAnsi="Arial"/>
                    <w:b/>
                    <w:bCs/>
                    <w:noProof w:val="0"/>
                    <w:sz w:val="26"/>
                    <w:szCs w:val="26"/>
                    <w:rtl/>
                  </w:rPr>
                  <w:t>אחסאן חבוס</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P="004E11CF" w:rsidRDefault="00B24B8B">
            <w:pPr>
              <w:rPr>
                <w:rFonts w:ascii="Arial" w:hAnsi="Arial"/>
                <w:b/>
                <w:bCs/>
                <w:noProof w:val="0"/>
                <w:sz w:val="26"/>
                <w:szCs w:val="26"/>
              </w:rPr>
            </w:pPr>
            <w:sdt>
              <w:sdtPr>
                <w:rPr>
                  <w:b/>
                  <w:bCs/>
                  <w:sz w:val="26"/>
                  <w:szCs w:val="26"/>
                  <w:rtl/>
                </w:rPr>
                <w:alias w:val="1184"/>
                <w:tag w:val="1184"/>
                <w:id w:val="-340621022"/>
                <w:text w:multiLine="1"/>
              </w:sdtPr>
              <w:sdtEndPr/>
              <w:sdtContent>
                <w:r w:rsidRPr="004E11CF" w:rsidR="004E11CF">
                  <w:rPr>
                    <w:rFonts w:hint="cs"/>
                    <w:b/>
                    <w:bCs/>
                    <w:sz w:val="26"/>
                    <w:szCs w:val="26"/>
                    <w:rtl/>
                  </w:rPr>
                  <w:t>ה</w:t>
                </w:r>
                <w:r w:rsidRPr="004E11CF" w:rsidR="003719EC">
                  <w:rPr>
                    <w:rFonts w:ascii="Arial" w:hAnsi="Arial"/>
                    <w:b/>
                    <w:bCs/>
                    <w:noProof w:val="0"/>
                    <w:sz w:val="26"/>
                    <w:szCs w:val="26"/>
                    <w:rtl/>
                  </w:rPr>
                  <w:t>נתבע</w:t>
                </w:r>
              </w:sdtContent>
            </w:sdt>
          </w:p>
        </w:tc>
        <w:tc>
          <w:tcPr>
            <w:tcW w:w="5571" w:type="dxa"/>
          </w:tcPr>
          <w:p w:rsidR="00694556" w:rsidRDefault="00694556">
            <w:pPr>
              <w:rPr>
                <w:rFonts w:ascii="Arial" w:hAnsi="Arial"/>
                <w:b/>
                <w:bCs/>
                <w:noProof w:val="0"/>
                <w:sz w:val="26"/>
                <w:szCs w:val="26"/>
                <w:rtl/>
              </w:rPr>
            </w:pPr>
          </w:p>
          <w:p w:rsidR="00694556" w:rsidRDefault="00B24B8B">
            <w:pPr>
              <w:rPr>
                <w:b/>
                <w:bCs/>
                <w:noProof w:val="0"/>
                <w:sz w:val="26"/>
                <w:szCs w:val="26"/>
                <w:rtl/>
              </w:rPr>
            </w:pPr>
            <w:sdt>
              <w:sdtPr>
                <w:rPr>
                  <w:rtl/>
                </w:rPr>
                <w:alias w:val="1486"/>
                <w:tag w:val="1486"/>
                <w:id w:val="-309872140"/>
                <w:text w:multiLine="1"/>
              </w:sdtPr>
              <w:sdtEndPr/>
              <w:sdtContent>
                <w:r w:rsidR="003719EC">
                  <w:rPr>
                    <w:rFonts w:ascii="Arial" w:hAnsi="Arial"/>
                    <w:b/>
                    <w:bCs/>
                    <w:noProof w:val="0"/>
                    <w:sz w:val="26"/>
                    <w:szCs w:val="26"/>
                    <w:rtl/>
                  </w:rPr>
                  <w:t>מען עמאשה</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4E11CF">
            <w:pPr>
              <w:bidi w:val="0"/>
              <w:jc w:val="center"/>
              <w:rPr>
                <w:rFonts w:ascii="Arial" w:hAnsi="Arial"/>
                <w:b/>
                <w:bCs/>
                <w:noProof w:val="0"/>
                <w:sz w:val="28"/>
                <w:szCs w:val="28"/>
                <w:u w:val="single"/>
              </w:rPr>
            </w:pPr>
            <w:r>
              <w:rPr>
                <w:rFonts w:hint="c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4E11CF" w:rsidP="004E11CF" w:rsidRDefault="004E11CF">
      <w:pPr>
        <w:spacing w:line="360" w:lineRule="auto"/>
        <w:jc w:val="both"/>
        <w:rPr>
          <w:rFonts w:ascii="Arial" w:hAnsi="Arial"/>
          <w:noProof w:val="0"/>
          <w:rtl/>
        </w:rPr>
      </w:pPr>
      <w:r>
        <w:rPr>
          <w:rFonts w:hint="cs" w:ascii="Arial" w:hAnsi="Arial"/>
          <w:noProof w:val="0"/>
          <w:rtl/>
        </w:rPr>
        <w:t xml:space="preserve">בפני תביעה שעניינה "נזקי פח" שנגרמו לרכבו של התובע עת חנה בסמוך לבית התובע בכפר בוקעתא כתוצאה מפגיעת רכבו של הנתבע שעבר במקום. </w:t>
      </w:r>
    </w:p>
    <w:p w:rsidR="004E11CF" w:rsidP="004E11CF" w:rsidRDefault="004E11CF">
      <w:pPr>
        <w:spacing w:line="360" w:lineRule="auto"/>
        <w:jc w:val="both"/>
        <w:rPr>
          <w:rFonts w:ascii="Arial" w:hAnsi="Arial"/>
          <w:noProof w:val="0"/>
          <w:rtl/>
        </w:rPr>
      </w:pPr>
    </w:p>
    <w:p w:rsidR="004E11CF" w:rsidP="004E11CF" w:rsidRDefault="004E11CF">
      <w:pPr>
        <w:spacing w:line="360" w:lineRule="auto"/>
        <w:jc w:val="both"/>
        <w:rPr>
          <w:rFonts w:ascii="Arial" w:hAnsi="Arial"/>
          <w:noProof w:val="0"/>
          <w:rtl/>
        </w:rPr>
      </w:pPr>
      <w:r>
        <w:rPr>
          <w:rFonts w:hint="cs" w:ascii="Arial" w:hAnsi="Arial"/>
          <w:noProof w:val="0"/>
          <w:rtl/>
        </w:rPr>
        <w:t xml:space="preserve">כבר בפתח הדברים יש להדגיש, כי אין מחלוקת בין הצדדים אודות האחריות לתאונה, היינו כי הנתבע הוא זה שאחראי לה שכן, רכב התובע היה בעצירה בחנייה פרטית והמחלוקת נעוצה בגובה הנזק שנגרם לרכב התובע. </w:t>
      </w:r>
    </w:p>
    <w:p w:rsidR="004E11CF" w:rsidP="004E11CF" w:rsidRDefault="004E11CF">
      <w:pPr>
        <w:spacing w:line="360" w:lineRule="auto"/>
        <w:jc w:val="both"/>
        <w:rPr>
          <w:rFonts w:ascii="Arial" w:hAnsi="Arial"/>
          <w:noProof w:val="0"/>
          <w:rtl/>
        </w:rPr>
      </w:pPr>
    </w:p>
    <w:p w:rsidR="004E11CF" w:rsidP="004E11CF" w:rsidRDefault="004E11CF">
      <w:pPr>
        <w:spacing w:line="360" w:lineRule="auto"/>
        <w:jc w:val="both"/>
        <w:rPr>
          <w:rFonts w:ascii="Arial" w:hAnsi="Arial"/>
          <w:noProof w:val="0"/>
          <w:rtl/>
        </w:rPr>
      </w:pPr>
      <w:r>
        <w:rPr>
          <w:rFonts w:hint="cs" w:ascii="Arial" w:hAnsi="Arial"/>
          <w:noProof w:val="0"/>
          <w:rtl/>
        </w:rPr>
        <w:t xml:space="preserve">בעוד שהתובע צירף לכתב תביעתו חוות דעת שמאי, לרבות צילומים, וחשבונית מס/ קבלה על תיקון הרכב בסכום כולל לרבות שכר טרחת שמאי של 8,968 ₪, טוען הנתבע לעומתו, כי מבדיקה שערך אצל מוסך באזור, הרי שהנזק שנגרם לרכב התובע הינו קטן בהרבה ועומד על מקסימום של 1,500 ₪ תוך שמוסיף הוא כי למעשה התובע מבקש להיפרע גם בגין נזקים אחרים שהיו קיימים ברכבו עובר לתאונה. </w:t>
      </w:r>
    </w:p>
    <w:p w:rsidR="004E11CF" w:rsidP="004E11CF" w:rsidRDefault="004E11CF">
      <w:pPr>
        <w:spacing w:line="360" w:lineRule="auto"/>
        <w:jc w:val="both"/>
        <w:rPr>
          <w:rFonts w:ascii="Arial" w:hAnsi="Arial"/>
          <w:noProof w:val="0"/>
          <w:rtl/>
        </w:rPr>
      </w:pPr>
    </w:p>
    <w:p w:rsidRPr="00BC7DC8" w:rsidR="004E11CF" w:rsidP="004E11CF" w:rsidRDefault="004E11CF">
      <w:pPr>
        <w:spacing w:line="360" w:lineRule="auto"/>
        <w:jc w:val="both"/>
        <w:rPr>
          <w:rFonts w:ascii="Arial" w:hAnsi="Arial"/>
          <w:b/>
          <w:bCs/>
          <w:noProof w:val="0"/>
          <w:rtl/>
        </w:rPr>
      </w:pPr>
      <w:r w:rsidRPr="00BC7DC8">
        <w:rPr>
          <w:rFonts w:hint="cs" w:ascii="Arial" w:hAnsi="Arial"/>
          <w:b/>
          <w:bCs/>
          <w:noProof w:val="0"/>
          <w:rtl/>
        </w:rPr>
        <w:t>לאחר ששמעתי את טיעוני הצדדים, עיינתי בכתבי הטענות ובנספחים שצורפו להם, הגעתי למסקנה, כי דין התבי</w:t>
      </w:r>
      <w:r w:rsidRPr="00BC7DC8" w:rsidR="00E36932">
        <w:rPr>
          <w:rFonts w:hint="cs" w:ascii="Arial" w:hAnsi="Arial"/>
          <w:b/>
          <w:bCs/>
          <w:noProof w:val="0"/>
          <w:rtl/>
        </w:rPr>
        <w:t xml:space="preserve">עה להתקבל </w:t>
      </w:r>
      <w:r w:rsidRPr="00BC7DC8" w:rsidR="00B354DD">
        <w:rPr>
          <w:rFonts w:hint="cs" w:ascii="Arial" w:hAnsi="Arial"/>
          <w:b/>
          <w:bCs/>
          <w:noProof w:val="0"/>
          <w:rtl/>
        </w:rPr>
        <w:t xml:space="preserve">בחלקה הגדול </w:t>
      </w:r>
      <w:r w:rsidRPr="00BC7DC8" w:rsidR="00E36932">
        <w:rPr>
          <w:rFonts w:hint="cs" w:ascii="Arial" w:hAnsi="Arial"/>
          <w:b/>
          <w:bCs/>
          <w:noProof w:val="0"/>
          <w:rtl/>
        </w:rPr>
        <w:t xml:space="preserve">ואנמק: </w:t>
      </w:r>
    </w:p>
    <w:p w:rsidR="00E36932" w:rsidP="004E11CF" w:rsidRDefault="00E36932">
      <w:pPr>
        <w:spacing w:line="360" w:lineRule="auto"/>
        <w:jc w:val="both"/>
        <w:rPr>
          <w:rFonts w:ascii="Arial" w:hAnsi="Arial"/>
          <w:noProof w:val="0"/>
          <w:rtl/>
        </w:rPr>
      </w:pPr>
    </w:p>
    <w:p w:rsidR="00E36932" w:rsidP="004E11CF" w:rsidRDefault="00E36932">
      <w:pPr>
        <w:spacing w:line="360" w:lineRule="auto"/>
        <w:jc w:val="both"/>
        <w:rPr>
          <w:rFonts w:ascii="Arial" w:hAnsi="Arial"/>
          <w:noProof w:val="0"/>
          <w:rtl/>
        </w:rPr>
      </w:pPr>
      <w:r>
        <w:rPr>
          <w:rFonts w:hint="cs" w:ascii="Arial" w:hAnsi="Arial"/>
          <w:noProof w:val="0"/>
          <w:rtl/>
        </w:rPr>
        <w:t xml:space="preserve">התובע תומך תביעתו בחוות דעת שמאי ובפירוט נזקים כמו גם העבודות שבוצעו ברכבו וזאת בניגוד לנתבע אשר לא הצטייד בחוות דעת שמאי מקצועי אלא הפנה לשיחות שערך עם מוסך באזורו, התכתבויות עם ככל הנראה בעל אחד המוסכים וכן למכתב קצר מאת מר זיאדנה מוחמד ממוסך עדן אשר מציין כי גובה הנזק הינו 1500 ₪ וכי התובע שהגיע למוסכו ביקש לתקן עוד פגמים ברכבו שאינם קשורים לתאונה. </w:t>
      </w:r>
    </w:p>
    <w:p w:rsidR="00E36932" w:rsidP="004E11CF" w:rsidRDefault="00E36932">
      <w:pPr>
        <w:spacing w:line="360" w:lineRule="auto"/>
        <w:jc w:val="both"/>
        <w:rPr>
          <w:rFonts w:ascii="Arial" w:hAnsi="Arial"/>
          <w:noProof w:val="0"/>
          <w:rtl/>
        </w:rPr>
      </w:pPr>
      <w:r>
        <w:rPr>
          <w:rFonts w:hint="cs" w:ascii="Arial" w:hAnsi="Arial"/>
          <w:noProof w:val="0"/>
          <w:rtl/>
        </w:rPr>
        <w:lastRenderedPageBreak/>
        <w:t xml:space="preserve">בכל הנוגע לעניין הנזקים האחרים, לגביהם טען הנתבע, תוך שהתובע לא הכחיש עניין זה בפניי, אך טען כי המדובר בנזק פעוט של "200 ₪" , ובשים לב למספר נזקים קלים אשר נראים בכנף ימנית אחורית ברכבו של התובע, הרי שאתן את דעתי בסוף פסק הדין. </w:t>
      </w:r>
    </w:p>
    <w:p w:rsidR="00E36932" w:rsidP="004E11CF" w:rsidRDefault="00E36932">
      <w:pPr>
        <w:spacing w:line="360" w:lineRule="auto"/>
        <w:jc w:val="both"/>
        <w:rPr>
          <w:rFonts w:ascii="Arial" w:hAnsi="Arial"/>
          <w:noProof w:val="0"/>
          <w:rtl/>
        </w:rPr>
      </w:pPr>
    </w:p>
    <w:p w:rsidR="00E36932" w:rsidP="00E36932" w:rsidRDefault="00E36932">
      <w:pPr>
        <w:spacing w:line="360" w:lineRule="auto"/>
        <w:jc w:val="both"/>
        <w:rPr>
          <w:rFonts w:ascii="Arial" w:hAnsi="Arial"/>
          <w:noProof w:val="0"/>
          <w:rtl/>
        </w:rPr>
      </w:pPr>
      <w:r>
        <w:rPr>
          <w:rFonts w:hint="cs" w:ascii="Arial" w:hAnsi="Arial"/>
          <w:noProof w:val="0"/>
          <w:rtl/>
        </w:rPr>
        <w:t xml:space="preserve">בנוסף, אין בידי לקבל את טענת הנתבע לפיה הנזק ברכב הינו רק של פגוש אחורי שכן, עיון בחוות דעת שמאי שצירף התובע מלמד, כי המדובר לא רק בהחלפת הפגוש אלא אף בנזקים נוספים לפח האחורי, כנף אחורית ימנית, פגוש פנימי אחורי וכן עבודות חשמל + חיישנים ועבודות נוספות ועל כן, ברי כי אין המדובר אך בהחלפת פגוש אחורי. </w:t>
      </w:r>
    </w:p>
    <w:p w:rsidR="00E36932" w:rsidP="00E36932" w:rsidRDefault="00E36932">
      <w:pPr>
        <w:spacing w:line="360" w:lineRule="auto"/>
        <w:jc w:val="both"/>
        <w:rPr>
          <w:rFonts w:ascii="Arial" w:hAnsi="Arial"/>
          <w:noProof w:val="0"/>
          <w:rtl/>
        </w:rPr>
      </w:pPr>
    </w:p>
    <w:p w:rsidR="00B354DD" w:rsidP="00E36932" w:rsidRDefault="00E36932">
      <w:pPr>
        <w:spacing w:line="360" w:lineRule="auto"/>
        <w:jc w:val="both"/>
        <w:rPr>
          <w:rFonts w:ascii="Arial" w:hAnsi="Arial"/>
          <w:noProof w:val="0"/>
          <w:rtl/>
        </w:rPr>
      </w:pPr>
      <w:r>
        <w:rPr>
          <w:rFonts w:hint="cs" w:ascii="Arial" w:hAnsi="Arial"/>
          <w:noProof w:val="0"/>
          <w:rtl/>
        </w:rPr>
        <w:t>אינני מתעלם מהעובדה, כי מתמונות שהגיש הנתבע ובעיקר מהתמונה אותה סימנתי מ/1 עולה, כי ברכב התובע נצפות שריטות נוספות בכנף האחורית הימנית שלכאורה אינן קשורות לתאונה ואולם, כאמור בגין עניין זה אפ</w:t>
      </w:r>
      <w:r w:rsidR="00B354DD">
        <w:rPr>
          <w:rFonts w:hint="cs" w:ascii="Arial" w:hAnsi="Arial"/>
          <w:noProof w:val="0"/>
          <w:rtl/>
        </w:rPr>
        <w:t xml:space="preserve">חית במעט את סכום הפיצוי לו זכאי התובע אך אין בכך כדי לשנות באופן משמעותי את העבודות והנזקים המפורטים בחוות הדעת המפורטת שהגיש שהתובע. </w:t>
      </w:r>
    </w:p>
    <w:p w:rsidR="00B354DD" w:rsidP="00E36932" w:rsidRDefault="00B354DD">
      <w:pPr>
        <w:spacing w:line="360" w:lineRule="auto"/>
        <w:jc w:val="both"/>
        <w:rPr>
          <w:rFonts w:ascii="Arial" w:hAnsi="Arial"/>
          <w:noProof w:val="0"/>
          <w:rtl/>
        </w:rPr>
      </w:pPr>
    </w:p>
    <w:p w:rsidR="00B354DD" w:rsidP="00B354DD" w:rsidRDefault="00B354DD">
      <w:pPr>
        <w:spacing w:line="360" w:lineRule="auto"/>
        <w:jc w:val="both"/>
        <w:rPr>
          <w:rFonts w:ascii="Arial" w:hAnsi="Arial"/>
          <w:noProof w:val="0"/>
          <w:rtl/>
        </w:rPr>
      </w:pPr>
      <w:r>
        <w:rPr>
          <w:rFonts w:hint="cs" w:ascii="Arial" w:hAnsi="Arial"/>
          <w:noProof w:val="0"/>
          <w:rtl/>
        </w:rPr>
        <w:t xml:space="preserve">בטרם סיום מצאתי להעיר, כי אכן נהג הנתבע בדרך ארץ ובצורה הגונה ומתבקשת עת דיווח מיידית לתובע כי פגע ברכבו ואף הציע לתקן את הרכב במוסך משלו. ואולם, איני סבור כי עצם בחירתו של התובע לתקן את הרכב במוסך אחר, כאשר התיקון הינו סביר ונתמך בחוות דעת שמאי מפורטת, צריכה להוביל למסקנה, כי בהכרח יש לדחות את תביעתו או להפחית את הסכום המגיע לו. </w:t>
      </w:r>
    </w:p>
    <w:p w:rsidR="004E11CF" w:rsidP="00BC7DC8" w:rsidRDefault="00B354DD">
      <w:pPr>
        <w:spacing w:line="360" w:lineRule="auto"/>
        <w:jc w:val="both"/>
        <w:rPr>
          <w:rFonts w:ascii="Arial" w:hAnsi="Arial"/>
          <w:noProof w:val="0"/>
          <w:rtl/>
        </w:rPr>
      </w:pPr>
      <w:r>
        <w:rPr>
          <w:rFonts w:hint="cs" w:ascii="Arial" w:hAnsi="Arial"/>
          <w:noProof w:val="0"/>
          <w:rtl/>
        </w:rPr>
        <w:t xml:space="preserve">כפי שצוין לעיל, במהלך הדיון התובע לא הכחיש כי תיקן מספר נזקים קלים נוספים ברכבו בכנף האחורית הימנית כפי שנראה בתמונות שהגיש הנתבע ועל כן, מצאתי לפסוק לו בסופו של יום סכום השווה ל </w:t>
      </w:r>
      <w:r>
        <w:rPr>
          <w:rFonts w:ascii="Arial" w:hAnsi="Arial"/>
          <w:noProof w:val="0"/>
          <w:rtl/>
        </w:rPr>
        <w:t>–</w:t>
      </w:r>
      <w:r>
        <w:rPr>
          <w:rFonts w:hint="cs" w:ascii="Arial" w:hAnsi="Arial"/>
          <w:noProof w:val="0"/>
          <w:rtl/>
        </w:rPr>
        <w:t xml:space="preserve"> 90 אחוז מערך תביעתו. </w:t>
      </w:r>
    </w:p>
    <w:p w:rsidR="00BC7DC8" w:rsidRDefault="00BC7DC8">
      <w:pPr>
        <w:spacing w:line="360" w:lineRule="auto"/>
        <w:jc w:val="both"/>
        <w:rPr>
          <w:rFonts w:ascii="Arial" w:hAnsi="Arial"/>
          <w:noProof w:val="0"/>
          <w:rtl/>
        </w:rPr>
      </w:pPr>
    </w:p>
    <w:p w:rsidR="00B354DD" w:rsidRDefault="00B354DD">
      <w:pPr>
        <w:spacing w:line="360" w:lineRule="auto"/>
        <w:jc w:val="both"/>
        <w:rPr>
          <w:rFonts w:ascii="Arial" w:hAnsi="Arial"/>
          <w:noProof w:val="0"/>
          <w:rtl/>
        </w:rPr>
      </w:pPr>
      <w:r>
        <w:rPr>
          <w:rFonts w:hint="cs" w:ascii="Arial" w:hAnsi="Arial"/>
          <w:noProof w:val="0"/>
          <w:rtl/>
        </w:rPr>
        <w:t>אשר על כן, אני מחייב את הנתבע לשלם לתובע סך של 8071 ₪ בתוספת הוצאות משפט בסך 700 ₪. סכומים אלה ישולמו תוך 30 יום מהיום שאם לא כן יישאו הפרשי הצמדה וריבית כחוק</w:t>
      </w:r>
      <w:r w:rsidR="00BE0CAC">
        <w:rPr>
          <w:rFonts w:hint="cs" w:ascii="Arial" w:hAnsi="Arial"/>
          <w:noProof w:val="0"/>
          <w:rtl/>
        </w:rPr>
        <w:t xml:space="preserve"> מהיום ועד מועד התשלום בפועל</w:t>
      </w:r>
      <w:bookmarkStart w:name="_GoBack" w:id="0"/>
      <w:bookmarkEnd w:id="0"/>
      <w:r>
        <w:rPr>
          <w:rFonts w:hint="cs" w:ascii="Arial" w:hAnsi="Arial"/>
          <w:noProof w:val="0"/>
          <w:rtl/>
        </w:rPr>
        <w:t xml:space="preserve">. </w:t>
      </w:r>
    </w:p>
    <w:p w:rsidR="00B354DD" w:rsidRDefault="00B354DD">
      <w:pPr>
        <w:spacing w:line="360" w:lineRule="auto"/>
        <w:jc w:val="both"/>
        <w:rPr>
          <w:rFonts w:ascii="Arial" w:hAnsi="Arial"/>
          <w:noProof w:val="0"/>
          <w:rtl/>
        </w:rPr>
      </w:pPr>
    </w:p>
    <w:p w:rsidRPr="00B354DD" w:rsidR="00B354DD" w:rsidRDefault="00B354DD">
      <w:pPr>
        <w:spacing w:line="360" w:lineRule="auto"/>
        <w:jc w:val="both"/>
        <w:rPr>
          <w:rFonts w:ascii="Arial" w:hAnsi="Arial"/>
          <w:b/>
          <w:bCs/>
          <w:noProof w:val="0"/>
          <w:u w:val="single"/>
          <w:rtl/>
        </w:rPr>
      </w:pPr>
      <w:r w:rsidRPr="00B354DD">
        <w:rPr>
          <w:rFonts w:hint="cs" w:ascii="Arial" w:hAnsi="Arial"/>
          <w:b/>
          <w:bCs/>
          <w:noProof w:val="0"/>
          <w:u w:val="single"/>
          <w:rtl/>
        </w:rPr>
        <w:t xml:space="preserve">זכות הגשת בקשת רשות ערעור לבית המשפט המחוזי תוך 15 יום מהיום. </w:t>
      </w:r>
    </w:p>
    <w:p w:rsidR="00BC7DC8" w:rsidP="00B354DD" w:rsidRDefault="00BC7DC8">
      <w:pPr>
        <w:spacing w:line="360" w:lineRule="auto"/>
        <w:jc w:val="both"/>
        <w:rPr>
          <w:rFonts w:ascii="Arial" w:hAnsi="Arial"/>
          <w:noProof w:val="0"/>
          <w:rtl/>
        </w:rPr>
      </w:pPr>
    </w:p>
    <w:p w:rsidR="00694556" w:rsidP="00B354DD" w:rsidRDefault="0043502B">
      <w:pPr>
        <w:spacing w:line="360" w:lineRule="auto"/>
        <w:jc w:val="both"/>
        <w:rPr>
          <w:rFonts w:ascii="Arial" w:hAnsi="Arial"/>
          <w:noProof w:val="0"/>
          <w:rtl/>
        </w:rPr>
      </w:pPr>
      <w:r>
        <w:rPr>
          <w:rFonts w:ascii="Arial" w:hAnsi="Arial"/>
          <w:noProof w:val="0"/>
          <w:rtl/>
        </w:rPr>
        <w:t>נית</w:t>
      </w:r>
      <w:r w:rsidR="00B354DD">
        <w:rPr>
          <w:rFonts w:hint="cs" w:ascii="Arial" w:hAnsi="Arial"/>
          <w:noProof w:val="0"/>
          <w:rtl/>
        </w:rPr>
        <w:t>ן</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B24B8B">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714500"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9f8fb8741904f79" cstate="print">
                            <a:extLst>
                              <a:ext uri="{28A0092B-C50C-407E-A947-70E740481C1C}"/>
                            </a:extLst>
                          </a:blip>
                          <a:stretch>
                            <a:fillRect/>
                          </a:stretch>
                        </pic:blipFill>
                        <pic:spPr>
                          <a:xfrm>
                            <a:off x="0" y="0"/>
                            <a:ext cx="1714500" cy="885825"/>
                          </a:xfrm>
                          <a:prstGeom prst="rect">
                            <a:avLst/>
                          </a:prstGeom>
                        </pic:spPr>
                      </pic:pic>
                    </a:graphicData>
                  </a:graphic>
                </wp:inline>
              </w:drawing>
            </w:r>
          </w:p>
        </w:sdtContent>
      </w:sdt>
    </w:p>
    <w:sectPr w:rsidR="00694556" w:rsidSect="003A4521">
      <w:headerReference w:type="default" r:id="rId8"/>
      <w:footerReference w:type="default" r:id="rId9"/>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B24B8B">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B24B8B">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24B8B">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564D0670" wp14:editId="63FCD2C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noProof w:val="0"/>
            <w:color w:val="000080"/>
            <w:rtl/>
          </w:rPr>
          <w:alias w:val="1174"/>
          <w:tag w:val="1174"/>
          <w:id w:val="-1795974083"/>
          <w:placeholder>
            <w:docPart w:val="4FA214C3AB1B4A45B16C13D431617A8F"/>
          </w:placeholder>
          <w:showingPlcHdr/>
          <w:text w:multiLine="1"/>
        </w:sdtPr>
        <w:sdtEndPr/>
        <w:sdtContent>
          <w:tc>
            <w:tcPr>
              <w:tcW w:w="8721" w:type="dxa"/>
              <w:gridSpan w:val="2"/>
            </w:tcPr>
            <w:p w:rsidR="00694556" w:rsidP="00D56BEE" w:rsidRDefault="00D56BEE">
              <w:pPr>
                <w:pStyle w:val="a3"/>
                <w:jc w:val="center"/>
                <w:rPr>
                  <w:rFonts w:ascii="Tahoma" w:hAnsi="Tahoma" w:cs="Tahoma"/>
                  <w:noProof w:val="0"/>
                  <w:color w:val="000080"/>
                  <w:rtl/>
                </w:rPr>
              </w:pPr>
              <w:r w:rsidRPr="00D56BEE">
                <w:rPr>
                  <w:b/>
                  <w:bCs/>
                  <w:noProof w:val="0"/>
                  <w:sz w:val="26"/>
                  <w:szCs w:val="26"/>
                  <w:rtl/>
                </w:rPr>
                <w:t>בית משפט לתביעות קטנות במסעדה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B24B8B">
          <w:pPr>
            <w:rPr>
              <w:b/>
              <w:bCs/>
              <w:noProof w:val="0"/>
              <w:sz w:val="26"/>
              <w:szCs w:val="26"/>
              <w:rtl/>
            </w:rPr>
          </w:pPr>
          <w:sdt>
            <w:sdtPr>
              <w:rPr>
                <w:rtl/>
              </w:rPr>
              <w:alias w:val="1170"/>
              <w:tag w:val="1170"/>
              <w:id w:val="1066377040"/>
              <w:text w:multiLine="1"/>
            </w:sdtPr>
            <w:sdtEndPr/>
            <w:sdtContent>
              <w:r w:rsidR="003719EC">
                <w:rPr>
                  <w:b/>
                  <w:bCs/>
                  <w:noProof w:val="0"/>
                  <w:sz w:val="26"/>
                  <w:szCs w:val="26"/>
                  <w:rtl/>
                </w:rPr>
                <w:t>ת"ק</w:t>
              </w:r>
            </w:sdtContent>
          </w:sdt>
          <w:r w:rsidR="00005C8B">
            <w:rPr>
              <w:b/>
              <w:bCs/>
              <w:noProof w:val="0"/>
              <w:sz w:val="26"/>
              <w:szCs w:val="26"/>
              <w:rtl/>
            </w:rPr>
            <w:t xml:space="preserve"> </w:t>
          </w:r>
          <w:sdt>
            <w:sdtPr>
              <w:rPr>
                <w:rtl/>
              </w:rPr>
              <w:alias w:val="1171"/>
              <w:tag w:val="1171"/>
              <w:id w:val="257034231"/>
              <w:text w:multiLine="1"/>
            </w:sdtPr>
            <w:sdtEndPr/>
            <w:sdtContent>
              <w:r w:rsidR="003719EC">
                <w:rPr>
                  <w:b/>
                  <w:bCs/>
                  <w:noProof w:val="0"/>
                  <w:sz w:val="26"/>
                  <w:szCs w:val="26"/>
                  <w:rtl/>
                </w:rPr>
                <w:t>64107-12-17</w:t>
              </w:r>
            </w:sdtContent>
          </w:sdt>
          <w:r w:rsidR="00005C8B">
            <w:rPr>
              <w:b/>
              <w:bCs/>
              <w:noProof w:val="0"/>
              <w:sz w:val="26"/>
              <w:szCs w:val="26"/>
              <w:rtl/>
            </w:rPr>
            <w:t xml:space="preserve"> </w:t>
          </w:r>
          <w:sdt>
            <w:sdtPr>
              <w:rPr>
                <w:rtl/>
              </w:rPr>
              <w:alias w:val="1172"/>
              <w:tag w:val="1172"/>
              <w:id w:val="-595170033"/>
              <w:text w:multiLine="1"/>
            </w:sdtPr>
            <w:sdtEndPr/>
            <w:sdtContent>
              <w:r w:rsidR="003719EC">
                <w:rPr>
                  <w:b/>
                  <w:bCs/>
                  <w:noProof w:val="0"/>
                  <w:sz w:val="26"/>
                  <w:szCs w:val="26"/>
                  <w:rtl/>
                </w:rPr>
                <w:t>חבוס נ' עמאשה</w:t>
              </w:r>
            </w:sdtContent>
          </w:sdt>
        </w:p>
        <w:p w:rsidR="00694556" w:rsidRDefault="00694556">
          <w:pPr>
            <w:rPr>
              <w:rtl/>
            </w:rPr>
          </w:pPr>
        </w:p>
        <w:p w:rsidR="008D10B2" w:rsidRDefault="008D10B2">
          <w:pPr>
            <w:rPr>
              <w:rtl/>
            </w:rPr>
          </w:pPr>
          <w:r w:rsidRPr="008D10B2">
            <w:rPr>
              <w:rFonts w:hint="cs"/>
              <w:sz w:val="20"/>
              <w:szCs w:val="20"/>
              <w:rtl/>
            </w:rPr>
            <w:t>תיק חיצוני</w:t>
          </w:r>
          <w:r>
            <w:rPr>
              <w:rFonts w:hint="cs"/>
              <w:rtl/>
            </w:rPr>
            <w:t xml:space="preserve">: </w:t>
          </w:r>
          <w:sdt>
            <w:sdtPr>
              <w:rPr>
                <w:rtl/>
              </w:rPr>
              <w:alias w:val="1198"/>
              <w:tag w:val="1198"/>
              <w:id w:val="-51619777"/>
              <w:text w:multiLine="1"/>
            </w:sdtPr>
            <w:sdtEndPr/>
            <w:sdtContent/>
          </w:sdt>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138242"/>
    <o:shapelayout v:ext="edit">
      <o:idmap v:ext="edit" data="13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51F1"/>
    <w:rsid w:val="000564AB"/>
    <w:rsid w:val="00064FBD"/>
    <w:rsid w:val="00082AB2"/>
    <w:rsid w:val="00096AF7"/>
    <w:rsid w:val="000B344B"/>
    <w:rsid w:val="000C3B0F"/>
    <w:rsid w:val="000C3B60"/>
    <w:rsid w:val="000E3AF1"/>
    <w:rsid w:val="000F0BC8"/>
    <w:rsid w:val="000F0DD6"/>
    <w:rsid w:val="00107E6D"/>
    <w:rsid w:val="0011194C"/>
    <w:rsid w:val="0011424C"/>
    <w:rsid w:val="001367BC"/>
    <w:rsid w:val="00144D2A"/>
    <w:rsid w:val="0014653E"/>
    <w:rsid w:val="00180519"/>
    <w:rsid w:val="00191C82"/>
    <w:rsid w:val="001B6BF1"/>
    <w:rsid w:val="001C4003"/>
    <w:rsid w:val="001D4DBF"/>
    <w:rsid w:val="002265FF"/>
    <w:rsid w:val="002C344E"/>
    <w:rsid w:val="00307A6A"/>
    <w:rsid w:val="00307C40"/>
    <w:rsid w:val="00320433"/>
    <w:rsid w:val="00327E50"/>
    <w:rsid w:val="0033597A"/>
    <w:rsid w:val="00362612"/>
    <w:rsid w:val="0036743F"/>
    <w:rsid w:val="003715DD"/>
    <w:rsid w:val="003719EC"/>
    <w:rsid w:val="003823E0"/>
    <w:rsid w:val="003A4521"/>
    <w:rsid w:val="0040096C"/>
    <w:rsid w:val="00414F1F"/>
    <w:rsid w:val="0043125D"/>
    <w:rsid w:val="0043502B"/>
    <w:rsid w:val="004603D8"/>
    <w:rsid w:val="004C4BDF"/>
    <w:rsid w:val="004D1187"/>
    <w:rsid w:val="004E11CF"/>
    <w:rsid w:val="004E1987"/>
    <w:rsid w:val="004E6E3C"/>
    <w:rsid w:val="00520898"/>
    <w:rsid w:val="00524986"/>
    <w:rsid w:val="005268F6"/>
    <w:rsid w:val="0054579B"/>
    <w:rsid w:val="00547DB7"/>
    <w:rsid w:val="005F4F09"/>
    <w:rsid w:val="0061431B"/>
    <w:rsid w:val="00622BAA"/>
    <w:rsid w:val="006306CF"/>
    <w:rsid w:val="00671BD5"/>
    <w:rsid w:val="00671EEB"/>
    <w:rsid w:val="006805C1"/>
    <w:rsid w:val="00686C21"/>
    <w:rsid w:val="00687AEE"/>
    <w:rsid w:val="006931C1"/>
    <w:rsid w:val="00694556"/>
    <w:rsid w:val="006D3B31"/>
    <w:rsid w:val="006E1A53"/>
    <w:rsid w:val="00704EDA"/>
    <w:rsid w:val="00721122"/>
    <w:rsid w:val="00753019"/>
    <w:rsid w:val="0077347C"/>
    <w:rsid w:val="00795365"/>
    <w:rsid w:val="007E6115"/>
    <w:rsid w:val="007F4609"/>
    <w:rsid w:val="008176A1"/>
    <w:rsid w:val="00820005"/>
    <w:rsid w:val="00844318"/>
    <w:rsid w:val="00873602"/>
    <w:rsid w:val="00875D12"/>
    <w:rsid w:val="00896889"/>
    <w:rsid w:val="008C5714"/>
    <w:rsid w:val="008D10B2"/>
    <w:rsid w:val="00903896"/>
    <w:rsid w:val="00906F3D"/>
    <w:rsid w:val="00915C49"/>
    <w:rsid w:val="00967DFF"/>
    <w:rsid w:val="00994341"/>
    <w:rsid w:val="009F323C"/>
    <w:rsid w:val="00A3392B"/>
    <w:rsid w:val="00A94B64"/>
    <w:rsid w:val="00AA3229"/>
    <w:rsid w:val="00AA7596"/>
    <w:rsid w:val="00AB5E52"/>
    <w:rsid w:val="00AC3B7B"/>
    <w:rsid w:val="00AC5209"/>
    <w:rsid w:val="00AE7752"/>
    <w:rsid w:val="00AF7FDA"/>
    <w:rsid w:val="00B24B8B"/>
    <w:rsid w:val="00B354DD"/>
    <w:rsid w:val="00B80CBD"/>
    <w:rsid w:val="00B86096"/>
    <w:rsid w:val="00BA517C"/>
    <w:rsid w:val="00BB3D05"/>
    <w:rsid w:val="00BB73BE"/>
    <w:rsid w:val="00BC7DC8"/>
    <w:rsid w:val="00BE05B2"/>
    <w:rsid w:val="00BE0CAC"/>
    <w:rsid w:val="00BF1908"/>
    <w:rsid w:val="00C22D93"/>
    <w:rsid w:val="00C31120"/>
    <w:rsid w:val="00C34482"/>
    <w:rsid w:val="00C50A9F"/>
    <w:rsid w:val="00C642FA"/>
    <w:rsid w:val="00CC7622"/>
    <w:rsid w:val="00CD4276"/>
    <w:rsid w:val="00D27982"/>
    <w:rsid w:val="00D33B86"/>
    <w:rsid w:val="00D53924"/>
    <w:rsid w:val="00D55D0C"/>
    <w:rsid w:val="00D56BEE"/>
    <w:rsid w:val="00D96D8C"/>
    <w:rsid w:val="00DA6649"/>
    <w:rsid w:val="00DC1259"/>
    <w:rsid w:val="00DC2571"/>
    <w:rsid w:val="00DC487C"/>
    <w:rsid w:val="00E25884"/>
    <w:rsid w:val="00E36932"/>
    <w:rsid w:val="00E5426A"/>
    <w:rsid w:val="00E54642"/>
    <w:rsid w:val="00E67B38"/>
    <w:rsid w:val="00EC37E9"/>
    <w:rsid w:val="00F13623"/>
    <w:rsid w:val="00F84B6D"/>
    <w:rsid w:val="00F85638"/>
    <w:rsid w:val="00FA5FDA"/>
    <w:rsid w:val="00FD1419"/>
    <w:rsid w:val="00FD79E4"/>
    <w:rsid w:val="00FE2894"/>
    <w:rsid w:val="00FE7E19"/>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shapelayout>
  </w:shapeDefaults>
  <w:decimalSymbol w:val="."/>
  <w:listSeparator w:val=","/>
  <w14:docId w14:val="502024C3"/>
  <w15:docId w15:val="{CE155F6B-7A0E-451F-A897-751D8761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D56B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23685873">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a9f8fb8741904f7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A214C3AB1B4A45B16C13D431617A8F"/>
        <w:category>
          <w:name w:val="כללי"/>
          <w:gallery w:val="placeholder"/>
        </w:category>
        <w:types>
          <w:type w:val="bbPlcHdr"/>
        </w:types>
        <w:behaviors>
          <w:behavior w:val="content"/>
        </w:behaviors>
        <w:guid w:val="{B7509702-C0F4-49FD-862B-1C1E35799391}"/>
      </w:docPartPr>
      <w:docPartBody>
        <w:p w:rsidR="002A6923" w:rsidRDefault="002A6923" w:rsidP="002A6923">
          <w:pPr>
            <w:pStyle w:val="4FA214C3AB1B4A45B16C13D431617A8F1"/>
          </w:pPr>
          <w:r w:rsidRPr="00D56BEE">
            <w:rPr>
              <w:b/>
              <w:bCs/>
              <w:noProof w:val="0"/>
              <w:sz w:val="26"/>
              <w:szCs w:val="26"/>
              <w:rtl/>
            </w:rPr>
            <w:t>שם בית משפט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56D"/>
    <w:rsid w:val="00144B2D"/>
    <w:rsid w:val="002A6923"/>
    <w:rsid w:val="007A45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A6923"/>
    <w:rPr>
      <w:color w:val="808080"/>
    </w:rPr>
  </w:style>
  <w:style w:type="paragraph" w:customStyle="1" w:styleId="991FE21361F8440A8A905B94BB8ADEAD">
    <w:name w:val="991FE21361F8440A8A905B94BB8ADEAD"/>
    <w:rsid w:val="007A456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4FA214C3AB1B4A45B16C13D431617A8F">
    <w:name w:val="4FA214C3AB1B4A45B16C13D431617A8F"/>
    <w:rsid w:val="00144B2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4FA214C3AB1B4A45B16C13D431617A8F1">
    <w:name w:val="4FA214C3AB1B4A45B16C13D431617A8F1"/>
    <w:rsid w:val="002A6923"/>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495</Words>
  <Characters>2480</Characters>
  <Application>Microsoft Office Word</Application>
  <DocSecurity>0</DocSecurity>
  <Lines>20</Lines>
  <Paragraphs>5</Paragraphs>
  <ScaleCrop>false</ScaleCrop>
  <Company>Microsoft Corporation</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מורן מרגלית</cp:lastModifiedBy>
  <cp:revision>26</cp:revision>
  <dcterms:created xsi:type="dcterms:W3CDTF">2012-08-06T05:16:00Z</dcterms:created>
  <dcterms:modified xsi:type="dcterms:W3CDTF">2018-04-12T08:34:00Z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