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1456"/>
        <w:tag w:val="1456"/>
        <w:id w:val="708377731"/>
        <w:text w:multiLine="1"/>
      </w:sdtPr>
      <w:sdtEndPr/>
      <w:sdtContent>
        <w:p>
          <w:pPr>
            <w:spacing w:line="360" w:lineRule="auto"/>
            <w:jc w:val="right"/>
          </w:pPr>
          <w:r>
            <w:rPr>
              <w:rFonts w:hint="cs"/>
              <w:b/>
              <w:bCs/>
              <w:sz w:val="28"/>
              <w:szCs w:val="28"/>
              <w:rtl/>
            </w:rPr>
            <w:t>11 אפריל 2018</w:t>
          </w:r>
        </w:p>
      </w:sdtContent>
    </w:sdt>
    <w:p w:rsidR="002C1C43" w:rsidP="002C1C43" w:rsidRDefault="002C1C43">
      <w:pPr>
        <w:spacing w:line="360" w:lineRule="auto"/>
        <w:rPr>
          <w:b/>
          <w:bCs/>
          <w:sz w:val="28"/>
          <w:szCs w:val="28"/>
          <w:rtl/>
        </w:rPr>
      </w:pPr>
      <w:r>
        <w:rPr>
          <w:rFonts w:hint="cs"/>
          <w:b/>
          <w:bCs/>
          <w:sz w:val="28"/>
          <w:szCs w:val="28"/>
          <w:rtl/>
        </w:rPr>
        <w:t xml:space="preserve">לפני: </w:t>
      </w:r>
    </w:p>
    <w:p w:rsidR="00E8170A" w:rsidP="006076FF" w:rsidRDefault="004E4688">
      <w:pPr>
        <w:spacing w:line="360" w:lineRule="auto"/>
        <w:rPr>
          <w:b/>
          <w:bCs/>
          <w:sz w:val="28"/>
          <w:szCs w:val="28"/>
          <w:rtl/>
        </w:rPr>
      </w:pPr>
      <w:r>
        <w:rPr>
          <w:rFonts w:hint="cs"/>
          <w:b/>
          <w:bCs/>
          <w:sz w:val="28"/>
          <w:szCs w:val="28"/>
          <w:rtl/>
        </w:rPr>
        <w:t xml:space="preserve">כב' </w:t>
      </w:r>
      <w:r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00F006E0">
        <w:rPr>
          <w:rFonts w:hint="cs"/>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יפה שטיין</w:t>
          </w:r>
        </w:sdtContent>
      </w:sdt>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001E241D" w:rsidTr="001E241D">
        <w:trPr>
          <w:trHeight w:val="1099"/>
        </w:trPr>
        <w:tc>
          <w:tcPr>
            <w:tcW w:w="3396" w:type="dxa"/>
            <w:tcMar>
              <w:top w:w="113" w:type="dxa"/>
              <w:left w:w="108" w:type="dxa"/>
              <w:bottom w:w="113" w:type="dxa"/>
              <w:right w:w="108" w:type="dxa"/>
            </w:tcMar>
          </w:tcPr>
          <w:p w:rsidR="001E241D" w:rsidP="00C71F5D" w:rsidRDefault="001E241D">
            <w:pPr>
              <w:spacing w:line="360" w:lineRule="auto"/>
              <w:jc w:val="both"/>
              <w:rPr>
                <w:rFonts w:ascii="David" w:hAnsi="David" w:eastAsia="David"/>
                <w:b/>
                <w:bCs/>
                <w:sz w:val="28"/>
                <w:szCs w:val="28"/>
              </w:rPr>
            </w:pPr>
            <w:r>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DB227A2F178E4754880E2A5637483392"/>
                </w:placeholder>
                <w:text w:multiLine="1"/>
              </w:sdtPr>
              <w:sdtEndPr/>
              <w:sdtContent>
                <w:r>
                  <w:rPr>
                    <w:rStyle w:val="ac"/>
                    <w:b/>
                    <w:bCs/>
                    <w:color w:val="auto"/>
                    <w:sz w:val="28"/>
                    <w:szCs w:val="28"/>
                    <w:u w:val="single"/>
                    <w:rtl/>
                  </w:rPr>
                  <w:t>תובע</w:t>
                </w:r>
              </w:sdtContent>
            </w:sdt>
            <w:r>
              <w:rPr>
                <w:rFonts w:hint="cs" w:ascii="David" w:hAnsi="David" w:eastAsia="David"/>
                <w:b/>
                <w:bCs/>
                <w:sz w:val="28"/>
                <w:szCs w:val="28"/>
                <w:rtl/>
              </w:rPr>
              <w:t xml:space="preserve">: </w:t>
            </w:r>
            <w:r>
              <w:rPr>
                <w:rFonts w:ascii="David" w:hAnsi="David" w:eastAsia="David"/>
                <w:b/>
                <w:bCs/>
                <w:sz w:val="28"/>
                <w:szCs w:val="28"/>
                <w:rtl/>
              </w:rPr>
              <w:t xml:space="preserve"> </w:t>
            </w:r>
          </w:p>
        </w:tc>
        <w:tc>
          <w:tcPr>
            <w:tcW w:w="5406" w:type="dxa"/>
            <w:tcMar>
              <w:top w:w="113" w:type="dxa"/>
              <w:left w:w="108" w:type="dxa"/>
              <w:bottom w:w="113" w:type="dxa"/>
              <w:right w:w="108" w:type="dxa"/>
            </w:tcMar>
          </w:tcPr>
          <w:p w:rsidRPr="008C1D66" w:rsidR="002634A0" w:rsidP="00D4033E" w:rsidRDefault="002634A0">
            <w:pPr>
              <w:spacing w:line="480" w:lineRule="auto"/>
              <w:rPr>
                <w:rFonts w:ascii="David" w:hAnsi="David" w:eastAsia="David"/>
                <w:b/>
                <w:bCs/>
                <w:sz w:val="28"/>
                <w:szCs w:val="28"/>
              </w:rPr>
            </w:pPr>
            <w:r w:rsidRPr="00C71F5D">
              <w:rPr>
                <w:rFonts w:ascii="David" w:hAnsi="David" w:eastAsia="David"/>
                <w:b/>
                <w:bCs/>
                <w:sz w:val="28"/>
                <w:szCs w:val="28"/>
                <w:rtl/>
              </w:rPr>
              <w:t xml:space="preserve"> </w:t>
            </w:r>
            <w:r w:rsidRPr="00C71F5D">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15891952"/>
                <w:placeholder>
                  <w:docPart w:val="11231F990AF74860884B91FBC303F60C"/>
                </w:placeholder>
                <w:text w:multiLine="1"/>
              </w:sdtPr>
              <w:sdtEndPr/>
              <w:sdtContent>
                <w:r>
                  <w:rPr>
                    <w:rStyle w:val="ac"/>
                    <w:b/>
                    <w:bCs/>
                    <w:color w:val="auto"/>
                    <w:sz w:val="28"/>
                    <w:szCs w:val="28"/>
                    <w:rtl/>
                  </w:rPr>
                  <w:t>מוסא קדימאת</w:t>
                </w:r>
              </w:sdtContent>
            </w:sdt>
            <w:r w:rsidR="00804144">
              <w:rPr>
                <w:rFonts w:hint="cs" w:ascii="David" w:hAnsi="David" w:eastAsia="David"/>
                <w:b/>
                <w:bCs/>
                <w:sz w:val="28"/>
                <w:szCs w:val="28"/>
                <w:rtl/>
              </w:rPr>
              <w:t xml:space="preserve"> </w:t>
            </w:r>
          </w:p>
          <w:p w:rsidRPr="008C1D66" w:rsidR="001E241D" w:rsidP="00D4033E" w:rsidRDefault="00A90B34">
            <w:pPr>
              <w:spacing w:line="480" w:lineRule="auto"/>
              <w:rPr>
                <w:rFonts w:ascii="David" w:hAnsi="David" w:eastAsia="David"/>
                <w:b/>
                <w:bCs/>
                <w:sz w:val="28"/>
                <w:szCs w:val="28"/>
              </w:rPr>
            </w:pPr>
            <w:r w:rsidRPr="00C71F5D">
              <w:rPr>
                <w:rFonts w:hint="cs" w:ascii="David" w:hAnsi="David" w:eastAsia="David"/>
                <w:b/>
                <w:bCs/>
                <w:sz w:val="28"/>
                <w:szCs w:val="28"/>
                <w:rtl/>
              </w:rPr>
              <w:t>ע"י ב"כ: עו"ד</w:t>
            </w:r>
            <w:r w:rsidR="00D4033E">
              <w:rPr>
                <w:rFonts w:hint="cs" w:ascii="David" w:hAnsi="David" w:eastAsia="David"/>
                <w:b/>
                <w:bCs/>
                <w:sz w:val="28"/>
                <w:szCs w:val="28"/>
                <w:rtl/>
              </w:rPr>
              <w:t xml:space="preserve"> רסמי זחאלקה</w:t>
            </w:r>
          </w:p>
        </w:tc>
      </w:tr>
      <w:tr w:rsidR="002C1C43" w:rsidTr="002C1C43">
        <w:tc>
          <w:tcPr>
            <w:tcW w:w="8802" w:type="dxa"/>
            <w:gridSpan w:val="2"/>
            <w:tcMar>
              <w:top w:w="113" w:type="dxa"/>
              <w:left w:w="108" w:type="dxa"/>
              <w:bottom w:w="113" w:type="dxa"/>
              <w:right w:w="108" w:type="dxa"/>
            </w:tcMar>
            <w:vAlign w:val="center"/>
          </w:tcPr>
          <w:p w:rsidR="002C1C43" w:rsidRDefault="002C1C43">
            <w:pPr>
              <w:ind w:left="26"/>
              <w:jc w:val="center"/>
              <w:rPr>
                <w:rFonts w:ascii="David" w:hAnsi="David" w:eastAsia="David"/>
                <w:b/>
                <w:bCs/>
                <w:sz w:val="6"/>
                <w:szCs w:val="6"/>
                <w:rtl/>
              </w:rPr>
            </w:pPr>
          </w:p>
          <w:p w:rsidR="002C1C43" w:rsidRDefault="008F32AB">
            <w:pPr>
              <w:rPr>
                <w:rFonts w:ascii="David" w:hAnsi="David" w:eastAsia="David"/>
                <w:b/>
                <w:bCs/>
                <w:sz w:val="28"/>
                <w:szCs w:val="28"/>
              </w:rPr>
            </w:pPr>
            <w:r>
              <w:rPr>
                <w:rFonts w:hint="cs"/>
                <w:b/>
                <w:bCs/>
                <w:sz w:val="28"/>
                <w:szCs w:val="28"/>
                <w:rtl/>
              </w:rPr>
              <w:t xml:space="preserve">                                                        </w:t>
            </w:r>
            <w:r w:rsidR="002C1C43">
              <w:rPr>
                <w:rFonts w:hint="cs"/>
                <w:b/>
                <w:bCs/>
                <w:sz w:val="28"/>
                <w:szCs w:val="28"/>
                <w:rtl/>
              </w:rPr>
              <w:t>-</w:t>
            </w:r>
          </w:p>
        </w:tc>
      </w:tr>
      <w:tr w:rsidR="001E241D" w:rsidTr="001E241D">
        <w:trPr>
          <w:trHeight w:val="1481"/>
        </w:trPr>
        <w:tc>
          <w:tcPr>
            <w:tcW w:w="3396" w:type="dxa"/>
            <w:tcMar>
              <w:top w:w="113" w:type="dxa"/>
              <w:left w:w="108" w:type="dxa"/>
              <w:bottom w:w="113" w:type="dxa"/>
              <w:right w:w="108" w:type="dxa"/>
            </w:tcMar>
          </w:tcPr>
          <w:p w:rsidR="001E241D" w:rsidP="00C71F5D" w:rsidRDefault="001E241D">
            <w:pPr>
              <w:rPr>
                <w:rFonts w:ascii="David" w:hAnsi="David" w:eastAsia="David"/>
                <w:sz w:val="28"/>
                <w:szCs w:val="28"/>
              </w:rPr>
            </w:pPr>
            <w:r>
              <w:rPr>
                <w:rFonts w:hint="cs"/>
                <w:b/>
                <w:bCs/>
                <w:sz w:val="28"/>
                <w:szCs w:val="28"/>
                <w:u w:val="single"/>
                <w:rtl/>
              </w:rPr>
              <w:t>ה</w:t>
            </w:r>
            <w:sdt>
              <w:sdtPr>
                <w:rPr>
                  <w:rFonts w:hint="cs"/>
                  <w:b/>
                  <w:bCs/>
                  <w:sz w:val="28"/>
                  <w:szCs w:val="28"/>
                  <w:u w:val="single"/>
                  <w:rtl/>
                </w:rPr>
                <w:alias w:val="1509"/>
                <w:tag w:val="1509"/>
                <w:id w:val="1917132716"/>
                <w:placeholder>
                  <w:docPart w:val="71D0918A610B40F486CD00AC4D53AAD0"/>
                </w:placeholder>
                <w:text w:multiLine="1"/>
              </w:sdtPr>
              <w:sdtEndPr/>
              <w:sdtContent>
                <w:r>
                  <w:rPr>
                    <w:rStyle w:val="ac"/>
                    <w:b/>
                    <w:bCs/>
                    <w:color w:val="auto"/>
                    <w:sz w:val="28"/>
                    <w:szCs w:val="28"/>
                    <w:u w:val="single"/>
                    <w:rtl/>
                  </w:rPr>
                  <w:t>נתבע</w:t>
                </w:r>
              </w:sdtContent>
            </w:sdt>
            <w:r>
              <w:rPr>
                <w:rFonts w:hint="cs"/>
                <w:b/>
                <w:bCs/>
                <w:sz w:val="28"/>
                <w:szCs w:val="28"/>
                <w:rtl/>
              </w:rPr>
              <w:t xml:space="preserve">: </w:t>
            </w:r>
            <w:r>
              <w:rPr>
                <w:b/>
                <w:bCs/>
                <w:sz w:val="28"/>
                <w:szCs w:val="28"/>
                <w:rtl/>
              </w:rPr>
              <w:t xml:space="preserve"> </w:t>
            </w:r>
          </w:p>
        </w:tc>
        <w:tc>
          <w:tcPr>
            <w:tcW w:w="5406" w:type="dxa"/>
            <w:tcMar>
              <w:top w:w="113" w:type="dxa"/>
              <w:left w:w="108" w:type="dxa"/>
              <w:bottom w:w="113" w:type="dxa"/>
              <w:right w:w="108" w:type="dxa"/>
            </w:tcMar>
          </w:tcPr>
          <w:p w:rsidR="001E241D" w:rsidP="008C1D66" w:rsidRDefault="001E241D">
            <w:pPr>
              <w:rPr>
                <w:rFonts w:ascii="David" w:hAnsi="David" w:eastAsia="David"/>
                <w:b/>
                <w:bCs/>
                <w:sz w:val="28"/>
                <w:szCs w:val="28"/>
                <w:rtl/>
              </w:rPr>
            </w:pPr>
            <w:r w:rsidRPr="00C71F5D">
              <w:rPr>
                <w:rFonts w:ascii="David" w:hAnsi="David" w:eastAsia="David"/>
                <w:b/>
                <w:bCs/>
                <w:sz w:val="28"/>
                <w:szCs w:val="28"/>
                <w:rtl/>
              </w:rPr>
              <w:t xml:space="preserve"> </w:t>
            </w:r>
            <w:r w:rsidRP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placeholder>
                  <w:docPart w:val="525500A2419040FBAD8CF1FE15087114"/>
                </w:placeholder>
                <w:text w:multiLine="1"/>
              </w:sdtPr>
              <w:sdtEndPr/>
              <w:sdtContent>
                <w:r>
                  <w:rPr>
                    <w:rStyle w:val="ac"/>
                    <w:b/>
                    <w:bCs/>
                    <w:color w:val="auto"/>
                    <w:sz w:val="28"/>
                    <w:szCs w:val="28"/>
                    <w:rtl/>
                  </w:rPr>
                  <w:t>רמט טרום בע"מ</w:t>
                </w:r>
              </w:sdtContent>
            </w:sdt>
          </w:p>
          <w:p w:rsidRPr="00C71F5D" w:rsidR="001E241D" w:rsidP="008C1D66" w:rsidRDefault="001E241D">
            <w:pPr>
              <w:rPr>
                <w:rFonts w:ascii="David" w:hAnsi="David" w:eastAsia="David"/>
                <w:b/>
                <w:bCs/>
                <w:sz w:val="28"/>
                <w:szCs w:val="28"/>
              </w:rPr>
            </w:pPr>
          </w:p>
          <w:p w:rsidRPr="00C71F5D" w:rsidR="001E241D" w:rsidP="009F380F" w:rsidRDefault="001E241D">
            <w:pPr>
              <w:rPr>
                <w:rFonts w:ascii="David" w:hAnsi="David" w:eastAsia="David"/>
                <w:b/>
                <w:bCs/>
                <w:sz w:val="28"/>
                <w:szCs w:val="28"/>
              </w:rPr>
            </w:pPr>
            <w:r>
              <w:rPr>
                <w:rFonts w:hint="cs" w:ascii="David" w:hAnsi="David" w:eastAsia="David"/>
                <w:b/>
                <w:bCs/>
                <w:sz w:val="28"/>
                <w:szCs w:val="28"/>
                <w:rtl/>
              </w:rPr>
              <w:t>ע"י ב"כ: עו"ד</w:t>
            </w:r>
            <w:r w:rsidR="009F380F">
              <w:rPr>
                <w:rFonts w:hint="cs" w:ascii="David" w:hAnsi="David" w:eastAsia="David"/>
                <w:b/>
                <w:bCs/>
                <w:sz w:val="28"/>
                <w:szCs w:val="28"/>
                <w:rtl/>
              </w:rPr>
              <w:t xml:space="preserve"> </w:t>
            </w:r>
            <w:r w:rsidR="00D4033E">
              <w:rPr>
                <w:rFonts w:hint="cs" w:ascii="David" w:hAnsi="David" w:eastAsia="David"/>
                <w:b/>
                <w:bCs/>
                <w:sz w:val="28"/>
                <w:szCs w:val="28"/>
                <w:rtl/>
              </w:rPr>
              <w:t xml:space="preserve"> עודד יוסף</w:t>
            </w:r>
          </w:p>
        </w:tc>
      </w:tr>
    </w:tbl>
    <w:p w:rsidR="002C1C43" w:rsidP="002C1C43" w:rsidRDefault="002C1C43">
      <w:pPr>
        <w:spacing w:line="360" w:lineRule="auto"/>
        <w:jc w:val="center"/>
        <w:rPr>
          <w:b/>
          <w:bCs/>
          <w:sz w:val="28"/>
          <w:szCs w:val="28"/>
          <w:u w:val="single"/>
          <w:rtl/>
        </w:rPr>
      </w:pPr>
    </w:p>
    <w:p w:rsidR="002C1C43" w:rsidP="00C71F5D" w:rsidRDefault="00221FF9">
      <w:pPr>
        <w:spacing w:line="360" w:lineRule="auto"/>
        <w:jc w:val="center"/>
        <w:rPr>
          <w:b/>
          <w:bCs/>
          <w:sz w:val="36"/>
          <w:szCs w:val="36"/>
          <w:u w:val="single"/>
          <w:rtl/>
        </w:rPr>
      </w:pPr>
      <w:r>
        <w:rPr>
          <w:rFonts w:hint="cs"/>
          <w:b/>
          <w:bCs/>
          <w:sz w:val="34"/>
          <w:szCs w:val="34"/>
          <w:u w:val="single"/>
          <w:rtl/>
        </w:rPr>
        <w:t>החלטה</w:t>
      </w:r>
    </w:p>
    <w:p w:rsidRPr="004247D4" w:rsidR="00D4033E" w:rsidP="00D4033E" w:rsidRDefault="00D4033E">
      <w:pPr>
        <w:spacing w:line="480" w:lineRule="auto"/>
        <w:jc w:val="both"/>
      </w:pPr>
    </w:p>
    <w:p w:rsidRPr="004247D4" w:rsidR="00D4033E" w:rsidP="00D4033E" w:rsidRDefault="00D4033E">
      <w:pPr>
        <w:spacing w:line="480" w:lineRule="auto"/>
        <w:ind w:left="720" w:hanging="720"/>
        <w:jc w:val="both"/>
        <w:rPr>
          <w:rtl/>
        </w:rPr>
      </w:pPr>
      <w:r w:rsidRPr="004247D4">
        <w:rPr>
          <w:rFonts w:hint="cs"/>
          <w:rtl/>
        </w:rPr>
        <w:t>1.</w:t>
      </w:r>
      <w:r>
        <w:rPr>
          <w:rtl/>
        </w:rPr>
        <w:tab/>
      </w:r>
      <w:r>
        <w:rPr>
          <w:rFonts w:hint="cs"/>
          <w:rtl/>
        </w:rPr>
        <w:t>משלא התקבלההודעה אחרת מטעם הצדדים, ניתנת החלטה על תצהירי עדות ראשית.</w:t>
      </w:r>
    </w:p>
    <w:p w:rsidRPr="004247D4" w:rsidR="00D4033E" w:rsidP="00D4033E" w:rsidRDefault="00D4033E">
      <w:pPr>
        <w:spacing w:line="480" w:lineRule="auto"/>
        <w:ind w:left="720" w:hanging="720"/>
        <w:rPr>
          <w:rtl/>
        </w:rPr>
      </w:pPr>
      <w:r w:rsidRPr="004247D4">
        <w:rPr>
          <w:rFonts w:hint="cs"/>
          <w:rtl/>
        </w:rPr>
        <w:t>2.</w:t>
      </w:r>
      <w:r w:rsidRPr="004247D4">
        <w:rPr>
          <w:rFonts w:hint="cs"/>
          <w:rtl/>
        </w:rPr>
        <w:tab/>
        <w:t xml:space="preserve">הצדדים יגישו את העדויות של בעלי הדין וכל יתר העדים </w:t>
      </w:r>
      <w:r w:rsidRPr="004247D4">
        <w:rPr>
          <w:rFonts w:hint="cs"/>
          <w:b/>
          <w:u w:val="single"/>
          <w:rtl/>
        </w:rPr>
        <w:t>בתצהירים</w:t>
      </w:r>
      <w:r w:rsidRPr="004247D4">
        <w:rPr>
          <w:rFonts w:hint="cs"/>
          <w:rtl/>
        </w:rPr>
        <w:t>. כל צד יעביר למשנהו העתק מהתצהירים שיוגשו.</w:t>
      </w:r>
    </w:p>
    <w:p w:rsidRPr="004247D4" w:rsidR="00D4033E" w:rsidP="00D4033E" w:rsidRDefault="00D4033E">
      <w:pPr>
        <w:spacing w:line="480" w:lineRule="auto"/>
        <w:ind w:left="720" w:hanging="720"/>
        <w:jc w:val="both"/>
        <w:rPr>
          <w:rtl/>
        </w:rPr>
      </w:pPr>
      <w:r w:rsidRPr="004247D4">
        <w:rPr>
          <w:rFonts w:hint="cs"/>
          <w:rtl/>
        </w:rPr>
        <w:t>3.</w:t>
      </w:r>
      <w:r w:rsidRPr="004247D4">
        <w:rPr>
          <w:rFonts w:hint="cs"/>
          <w:rtl/>
        </w:rPr>
        <w:tab/>
        <w:t>תצהירי הצדדים יתייחסו לכל אחת מהפלוגתאות</w:t>
      </w:r>
      <w:r>
        <w:rPr>
          <w:rFonts w:hint="cs"/>
          <w:rtl/>
        </w:rPr>
        <w:t xml:space="preserve"> שנקבעו, תצהירי עדות הנתבעת </w:t>
      </w:r>
      <w:r w:rsidRPr="004247D4">
        <w:rPr>
          <w:rFonts w:hint="cs"/>
          <w:rtl/>
        </w:rPr>
        <w:t xml:space="preserve">יתייחסו לכל העובדות שהועלו בתצהירי התביעה. </w:t>
      </w:r>
    </w:p>
    <w:p w:rsidRPr="004247D4" w:rsidR="00D4033E" w:rsidP="00D4033E" w:rsidRDefault="00D4033E">
      <w:pPr>
        <w:spacing w:line="480" w:lineRule="auto"/>
        <w:ind w:left="720" w:hanging="720"/>
        <w:jc w:val="both"/>
        <w:rPr>
          <w:rtl/>
        </w:rPr>
      </w:pPr>
      <w:r w:rsidRPr="004247D4">
        <w:rPr>
          <w:rFonts w:hint="cs"/>
          <w:rtl/>
        </w:rPr>
        <w:t>4.</w:t>
      </w:r>
      <w:r w:rsidRPr="004247D4">
        <w:rPr>
          <w:rFonts w:hint="cs"/>
          <w:rtl/>
        </w:rPr>
        <w:tab/>
        <w:t>הצדדים יצרפו לתצהיריהם את כל המסמכים אשר הם מבקשים שיהיו בפני ביה"ד. בפרט, יצרפו הצדדים את כל הראיות הנוגעות לתביעה לתמורה בגין עבודה בשעות נוספות, ככל שהיא מהווה חלק מהפלוגתאות בתיק.</w:t>
      </w:r>
    </w:p>
    <w:p w:rsidRPr="004247D4" w:rsidR="00D4033E" w:rsidP="00D4033E" w:rsidRDefault="00D4033E">
      <w:pPr>
        <w:spacing w:line="480" w:lineRule="auto"/>
        <w:ind w:left="720" w:hanging="720"/>
        <w:rPr>
          <w:rtl/>
        </w:rPr>
      </w:pPr>
      <w:r w:rsidRPr="004247D4">
        <w:rPr>
          <w:rFonts w:hint="cs"/>
          <w:rtl/>
        </w:rPr>
        <w:t>5.</w:t>
      </w:r>
      <w:r w:rsidRPr="004247D4">
        <w:rPr>
          <w:rFonts w:hint="cs"/>
          <w:rtl/>
        </w:rPr>
        <w:tab/>
        <w:t>א.</w:t>
      </w:r>
      <w:r w:rsidRPr="004247D4">
        <w:rPr>
          <w:rFonts w:hint="cs"/>
          <w:rtl/>
        </w:rPr>
        <w:tab/>
        <w:t xml:space="preserve">בעל דין שלא מסר פרט בתצהירו, והפרט הוא בתחום ידיעתו האישית, ישקול  </w:t>
      </w:r>
      <w:r>
        <w:rPr>
          <w:rtl/>
        </w:rPr>
        <w:br/>
      </w:r>
      <w:r>
        <w:rPr>
          <w:rtl/>
        </w:rPr>
        <w:tab/>
      </w:r>
      <w:r w:rsidRPr="004247D4">
        <w:rPr>
          <w:rFonts w:hint="cs"/>
          <w:rtl/>
        </w:rPr>
        <w:t xml:space="preserve">ביה"ד לראותו כמודה בפרט שמסר לביה"ד בעל הדין שכנגד בעניין הנדון ולעניין זה </w:t>
      </w:r>
      <w:r>
        <w:rPr>
          <w:rtl/>
        </w:rPr>
        <w:br/>
      </w:r>
      <w:r>
        <w:rPr>
          <w:rtl/>
        </w:rPr>
        <w:tab/>
      </w:r>
      <w:r w:rsidRPr="004247D4">
        <w:rPr>
          <w:rFonts w:hint="cs"/>
          <w:rtl/>
        </w:rPr>
        <w:t xml:space="preserve">לא די בהכחשה סתמית. </w:t>
      </w:r>
    </w:p>
    <w:p w:rsidRPr="004247D4" w:rsidR="00D4033E" w:rsidP="00D4033E" w:rsidRDefault="00D4033E">
      <w:pPr>
        <w:spacing w:line="480" w:lineRule="auto"/>
        <w:ind w:left="516"/>
        <w:jc w:val="both"/>
        <w:rPr>
          <w:rtl/>
        </w:rPr>
      </w:pPr>
      <w:r w:rsidRPr="004247D4">
        <w:rPr>
          <w:rFonts w:hint="cs"/>
          <w:rtl/>
        </w:rPr>
        <w:t xml:space="preserve">    ב.</w:t>
      </w:r>
      <w:r w:rsidRPr="004247D4">
        <w:rPr>
          <w:rFonts w:hint="cs"/>
          <w:rtl/>
        </w:rPr>
        <w:tab/>
        <w:t xml:space="preserve">בעל הדין שלא צרף לתצהיריו מסמך שהיה עליו לצרפו, לא יורשה להביא מסמך </w:t>
      </w:r>
    </w:p>
    <w:p w:rsidRPr="004247D4" w:rsidR="00D4033E" w:rsidP="00D4033E" w:rsidRDefault="00D4033E">
      <w:pPr>
        <w:spacing w:line="480" w:lineRule="auto"/>
        <w:ind w:left="1440"/>
        <w:jc w:val="both"/>
        <w:rPr>
          <w:rtl/>
        </w:rPr>
      </w:pPr>
      <w:r w:rsidRPr="004247D4">
        <w:rPr>
          <w:rFonts w:hint="cs"/>
          <w:rtl/>
        </w:rPr>
        <w:t xml:space="preserve">זה בפני ביה"ד בעת הדיון, אף לא בחקירה נגדית של עדי הצד שכנגד, אלא באישור בית הדין על פי שיקול דעתו. </w:t>
      </w:r>
    </w:p>
    <w:p w:rsidRPr="004247D4" w:rsidR="00D4033E" w:rsidP="00D4033E" w:rsidRDefault="00D4033E">
      <w:pPr>
        <w:spacing w:line="480" w:lineRule="auto"/>
        <w:ind w:left="1440"/>
        <w:jc w:val="both"/>
        <w:rPr>
          <w:rtl/>
        </w:rPr>
      </w:pPr>
    </w:p>
    <w:p w:rsidRPr="004247D4" w:rsidR="00D4033E" w:rsidP="00D4033E" w:rsidRDefault="00D4033E">
      <w:pPr>
        <w:spacing w:line="480" w:lineRule="auto"/>
        <w:rPr>
          <w:rtl/>
        </w:rPr>
      </w:pPr>
      <w:r w:rsidRPr="004247D4">
        <w:rPr>
          <w:rFonts w:hint="cs"/>
          <w:rtl/>
        </w:rPr>
        <w:t>6.</w:t>
      </w:r>
      <w:r w:rsidRPr="004247D4">
        <w:rPr>
          <w:rFonts w:hint="cs"/>
          <w:rtl/>
        </w:rPr>
        <w:tab/>
      </w:r>
      <w:r w:rsidRPr="00D4033E">
        <w:rPr>
          <w:rFonts w:hint="cs"/>
          <w:b/>
          <w:bCs/>
          <w:u w:val="single"/>
          <w:rtl/>
        </w:rPr>
        <w:t>סדר הבאת התצהירים הוא כדלהלן:</w:t>
      </w:r>
    </w:p>
    <w:p w:rsidRPr="004247D4" w:rsidR="00D4033E" w:rsidP="00D4033E" w:rsidRDefault="00D4033E">
      <w:pPr>
        <w:spacing w:line="480" w:lineRule="auto"/>
        <w:ind w:left="1440" w:hanging="720"/>
        <w:jc w:val="both"/>
        <w:rPr>
          <w:rtl/>
        </w:rPr>
      </w:pPr>
      <w:r>
        <w:rPr>
          <w:rFonts w:hint="cs"/>
          <w:rtl/>
        </w:rPr>
        <w:t>א.</w:t>
      </w:r>
      <w:r>
        <w:rPr>
          <w:rFonts w:hint="cs"/>
          <w:rtl/>
        </w:rPr>
        <w:tab/>
        <w:t>התובע</w:t>
      </w:r>
      <w:r w:rsidRPr="004247D4">
        <w:rPr>
          <w:rFonts w:hint="cs"/>
          <w:rtl/>
        </w:rPr>
        <w:t xml:space="preserve"> </w:t>
      </w:r>
      <w:r>
        <w:rPr>
          <w:rFonts w:hint="cs"/>
          <w:rtl/>
        </w:rPr>
        <w:t>יגיש את תצהירי</w:t>
      </w:r>
      <w:r w:rsidRPr="004247D4">
        <w:rPr>
          <w:rFonts w:hint="cs"/>
          <w:rtl/>
        </w:rPr>
        <w:t>ו והצירופים לביה"ד וישירות לצד שכנגד תוך 45 יום.</w:t>
      </w:r>
    </w:p>
    <w:p w:rsidRPr="004247D4" w:rsidR="00D4033E" w:rsidP="00D4033E" w:rsidRDefault="00D4033E">
      <w:pPr>
        <w:spacing w:line="480" w:lineRule="auto"/>
        <w:ind w:left="1440" w:hanging="720"/>
        <w:jc w:val="both"/>
        <w:rPr>
          <w:rtl/>
        </w:rPr>
      </w:pPr>
      <w:r>
        <w:rPr>
          <w:rFonts w:hint="cs"/>
          <w:rtl/>
        </w:rPr>
        <w:t>ב.</w:t>
      </w:r>
      <w:r>
        <w:rPr>
          <w:rFonts w:hint="cs"/>
          <w:rtl/>
        </w:rPr>
        <w:tab/>
        <w:t>הנתבע</w:t>
      </w:r>
      <w:r w:rsidRPr="004247D4">
        <w:rPr>
          <w:rFonts w:hint="cs"/>
          <w:rtl/>
        </w:rPr>
        <w:t>ת תגיש את תצהיריה והצירופים לביה"ד וישירות לצד שכנגד תוך</w:t>
      </w:r>
      <w:r>
        <w:rPr>
          <w:rFonts w:hint="cs"/>
          <w:rtl/>
        </w:rPr>
        <w:t xml:space="preserve"> 45 יום מיום המצאת תצהירי התובע</w:t>
      </w:r>
      <w:bookmarkStart w:name="_GoBack" w:id="0"/>
      <w:bookmarkEnd w:id="0"/>
      <w:r w:rsidRPr="004247D4">
        <w:rPr>
          <w:rFonts w:hint="cs"/>
          <w:rtl/>
        </w:rPr>
        <w:t xml:space="preserve">. </w:t>
      </w:r>
    </w:p>
    <w:p w:rsidRPr="004247D4" w:rsidR="00D4033E" w:rsidP="00D4033E" w:rsidRDefault="00D4033E">
      <w:pPr>
        <w:spacing w:line="480" w:lineRule="auto"/>
        <w:ind w:left="1440" w:hanging="720"/>
        <w:jc w:val="both"/>
        <w:rPr>
          <w:rtl/>
        </w:rPr>
      </w:pPr>
      <w:r w:rsidRPr="004247D4">
        <w:rPr>
          <w:rFonts w:hint="cs"/>
          <w:rtl/>
        </w:rPr>
        <w:t>ג.</w:t>
      </w:r>
      <w:r w:rsidRPr="004247D4">
        <w:rPr>
          <w:rFonts w:hint="cs"/>
          <w:rtl/>
        </w:rPr>
        <w:tab/>
        <w:t>לא הוגשו תצהירי צד במועד שנקבע, ישקול ביה"ד לחייב את הצד בהוצאות לטובת אוצר המדינה או ליתן החלטה לפיה לא יורשה הצד להביא עדויות בע"פ בביה"ד ביום הדיון.</w:t>
      </w:r>
    </w:p>
    <w:p w:rsidRPr="004247D4" w:rsidR="00D4033E" w:rsidP="00D4033E" w:rsidRDefault="00D4033E">
      <w:pPr>
        <w:spacing w:line="480" w:lineRule="auto"/>
        <w:ind w:left="720" w:hanging="720"/>
        <w:rPr>
          <w:rtl/>
        </w:rPr>
      </w:pPr>
      <w:r w:rsidRPr="004247D4">
        <w:rPr>
          <w:rFonts w:hint="cs"/>
          <w:rtl/>
        </w:rPr>
        <w:t>7.</w:t>
      </w:r>
      <w:r w:rsidRPr="004247D4">
        <w:rPr>
          <w:rFonts w:hint="cs"/>
          <w:rtl/>
        </w:rPr>
        <w:tab/>
        <w:t xml:space="preserve">למועד שנקבע לדיון להוכחות, ידאג כל צד כי מצהיריו יתייצבו לחקירה נגדית על תצהיריהם, אלא אם כן יודיע הצד שכנגד שאין בדעתו לחקור את העד. </w:t>
      </w:r>
    </w:p>
    <w:p w:rsidRPr="004247D4" w:rsidR="00D4033E" w:rsidP="00D4033E" w:rsidRDefault="00D4033E">
      <w:pPr>
        <w:spacing w:line="480" w:lineRule="auto"/>
        <w:ind w:left="720" w:hanging="720"/>
        <w:rPr>
          <w:rtl/>
        </w:rPr>
      </w:pPr>
      <w:r w:rsidRPr="004247D4">
        <w:rPr>
          <w:rFonts w:hint="cs"/>
          <w:rtl/>
        </w:rPr>
        <w:t>8.</w:t>
      </w:r>
      <w:r w:rsidRPr="004247D4">
        <w:rPr>
          <w:rFonts w:hint="cs"/>
          <w:rtl/>
        </w:rPr>
        <w:tab/>
        <w:t xml:space="preserve">סירב עד לאמת את דבריו בתצהיר, או שלא עלה בידי צד לבוא עימו בדברים, יגיש אותו צד לביה"ד יחד עם הגשת תצהיריו בקשה להתיר לו להעיד את אותו עד בע"פ בזמן הדיון. בבקשה יפורטו ניסיונות בעל הדין או בא כוחו לקבל תצהיר מהעד, הסיבות שבגללן מבקש בעל הדין להעיד את העד שלא בדרך תצהיר ותמצית העובדות שהעד יתבקש להעיד עליהן. אם תאושר הבקשה על ידי ביה"ד, על הצד לדאוג להגיש בקשה להזמין את העד ליום הדיון. </w:t>
      </w:r>
    </w:p>
    <w:p w:rsidRPr="004247D4" w:rsidR="00D4033E" w:rsidP="00D4033E" w:rsidRDefault="00D4033E">
      <w:pPr>
        <w:spacing w:line="480" w:lineRule="auto"/>
        <w:ind w:left="720" w:hanging="720"/>
        <w:rPr>
          <w:rtl/>
        </w:rPr>
      </w:pPr>
      <w:r w:rsidRPr="004247D4">
        <w:rPr>
          <w:rFonts w:hint="cs"/>
          <w:rtl/>
        </w:rPr>
        <w:t>9.</w:t>
      </w:r>
      <w:r w:rsidRPr="004247D4">
        <w:rPr>
          <w:rFonts w:hint="cs"/>
          <w:rtl/>
        </w:rPr>
        <w:tab/>
      </w:r>
      <w:r w:rsidRPr="004247D4">
        <w:rPr>
          <w:rFonts w:hint="cs"/>
          <w:b/>
          <w:rtl/>
        </w:rPr>
        <w:t>למען הסר ספק, בקשת להזמנת עדים, תוגש לאחר שייקבע מועד להוכחות</w:t>
      </w:r>
      <w:r w:rsidRPr="004247D4">
        <w:rPr>
          <w:rFonts w:hint="cs"/>
          <w:rtl/>
        </w:rPr>
        <w:t xml:space="preserve">. בקשתו של צד להזמנת עדים אשר לא ניתן להגיש את עדויותיהם בתצהיר, תידון ע"י השופט הדן בתיק לאחר הגשת התצהירים. אם לא יוגשו הפרטים הנדרשים עפ"י החלטה זו, לא יוזמן העד. </w:t>
      </w:r>
    </w:p>
    <w:p w:rsidRPr="004247D4" w:rsidR="00D4033E" w:rsidP="00D4033E" w:rsidRDefault="00D4033E">
      <w:pPr>
        <w:spacing w:line="480" w:lineRule="auto"/>
        <w:ind w:left="720" w:hanging="720"/>
        <w:rPr>
          <w:rFonts w:ascii="Arial"/>
          <w:b/>
          <w:rtl/>
        </w:rPr>
      </w:pPr>
      <w:r w:rsidRPr="004247D4">
        <w:rPr>
          <w:rFonts w:hint="cs"/>
          <w:rtl/>
        </w:rPr>
        <w:t>10.</w:t>
      </w:r>
      <w:r w:rsidRPr="004247D4">
        <w:rPr>
          <w:rFonts w:hint="cs"/>
          <w:rtl/>
        </w:rPr>
        <w:tab/>
      </w:r>
      <w:r w:rsidRPr="004247D4">
        <w:rPr>
          <w:rFonts w:hint="cs" w:ascii="Arial"/>
          <w:b/>
          <w:rtl/>
        </w:rPr>
        <w:t>צד הנזקק למתורגמן יגיש בקשה מתאימה לבית הדין עם הגשת התצהירים. אם לא תוגש בקשה כאמור לא יוזמן מתורגמן, ולא תהיה זו סיבה לדחיית מועד הדיון.</w:t>
      </w:r>
    </w:p>
    <w:p w:rsidRPr="004247D4" w:rsidR="00D4033E" w:rsidP="00D4033E" w:rsidRDefault="00D4033E">
      <w:pPr>
        <w:spacing w:line="480" w:lineRule="auto"/>
        <w:ind w:left="720" w:hanging="720"/>
        <w:rPr>
          <w:rFonts w:ascii="David"/>
          <w:rtl/>
        </w:rPr>
      </w:pPr>
      <w:r w:rsidRPr="004247D4">
        <w:rPr>
          <w:rFonts w:hint="cs"/>
          <w:rtl/>
        </w:rPr>
        <w:t>11.</w:t>
      </w:r>
      <w:r w:rsidRPr="004247D4">
        <w:rPr>
          <w:rFonts w:hint="cs"/>
          <w:rtl/>
        </w:rPr>
        <w:tab/>
        <w:t>התיק מועבר לשופט/ת לקביעת מועד להוכחות. נוכח המחלוקות המתעוררות בתיק והיקפו, בית הדין מעריך את הזמן הדרוש לשמיעת ראיות הצדדים, בכ</w:t>
      </w:r>
      <w:r>
        <w:rPr>
          <w:rFonts w:hint="cs"/>
          <w:rtl/>
        </w:rPr>
        <w:t>שעתיים וחצי. תושמת לב הצדדים כי ייתכן ויידרשו בסיום שמיעת ההוכחות לסכם בע"פ.</w:t>
      </w:r>
    </w:p>
    <w:p w:rsidRPr="00011036" w:rsidR="002C1C43" w:rsidP="00011036" w:rsidRDefault="002C1C43">
      <w:pPr>
        <w:spacing w:line="360" w:lineRule="auto"/>
        <w:jc w:val="both"/>
      </w:pPr>
      <w:r w:rsidRPr="00592DD1">
        <w:rPr>
          <w:rFonts w:hint="cs" w:ascii="Arial" w:hAnsi="Arial"/>
          <w:b/>
          <w:bCs/>
          <w:noProof w:val="0"/>
          <w:sz w:val="28"/>
          <w:szCs w:val="28"/>
          <w:rtl/>
        </w:rPr>
        <w:t>נית</w:t>
      </w:r>
      <w:r w:rsidR="00221FF9">
        <w:rPr>
          <w:rFonts w:hint="cs" w:ascii="Arial" w:hAnsi="Arial"/>
          <w:b/>
          <w:bCs/>
          <w:noProof w:val="0"/>
          <w:sz w:val="28"/>
          <w:szCs w:val="28"/>
          <w:rtl/>
        </w:rPr>
        <w:t>נה</w:t>
      </w:r>
      <w:r w:rsidRPr="00592DD1">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כ"ו ניסן תשע"ח</w:t>
          </w:r>
        </w:sdtContent>
      </w:sdt>
      <w:r w:rsidRPr="00592DD1">
        <w:rPr>
          <w:rFonts w:hint="cs" w:ascii="Arial" w:hAnsi="Arial"/>
          <w:b/>
          <w:bCs/>
          <w:noProof w:val="0"/>
          <w:sz w:val="28"/>
          <w:szCs w:val="28"/>
          <w:rtl/>
        </w:rPr>
        <w:t xml:space="preserve">, </w:t>
      </w:r>
      <w:r w:rsidRPr="008F32AB"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11 אפריל 2018</w:t>
          </w:r>
        </w:sdtContent>
      </w:sdt>
      <w:r w:rsidR="008F32AB">
        <w:rPr>
          <w:rFonts w:hint="cs" w:ascii="Arial" w:hAnsi="Arial"/>
          <w:b/>
          <w:bCs/>
          <w:noProof w:val="0"/>
          <w:sz w:val="28"/>
          <w:szCs w:val="28"/>
          <w:rtl/>
        </w:rPr>
        <w:t>)</w:t>
      </w:r>
      <w:r w:rsidRPr="00592DD1">
        <w:rPr>
          <w:rFonts w:hint="cs" w:ascii="Arial" w:hAnsi="Arial"/>
          <w:b/>
          <w:bCs/>
          <w:noProof w:val="0"/>
          <w:sz w:val="28"/>
          <w:szCs w:val="28"/>
          <w:rtl/>
        </w:rPr>
        <w:t>, בהעדר הצדדים ותישלח אליהם.</w:t>
      </w:r>
    </w:p>
    <w:p w:rsidR="002605D5" w:rsidP="002605D5" w:rsidRDefault="00024828">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0858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05e8bffc3a64180" cstate="print">
                            <a:extLst>
                              <a:ext uri="{28A0092B-C50C-407E-A947-70E740481C1C}"/>
                            </a:extLst>
                          </a:blip>
                          <a:stretch>
                            <a:fillRect/>
                          </a:stretch>
                        </pic:blipFill>
                        <pic:spPr>
                          <a:xfrm>
                            <a:off x="0" y="0"/>
                            <a:ext cx="1085850" cy="647700"/>
                          </a:xfrm>
                          <a:prstGeom prst="rect">
                            <a:avLst/>
                          </a:prstGeom>
                        </pic:spPr>
                      </pic:pic>
                    </a:graphicData>
                  </a:graphic>
                </wp:inline>
              </w:drawing>
            </w:r>
          </w:p>
        </w:sdtContent>
      </w:sdt>
    </w:p>
    <w:p w:rsidRPr="002605D5" w:rsidR="002C1C43" w:rsidP="002C1C43" w:rsidRDefault="002C1C43">
      <w:pPr>
        <w:rPr>
          <w:rtl/>
        </w:rPr>
      </w:pPr>
    </w:p>
    <w:p w:rsidRPr="002C1C43" w:rsidR="00694556" w:rsidP="002C1C43" w:rsidRDefault="00694556">
      <w:pPr>
        <w:rPr>
          <w:rtl/>
        </w:rPr>
      </w:pPr>
    </w:p>
    <w:sectPr w:rsidRPr="002C1C43"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33E" w:rsidRDefault="00D4033E">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24828">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24828">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33E" w:rsidRDefault="00D4033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33E" w:rsidRDefault="00D4033E">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4033E">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48703262" wp14:editId="1349A73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placeholder>
            <w:docPart w:val="2DD6C9ACCC634243AAECED1C7DF03EDA"/>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בירושלים</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8F32AB" w:rsidP="00FC7E72" w:rsidRDefault="00024828">
          <w:pPr>
            <w:jc w:val="right"/>
            <w:rPr>
              <w:sz w:val="28"/>
              <w:szCs w:val="28"/>
              <w:rtl/>
            </w:rPr>
          </w:pPr>
          <w:sdt>
            <w:sdtPr>
              <w:rPr>
                <w:sz w:val="28"/>
                <w:szCs w:val="28"/>
                <w:rtl/>
              </w:rPr>
              <w:alias w:val="1170"/>
              <w:tag w:val="1170"/>
              <w:id w:val="270825555"/>
              <w:text w:multiLine="1"/>
            </w:sdtPr>
            <w:sdtEndPr/>
            <w:sdtContent>
              <w:r w:rsidR="00B94B0A">
                <w:rPr>
                  <w:b/>
                  <w:bCs/>
                  <w:noProof w:val="0"/>
                  <w:sz w:val="28"/>
                  <w:szCs w:val="28"/>
                  <w:rtl/>
                </w:rPr>
                <w:t>סע"ש</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B94B0A">
                <w:rPr>
                  <w:b/>
                  <w:bCs/>
                  <w:noProof w:val="0"/>
                  <w:sz w:val="28"/>
                  <w:szCs w:val="28"/>
                  <w:rtl/>
                </w:rPr>
                <w:t>32966-05-17</w:t>
              </w:r>
            </w:sdtContent>
          </w:sdt>
          <w:r w:rsidRPr="008F32AB" w:rsidR="00913E52">
            <w:rPr>
              <w:b/>
              <w:bCs/>
              <w:noProof w:val="0"/>
              <w:sz w:val="28"/>
              <w:szCs w:val="28"/>
              <w:rtl/>
            </w:rPr>
            <w:t xml:space="preserve"> </w:t>
          </w:r>
        </w:p>
        <w:p w:rsidR="002037E3" w:rsidRDefault="002037E3">
          <w:pPr>
            <w:jc w:val="right"/>
            <w:rPr>
              <w:sz w:val="28"/>
              <w:szCs w:val="28"/>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33E" w:rsidRDefault="00D4033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1074"/>
    <o:shapelayout v:ext="edit">
      <o:idmap v:ext="edit" data="12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1036"/>
    <w:rsid w:val="00016C35"/>
    <w:rsid w:val="00024828"/>
    <w:rsid w:val="000564AB"/>
    <w:rsid w:val="000A574D"/>
    <w:rsid w:val="000A7553"/>
    <w:rsid w:val="000B45C5"/>
    <w:rsid w:val="0014234E"/>
    <w:rsid w:val="00191B85"/>
    <w:rsid w:val="001C4003"/>
    <w:rsid w:val="001E241D"/>
    <w:rsid w:val="002037E3"/>
    <w:rsid w:val="00221FF9"/>
    <w:rsid w:val="00225544"/>
    <w:rsid w:val="002605D5"/>
    <w:rsid w:val="002634A0"/>
    <w:rsid w:val="002B1499"/>
    <w:rsid w:val="002B6C85"/>
    <w:rsid w:val="002C1C43"/>
    <w:rsid w:val="002D0C03"/>
    <w:rsid w:val="002D0DA3"/>
    <w:rsid w:val="00322200"/>
    <w:rsid w:val="00352325"/>
    <w:rsid w:val="0039583A"/>
    <w:rsid w:val="003F6D07"/>
    <w:rsid w:val="004642C0"/>
    <w:rsid w:val="004B6079"/>
    <w:rsid w:val="004D071F"/>
    <w:rsid w:val="004E4688"/>
    <w:rsid w:val="004E6E3C"/>
    <w:rsid w:val="00511543"/>
    <w:rsid w:val="00515C3A"/>
    <w:rsid w:val="00521688"/>
    <w:rsid w:val="00547DB7"/>
    <w:rsid w:val="00560478"/>
    <w:rsid w:val="00592DD1"/>
    <w:rsid w:val="005B298E"/>
    <w:rsid w:val="005C0FDD"/>
    <w:rsid w:val="005C13AB"/>
    <w:rsid w:val="005E7BCB"/>
    <w:rsid w:val="00604392"/>
    <w:rsid w:val="006076FF"/>
    <w:rsid w:val="00622BAA"/>
    <w:rsid w:val="00625C89"/>
    <w:rsid w:val="00671BD5"/>
    <w:rsid w:val="006805C1"/>
    <w:rsid w:val="00694556"/>
    <w:rsid w:val="006E1A53"/>
    <w:rsid w:val="007054D3"/>
    <w:rsid w:val="007056AA"/>
    <w:rsid w:val="00733D75"/>
    <w:rsid w:val="007A24FE"/>
    <w:rsid w:val="00804144"/>
    <w:rsid w:val="00820005"/>
    <w:rsid w:val="00826670"/>
    <w:rsid w:val="008411A3"/>
    <w:rsid w:val="00846D27"/>
    <w:rsid w:val="008541AE"/>
    <w:rsid w:val="008A7F5D"/>
    <w:rsid w:val="008C1D66"/>
    <w:rsid w:val="008F2B32"/>
    <w:rsid w:val="008F32AB"/>
    <w:rsid w:val="00903896"/>
    <w:rsid w:val="00913E52"/>
    <w:rsid w:val="00935E38"/>
    <w:rsid w:val="00963D06"/>
    <w:rsid w:val="00967BDB"/>
    <w:rsid w:val="009A7666"/>
    <w:rsid w:val="009C24EC"/>
    <w:rsid w:val="009D221F"/>
    <w:rsid w:val="009E0263"/>
    <w:rsid w:val="009F380F"/>
    <w:rsid w:val="00A11C09"/>
    <w:rsid w:val="00A4277D"/>
    <w:rsid w:val="00A61A78"/>
    <w:rsid w:val="00A90B34"/>
    <w:rsid w:val="00A91413"/>
    <w:rsid w:val="00AE598D"/>
    <w:rsid w:val="00AF1ED6"/>
    <w:rsid w:val="00B24EEC"/>
    <w:rsid w:val="00B80CBD"/>
    <w:rsid w:val="00B94B0A"/>
    <w:rsid w:val="00B96E8A"/>
    <w:rsid w:val="00BC3369"/>
    <w:rsid w:val="00BC7C5B"/>
    <w:rsid w:val="00BD06DF"/>
    <w:rsid w:val="00BE5A52"/>
    <w:rsid w:val="00BE6116"/>
    <w:rsid w:val="00C2509B"/>
    <w:rsid w:val="00C31D66"/>
    <w:rsid w:val="00C43F49"/>
    <w:rsid w:val="00C51656"/>
    <w:rsid w:val="00C71817"/>
    <w:rsid w:val="00C71F5D"/>
    <w:rsid w:val="00C91CBA"/>
    <w:rsid w:val="00D17A68"/>
    <w:rsid w:val="00D4033E"/>
    <w:rsid w:val="00D53924"/>
    <w:rsid w:val="00D87383"/>
    <w:rsid w:val="00D901AC"/>
    <w:rsid w:val="00D96D8C"/>
    <w:rsid w:val="00DA45F8"/>
    <w:rsid w:val="00DA783C"/>
    <w:rsid w:val="00DE3B9C"/>
    <w:rsid w:val="00E21891"/>
    <w:rsid w:val="00E54642"/>
    <w:rsid w:val="00E8170A"/>
    <w:rsid w:val="00E97908"/>
    <w:rsid w:val="00ED16CC"/>
    <w:rsid w:val="00EF62A3"/>
    <w:rsid w:val="00F006E0"/>
    <w:rsid w:val="00FB3D7D"/>
    <w:rsid w:val="00FC7E72"/>
    <w:rsid w:val="00FD1725"/>
    <w:rsid w:val="00FD1F2B"/>
    <w:rsid w:val="00FD2048"/>
    <w:rsid w:val="00FF37B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1074"/>
    <o:shapelayout v:ext="edit">
      <o:idmap v:ext="edit" data="1"/>
    </o:shapelayout>
  </w:shapeDefaults>
  <w:decimalSymbol w:val="."/>
  <w:listSeparator w:val=","/>
  <w14:docId w14:val="590EA9B3"/>
  <w15:docId w15:val="{4EED5B11-3EDB-4ED3-8938-FAF5888B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505e8bffc3a6418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DD6C9ACCC634243AAECED1C7DF03EDA"/>
        <w:category>
          <w:name w:val="כללי"/>
          <w:gallery w:val="placeholder"/>
        </w:category>
        <w:types>
          <w:type w:val="bbPlcHdr"/>
        </w:types>
        <w:behaviors>
          <w:behavior w:val="content"/>
        </w:behaviors>
        <w:guid w:val="{90FB8A70-4B68-4ACC-9C19-5D82F29718E0}"/>
      </w:docPartPr>
      <w:docPartBody>
        <w:p w:rsidR="00871C50" w:rsidRDefault="00C6221C" w:rsidP="00C6221C">
          <w:pPr>
            <w:pStyle w:val="2DD6C9ACCC634243AAECED1C7DF03EDA4"/>
          </w:pPr>
          <w:r w:rsidRPr="002B6C85">
            <w:rPr>
              <w:rStyle w:val="a3"/>
              <w:color w:val="8496B0" w:themeColor="text2" w:themeTint="99"/>
              <w:sz w:val="30"/>
              <w:szCs w:val="30"/>
              <w:rtl/>
            </w:rPr>
            <w:t>בית דין אזורי לעבודה בירושלים</w:t>
          </w:r>
        </w:p>
      </w:docPartBody>
    </w:docPart>
    <w:docPart>
      <w:docPartPr>
        <w:name w:val="DB227A2F178E4754880E2A5637483392"/>
        <w:category>
          <w:name w:val="כללי"/>
          <w:gallery w:val="placeholder"/>
        </w:category>
        <w:types>
          <w:type w:val="bbPlcHdr"/>
        </w:types>
        <w:behaviors>
          <w:behavior w:val="content"/>
        </w:behaviors>
        <w:guid w:val="{5257321C-50BC-4BDB-B61F-B29B3BB43D3A}"/>
      </w:docPartPr>
      <w:docPartBody>
        <w:p w:rsidR="00871C50" w:rsidRDefault="00F772BE" w:rsidP="00F772BE">
          <w:pPr>
            <w:pStyle w:val="DB227A2F178E4754880E2A56374833924"/>
          </w:pPr>
          <w:r w:rsidRPr="00C71F5D">
            <w:rPr>
              <w:rStyle w:val="a3"/>
              <w:b/>
              <w:bCs/>
              <w:sz w:val="28"/>
              <w:szCs w:val="28"/>
              <w:u w:val="single"/>
              <w:rtl/>
            </w:rPr>
            <w:t>מעמד/כינוי צד א</w:t>
          </w:r>
        </w:p>
      </w:docPartBody>
    </w:docPart>
    <w:docPart>
      <w:docPartPr>
        <w:name w:val="71D0918A610B40F486CD00AC4D53AAD0"/>
        <w:category>
          <w:name w:val="כללי"/>
          <w:gallery w:val="placeholder"/>
        </w:category>
        <w:types>
          <w:type w:val="bbPlcHdr"/>
        </w:types>
        <w:behaviors>
          <w:behavior w:val="content"/>
        </w:behaviors>
        <w:guid w:val="{407D68B9-20EC-454F-A60D-FD8947E578BF}"/>
      </w:docPartPr>
      <w:docPartBody>
        <w:p w:rsidR="00871C50" w:rsidRDefault="00F772BE" w:rsidP="00F772BE">
          <w:pPr>
            <w:pStyle w:val="71D0918A610B40F486CD00AC4D53AAD03"/>
          </w:pPr>
          <w:r w:rsidRPr="00C71F5D">
            <w:rPr>
              <w:rStyle w:val="a3"/>
              <w:b/>
              <w:bCs/>
              <w:sz w:val="28"/>
              <w:szCs w:val="28"/>
              <w:u w:val="single"/>
              <w:rtl/>
            </w:rPr>
            <w:t>מעמד/כינוי צד ב</w:t>
          </w:r>
        </w:p>
      </w:docPartBody>
    </w:docPart>
    <w:docPart>
      <w:docPartPr>
        <w:name w:val="525500A2419040FBAD8CF1FE15087114"/>
        <w:category>
          <w:name w:val="כללי"/>
          <w:gallery w:val="placeholder"/>
        </w:category>
        <w:types>
          <w:type w:val="bbPlcHdr"/>
        </w:types>
        <w:behaviors>
          <w:behavior w:val="content"/>
        </w:behaviors>
        <w:guid w:val="{70230E49-2DFA-4C37-B4FF-B18060A5CAC1}"/>
      </w:docPartPr>
      <w:docPartBody>
        <w:p w:rsidR="00871C50" w:rsidRDefault="00F772BE" w:rsidP="00F772BE">
          <w:pPr>
            <w:pStyle w:val="525500A2419040FBAD8CF1FE150871143"/>
          </w:pPr>
          <w:r w:rsidRPr="00C71F5D">
            <w:rPr>
              <w:rStyle w:val="a3"/>
              <w:b/>
              <w:bCs/>
              <w:sz w:val="28"/>
              <w:szCs w:val="28"/>
              <w:rtl/>
            </w:rPr>
            <w:t>שם צד ב</w:t>
          </w:r>
        </w:p>
      </w:docPartBody>
    </w:docPart>
    <w:docPart>
      <w:docPartPr>
        <w:name w:val="11231F990AF74860884B91FBC303F60C"/>
        <w:category>
          <w:name w:val="כללי"/>
          <w:gallery w:val="placeholder"/>
        </w:category>
        <w:types>
          <w:type w:val="bbPlcHdr"/>
        </w:types>
        <w:behaviors>
          <w:behavior w:val="content"/>
        </w:behaviors>
        <w:guid w:val="{26080DD5-8DF6-4835-B42F-90ED18F7426D}"/>
      </w:docPartPr>
      <w:docPartBody>
        <w:p w:rsidR="00C6221C" w:rsidRDefault="00F772BE" w:rsidP="00F772BE">
          <w:pPr>
            <w:pStyle w:val="11231F990AF74860884B91FBC303F60C1"/>
          </w:pPr>
          <w:r w:rsidRPr="00C71F5D">
            <w:rPr>
              <w:rStyle w:val="a3"/>
              <w:b/>
              <w:bCs/>
              <w:sz w:val="28"/>
              <w:szCs w:val="28"/>
              <w:rtl/>
            </w:rPr>
            <w:t>שם צד א</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1F75B9"/>
    <w:rsid w:val="002138C9"/>
    <w:rsid w:val="00263B88"/>
    <w:rsid w:val="0032195E"/>
    <w:rsid w:val="00460004"/>
    <w:rsid w:val="004C2DBD"/>
    <w:rsid w:val="00561727"/>
    <w:rsid w:val="007270D5"/>
    <w:rsid w:val="00747536"/>
    <w:rsid w:val="00871C50"/>
    <w:rsid w:val="00982148"/>
    <w:rsid w:val="00AA5F90"/>
    <w:rsid w:val="00AC72E2"/>
    <w:rsid w:val="00C6221C"/>
    <w:rsid w:val="00DD0E15"/>
    <w:rsid w:val="00F50596"/>
    <w:rsid w:val="00F772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221C"/>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4C2DBD"/>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4C2DBD"/>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4C2DBD"/>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4C2DBD"/>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4C2DBD"/>
    <w:pPr>
      <w:bidi/>
      <w:spacing w:after="0" w:line="240" w:lineRule="auto"/>
    </w:pPr>
    <w:rPr>
      <w:rFonts w:ascii="Times New Roman" w:eastAsia="Times New Roman" w:hAnsi="Times New Roman" w:cs="David"/>
      <w:noProof/>
      <w:sz w:val="24"/>
      <w:szCs w:val="24"/>
    </w:rPr>
  </w:style>
  <w:style w:type="paragraph" w:customStyle="1" w:styleId="7062DE0ED8BC42DA8F4F85B9ACBCBC84">
    <w:name w:val="7062DE0ED8BC42DA8F4F85B9ACBCBC84"/>
    <w:rsid w:val="004C2DBD"/>
    <w:pPr>
      <w:bidi/>
      <w:spacing w:after="0" w:line="240" w:lineRule="auto"/>
    </w:pPr>
    <w:rPr>
      <w:rFonts w:ascii="Times New Roman" w:eastAsia="Times New Roman" w:hAnsi="Times New Roman" w:cs="David"/>
      <w:noProof/>
      <w:sz w:val="24"/>
      <w:szCs w:val="24"/>
    </w:rPr>
  </w:style>
  <w:style w:type="paragraph" w:customStyle="1" w:styleId="C4CA631E91684F5698B2520F257DD41E">
    <w:name w:val="C4CA631E91684F5698B2520F257DD41E"/>
    <w:rsid w:val="004C2DB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4C2DBD"/>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4C2DBD"/>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4C2DBD"/>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4C2DBD"/>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4C2DBD"/>
    <w:pPr>
      <w:bidi/>
      <w:spacing w:after="0" w:line="240" w:lineRule="auto"/>
    </w:pPr>
    <w:rPr>
      <w:rFonts w:ascii="Times New Roman" w:eastAsia="Times New Roman" w:hAnsi="Times New Roman" w:cs="David"/>
      <w:noProof/>
      <w:sz w:val="24"/>
      <w:szCs w:val="24"/>
    </w:rPr>
  </w:style>
  <w:style w:type="paragraph" w:customStyle="1" w:styleId="7062DE0ED8BC42DA8F4F85B9ACBCBC841">
    <w:name w:val="7062DE0ED8BC42DA8F4F85B9ACBCBC841"/>
    <w:rsid w:val="004C2DBD"/>
    <w:pPr>
      <w:bidi/>
      <w:spacing w:after="0" w:line="240" w:lineRule="auto"/>
    </w:pPr>
    <w:rPr>
      <w:rFonts w:ascii="Times New Roman" w:eastAsia="Times New Roman" w:hAnsi="Times New Roman" w:cs="David"/>
      <w:noProof/>
      <w:sz w:val="24"/>
      <w:szCs w:val="24"/>
    </w:rPr>
  </w:style>
  <w:style w:type="paragraph" w:customStyle="1" w:styleId="C4CA631E91684F5698B2520F257DD41E1">
    <w:name w:val="C4CA631E91684F5698B2520F257DD41E1"/>
    <w:rsid w:val="004C2DB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AA5F90"/>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AA5F90"/>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AA5F90"/>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AA5F90"/>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AA5F90"/>
    <w:pPr>
      <w:bidi/>
      <w:spacing w:after="0" w:line="240" w:lineRule="auto"/>
    </w:pPr>
    <w:rPr>
      <w:rFonts w:ascii="Times New Roman" w:eastAsia="Times New Roman" w:hAnsi="Times New Roman" w:cs="David"/>
      <w:noProof/>
      <w:sz w:val="24"/>
      <w:szCs w:val="24"/>
    </w:rPr>
  </w:style>
  <w:style w:type="paragraph" w:customStyle="1" w:styleId="7062DE0ED8BC42DA8F4F85B9ACBCBC842">
    <w:name w:val="7062DE0ED8BC42DA8F4F85B9ACBCBC842"/>
    <w:rsid w:val="00AA5F90"/>
    <w:pPr>
      <w:bidi/>
      <w:spacing w:after="0" w:line="240" w:lineRule="auto"/>
    </w:pPr>
    <w:rPr>
      <w:rFonts w:ascii="Times New Roman" w:eastAsia="Times New Roman" w:hAnsi="Times New Roman" w:cs="David"/>
      <w:noProof/>
      <w:sz w:val="24"/>
      <w:szCs w:val="24"/>
    </w:rPr>
  </w:style>
  <w:style w:type="paragraph" w:customStyle="1" w:styleId="C4CA631E91684F5698B2520F257DD41E2">
    <w:name w:val="C4CA631E91684F5698B2520F257DD41E2"/>
    <w:rsid w:val="00AA5F90"/>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32195E"/>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32195E"/>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32195E"/>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32195E"/>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32195E"/>
    <w:pPr>
      <w:bidi/>
      <w:spacing w:after="0" w:line="240" w:lineRule="auto"/>
    </w:pPr>
    <w:rPr>
      <w:rFonts w:ascii="Times New Roman" w:eastAsia="Times New Roman" w:hAnsi="Times New Roman" w:cs="David"/>
      <w:noProof/>
      <w:sz w:val="24"/>
      <w:szCs w:val="24"/>
    </w:rPr>
  </w:style>
  <w:style w:type="paragraph" w:customStyle="1" w:styleId="388A180263CD4690A3BF0783F5AE4843">
    <w:name w:val="388A180263CD4690A3BF0783F5AE4843"/>
    <w:rsid w:val="0032195E"/>
    <w:pPr>
      <w:bidi/>
      <w:spacing w:after="0" w:line="240" w:lineRule="auto"/>
    </w:pPr>
    <w:rPr>
      <w:rFonts w:ascii="Times New Roman" w:eastAsia="Times New Roman" w:hAnsi="Times New Roman" w:cs="David"/>
      <w:noProof/>
      <w:sz w:val="24"/>
      <w:szCs w:val="24"/>
    </w:rPr>
  </w:style>
  <w:style w:type="paragraph" w:customStyle="1" w:styleId="6A52D170AD644E81B8C8FA5C9B9A25C1">
    <w:name w:val="6A52D170AD644E81B8C8FA5C9B9A25C1"/>
    <w:rsid w:val="0032195E"/>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747536"/>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747536"/>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747536"/>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747536"/>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747536"/>
    <w:pPr>
      <w:bidi/>
      <w:spacing w:after="0" w:line="240" w:lineRule="auto"/>
    </w:pPr>
    <w:rPr>
      <w:rFonts w:ascii="Times New Roman" w:eastAsia="Times New Roman" w:hAnsi="Times New Roman" w:cs="David"/>
      <w:noProof/>
      <w:sz w:val="24"/>
      <w:szCs w:val="24"/>
    </w:rPr>
  </w:style>
  <w:style w:type="paragraph" w:customStyle="1" w:styleId="D4F1D3E139A04A5692DC4E3F19EBF179">
    <w:name w:val="D4F1D3E139A04A5692DC4E3F19EBF179"/>
    <w:rsid w:val="00747536"/>
    <w:pPr>
      <w:bidi/>
      <w:spacing w:after="0" w:line="240" w:lineRule="auto"/>
    </w:pPr>
    <w:rPr>
      <w:rFonts w:ascii="Times New Roman" w:eastAsia="Times New Roman" w:hAnsi="Times New Roman" w:cs="David"/>
      <w:noProof/>
      <w:sz w:val="24"/>
      <w:szCs w:val="24"/>
    </w:rPr>
  </w:style>
  <w:style w:type="paragraph" w:customStyle="1" w:styleId="772F2B1D0ECF42F5A97631C26AB47814">
    <w:name w:val="772F2B1D0ECF42F5A97631C26AB47814"/>
    <w:rsid w:val="0074753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22F8A6E635A4FB2B6349765C03C5D60">
    <w:name w:val="922F8A6E635A4FB2B6349765C03C5D60"/>
    <w:rsid w:val="00747536"/>
    <w:pPr>
      <w:bidi/>
    </w:pPr>
  </w:style>
  <w:style w:type="paragraph" w:customStyle="1" w:styleId="018181D846FD44F280FE4C4183A61CA5">
    <w:name w:val="018181D846FD44F280FE4C4183A61CA5"/>
    <w:rsid w:val="00747536"/>
    <w:pPr>
      <w:bidi/>
    </w:pPr>
  </w:style>
  <w:style w:type="paragraph" w:customStyle="1" w:styleId="75482852127E425D9AB76959C7B5137B">
    <w:name w:val="75482852127E425D9AB76959C7B5137B"/>
    <w:rsid w:val="00747536"/>
    <w:pPr>
      <w:bidi/>
    </w:pPr>
  </w:style>
  <w:style w:type="paragraph" w:customStyle="1" w:styleId="EA12B5553AC642018276DF29D0A7C730">
    <w:name w:val="EA12B5553AC642018276DF29D0A7C730"/>
    <w:rsid w:val="00747536"/>
    <w:pPr>
      <w:bidi/>
    </w:pPr>
  </w:style>
  <w:style w:type="paragraph" w:customStyle="1" w:styleId="B4E96895935B4624B285437BB9CE769A">
    <w:name w:val="B4E96895935B4624B285437BB9CE769A"/>
    <w:rsid w:val="00747536"/>
    <w:pPr>
      <w:bidi/>
    </w:pPr>
  </w:style>
  <w:style w:type="paragraph" w:customStyle="1" w:styleId="C7F26E44F1F94238A59A3A1B8172F8F0">
    <w:name w:val="C7F26E44F1F94238A59A3A1B8172F8F0"/>
    <w:rsid w:val="00747536"/>
    <w:pPr>
      <w:bidi/>
    </w:pPr>
  </w:style>
  <w:style w:type="paragraph" w:customStyle="1" w:styleId="B8EC9EE500CE4AAC9479C0670405A60B">
    <w:name w:val="B8EC9EE500CE4AAC9479C0670405A60B"/>
    <w:rsid w:val="00747536"/>
    <w:pPr>
      <w:bidi/>
    </w:pPr>
  </w:style>
  <w:style w:type="paragraph" w:customStyle="1" w:styleId="51BA4084F5AB451EA243F931BE97C510">
    <w:name w:val="51BA4084F5AB451EA243F931BE97C510"/>
    <w:rsid w:val="00747536"/>
    <w:pPr>
      <w:bidi/>
    </w:pPr>
  </w:style>
  <w:style w:type="paragraph" w:customStyle="1" w:styleId="922F8A6E635A4FB2B6349765C03C5D601">
    <w:name w:val="922F8A6E635A4FB2B6349765C03C5D601"/>
    <w:rsid w:val="00DD0E15"/>
    <w:pPr>
      <w:bidi/>
      <w:spacing w:after="0" w:line="240" w:lineRule="auto"/>
    </w:pPr>
    <w:rPr>
      <w:rFonts w:ascii="Times New Roman" w:eastAsia="Times New Roman" w:hAnsi="Times New Roman" w:cs="David"/>
      <w:noProof/>
      <w:sz w:val="24"/>
      <w:szCs w:val="24"/>
    </w:rPr>
  </w:style>
  <w:style w:type="paragraph" w:customStyle="1" w:styleId="75482852127E425D9AB76959C7B5137B1">
    <w:name w:val="75482852127E425D9AB76959C7B5137B1"/>
    <w:rsid w:val="00DD0E15"/>
    <w:pPr>
      <w:bidi/>
      <w:spacing w:after="0" w:line="240" w:lineRule="auto"/>
    </w:pPr>
    <w:rPr>
      <w:rFonts w:ascii="Times New Roman" w:eastAsia="Times New Roman" w:hAnsi="Times New Roman" w:cs="David"/>
      <w:noProof/>
      <w:sz w:val="24"/>
      <w:szCs w:val="24"/>
    </w:rPr>
  </w:style>
  <w:style w:type="paragraph" w:customStyle="1" w:styleId="EA12B5553AC642018276DF29D0A7C7301">
    <w:name w:val="EA12B5553AC642018276DF29D0A7C7301"/>
    <w:rsid w:val="00DD0E15"/>
    <w:pPr>
      <w:bidi/>
      <w:spacing w:after="0" w:line="240" w:lineRule="auto"/>
    </w:pPr>
    <w:rPr>
      <w:rFonts w:ascii="Times New Roman" w:eastAsia="Times New Roman" w:hAnsi="Times New Roman" w:cs="David"/>
      <w:noProof/>
      <w:sz w:val="24"/>
      <w:szCs w:val="24"/>
    </w:rPr>
  </w:style>
  <w:style w:type="paragraph" w:customStyle="1" w:styleId="B4E96895935B4624B285437BB9CE769A1">
    <w:name w:val="B4E96895935B4624B285437BB9CE769A1"/>
    <w:rsid w:val="00DD0E15"/>
    <w:pPr>
      <w:bidi/>
      <w:spacing w:after="0" w:line="240" w:lineRule="auto"/>
    </w:pPr>
    <w:rPr>
      <w:rFonts w:ascii="Times New Roman" w:eastAsia="Times New Roman" w:hAnsi="Times New Roman" w:cs="David"/>
      <w:noProof/>
      <w:sz w:val="24"/>
      <w:szCs w:val="24"/>
    </w:rPr>
  </w:style>
  <w:style w:type="paragraph" w:customStyle="1" w:styleId="B8EC9EE500CE4AAC9479C0670405A60B1">
    <w:name w:val="B8EC9EE500CE4AAC9479C0670405A60B1"/>
    <w:rsid w:val="00DD0E15"/>
    <w:pPr>
      <w:bidi/>
      <w:spacing w:after="0" w:line="240" w:lineRule="auto"/>
    </w:pPr>
    <w:rPr>
      <w:rFonts w:ascii="Times New Roman" w:eastAsia="Times New Roman" w:hAnsi="Times New Roman" w:cs="David"/>
      <w:noProof/>
      <w:sz w:val="24"/>
      <w:szCs w:val="24"/>
    </w:rPr>
  </w:style>
  <w:style w:type="paragraph" w:customStyle="1" w:styleId="51BA4084F5AB451EA243F931BE97C5101">
    <w:name w:val="51BA4084F5AB451EA243F931BE97C5101"/>
    <w:rsid w:val="00DD0E15"/>
    <w:pPr>
      <w:bidi/>
      <w:spacing w:after="0" w:line="240" w:lineRule="auto"/>
    </w:pPr>
    <w:rPr>
      <w:rFonts w:ascii="Times New Roman" w:eastAsia="Times New Roman" w:hAnsi="Times New Roman" w:cs="David"/>
      <w:noProof/>
      <w:sz w:val="24"/>
      <w:szCs w:val="24"/>
    </w:rPr>
  </w:style>
  <w:style w:type="paragraph" w:customStyle="1" w:styleId="772F2B1D0ECF42F5A97631C26AB478141">
    <w:name w:val="772F2B1D0ECF42F5A97631C26AB478141"/>
    <w:rsid w:val="00DD0E15"/>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22F8A6E635A4FB2B6349765C03C5D602">
    <w:name w:val="922F8A6E635A4FB2B6349765C03C5D602"/>
    <w:rsid w:val="00561727"/>
    <w:pPr>
      <w:bidi/>
      <w:spacing w:after="0" w:line="240" w:lineRule="auto"/>
    </w:pPr>
    <w:rPr>
      <w:rFonts w:ascii="Times New Roman" w:eastAsia="Times New Roman" w:hAnsi="Times New Roman" w:cs="David"/>
      <w:noProof/>
      <w:sz w:val="24"/>
      <w:szCs w:val="24"/>
    </w:rPr>
  </w:style>
  <w:style w:type="paragraph" w:customStyle="1" w:styleId="75482852127E425D9AB76959C7B5137B2">
    <w:name w:val="75482852127E425D9AB76959C7B5137B2"/>
    <w:rsid w:val="00561727"/>
    <w:pPr>
      <w:bidi/>
      <w:spacing w:after="0" w:line="240" w:lineRule="auto"/>
    </w:pPr>
    <w:rPr>
      <w:rFonts w:ascii="Times New Roman" w:eastAsia="Times New Roman" w:hAnsi="Times New Roman" w:cs="David"/>
      <w:noProof/>
      <w:sz w:val="24"/>
      <w:szCs w:val="24"/>
    </w:rPr>
  </w:style>
  <w:style w:type="paragraph" w:customStyle="1" w:styleId="EA12B5553AC642018276DF29D0A7C7302">
    <w:name w:val="EA12B5553AC642018276DF29D0A7C7302"/>
    <w:rsid w:val="00561727"/>
    <w:pPr>
      <w:bidi/>
      <w:spacing w:after="0" w:line="240" w:lineRule="auto"/>
    </w:pPr>
    <w:rPr>
      <w:rFonts w:ascii="Times New Roman" w:eastAsia="Times New Roman" w:hAnsi="Times New Roman" w:cs="David"/>
      <w:noProof/>
      <w:sz w:val="24"/>
      <w:szCs w:val="24"/>
    </w:rPr>
  </w:style>
  <w:style w:type="paragraph" w:customStyle="1" w:styleId="B4E96895935B4624B285437BB9CE769A2">
    <w:name w:val="B4E96895935B4624B285437BB9CE769A2"/>
    <w:rsid w:val="00561727"/>
    <w:pPr>
      <w:bidi/>
      <w:spacing w:after="0" w:line="240" w:lineRule="auto"/>
    </w:pPr>
    <w:rPr>
      <w:rFonts w:ascii="Times New Roman" w:eastAsia="Times New Roman" w:hAnsi="Times New Roman" w:cs="David"/>
      <w:noProof/>
      <w:sz w:val="24"/>
      <w:szCs w:val="24"/>
    </w:rPr>
  </w:style>
  <w:style w:type="paragraph" w:customStyle="1" w:styleId="B8EC9EE500CE4AAC9479C0670405A60B2">
    <w:name w:val="B8EC9EE500CE4AAC9479C0670405A60B2"/>
    <w:rsid w:val="00561727"/>
    <w:pPr>
      <w:bidi/>
      <w:spacing w:after="0" w:line="240" w:lineRule="auto"/>
    </w:pPr>
    <w:rPr>
      <w:rFonts w:ascii="Times New Roman" w:eastAsia="Times New Roman" w:hAnsi="Times New Roman" w:cs="David"/>
      <w:noProof/>
      <w:sz w:val="24"/>
      <w:szCs w:val="24"/>
    </w:rPr>
  </w:style>
  <w:style w:type="paragraph" w:customStyle="1" w:styleId="51BA4084F5AB451EA243F931BE97C5102">
    <w:name w:val="51BA4084F5AB451EA243F931BE97C5102"/>
    <w:rsid w:val="00561727"/>
    <w:pPr>
      <w:bidi/>
      <w:spacing w:after="0" w:line="240" w:lineRule="auto"/>
    </w:pPr>
    <w:rPr>
      <w:rFonts w:ascii="Times New Roman" w:eastAsia="Times New Roman" w:hAnsi="Times New Roman" w:cs="David"/>
      <w:noProof/>
      <w:sz w:val="24"/>
      <w:szCs w:val="24"/>
    </w:rPr>
  </w:style>
  <w:style w:type="paragraph" w:customStyle="1" w:styleId="01C44B7FB579462E961F9272D60FED7E">
    <w:name w:val="01C44B7FB579462E961F9272D60FED7E"/>
    <w:rsid w:val="0056172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22F8A6E635A4FB2B6349765C03C5D603">
    <w:name w:val="922F8A6E635A4FB2B6349765C03C5D603"/>
    <w:rsid w:val="00AC72E2"/>
    <w:pPr>
      <w:bidi/>
      <w:spacing w:after="0" w:line="240" w:lineRule="auto"/>
    </w:pPr>
    <w:rPr>
      <w:rFonts w:ascii="Times New Roman" w:eastAsia="Times New Roman" w:hAnsi="Times New Roman" w:cs="David"/>
      <w:noProof/>
      <w:sz w:val="24"/>
      <w:szCs w:val="24"/>
    </w:rPr>
  </w:style>
  <w:style w:type="paragraph" w:customStyle="1" w:styleId="75482852127E425D9AB76959C7B5137B3">
    <w:name w:val="75482852127E425D9AB76959C7B5137B3"/>
    <w:rsid w:val="00AC72E2"/>
    <w:pPr>
      <w:bidi/>
      <w:spacing w:after="0" w:line="240" w:lineRule="auto"/>
    </w:pPr>
    <w:rPr>
      <w:rFonts w:ascii="Times New Roman" w:eastAsia="Times New Roman" w:hAnsi="Times New Roman" w:cs="David"/>
      <w:noProof/>
      <w:sz w:val="24"/>
      <w:szCs w:val="24"/>
    </w:rPr>
  </w:style>
  <w:style w:type="paragraph" w:customStyle="1" w:styleId="EA12B5553AC642018276DF29D0A7C7303">
    <w:name w:val="EA12B5553AC642018276DF29D0A7C7303"/>
    <w:rsid w:val="00AC72E2"/>
    <w:pPr>
      <w:bidi/>
      <w:spacing w:after="0" w:line="240" w:lineRule="auto"/>
    </w:pPr>
    <w:rPr>
      <w:rFonts w:ascii="Times New Roman" w:eastAsia="Times New Roman" w:hAnsi="Times New Roman" w:cs="David"/>
      <w:noProof/>
      <w:sz w:val="24"/>
      <w:szCs w:val="24"/>
    </w:rPr>
  </w:style>
  <w:style w:type="paragraph" w:customStyle="1" w:styleId="B4E96895935B4624B285437BB9CE769A3">
    <w:name w:val="B4E96895935B4624B285437BB9CE769A3"/>
    <w:rsid w:val="00AC72E2"/>
    <w:pPr>
      <w:bidi/>
      <w:spacing w:after="0" w:line="240" w:lineRule="auto"/>
    </w:pPr>
    <w:rPr>
      <w:rFonts w:ascii="Times New Roman" w:eastAsia="Times New Roman" w:hAnsi="Times New Roman" w:cs="David"/>
      <w:noProof/>
      <w:sz w:val="24"/>
      <w:szCs w:val="24"/>
    </w:rPr>
  </w:style>
  <w:style w:type="paragraph" w:customStyle="1" w:styleId="B8EC9EE500CE4AAC9479C0670405A60B3">
    <w:name w:val="B8EC9EE500CE4AAC9479C0670405A60B3"/>
    <w:rsid w:val="00AC72E2"/>
    <w:pPr>
      <w:bidi/>
      <w:spacing w:after="0" w:line="240" w:lineRule="auto"/>
    </w:pPr>
    <w:rPr>
      <w:rFonts w:ascii="Times New Roman" w:eastAsia="Times New Roman" w:hAnsi="Times New Roman" w:cs="David"/>
      <w:noProof/>
      <w:sz w:val="24"/>
      <w:szCs w:val="24"/>
    </w:rPr>
  </w:style>
  <w:style w:type="paragraph" w:customStyle="1" w:styleId="51BA4084F5AB451EA243F931BE97C5103">
    <w:name w:val="51BA4084F5AB451EA243F931BE97C5103"/>
    <w:rsid w:val="00AC72E2"/>
    <w:pPr>
      <w:bidi/>
      <w:spacing w:after="0" w:line="240" w:lineRule="auto"/>
    </w:pPr>
    <w:rPr>
      <w:rFonts w:ascii="Times New Roman" w:eastAsia="Times New Roman" w:hAnsi="Times New Roman" w:cs="David"/>
      <w:noProof/>
      <w:sz w:val="24"/>
      <w:szCs w:val="24"/>
    </w:rPr>
  </w:style>
  <w:style w:type="paragraph" w:customStyle="1" w:styleId="12A318A531E94B98A828D792BFA717C8">
    <w:name w:val="12A318A531E94B98A828D792BFA717C8"/>
    <w:rsid w:val="00AC72E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22F8A6E635A4FB2B6349765C03C5D604">
    <w:name w:val="922F8A6E635A4FB2B6349765C03C5D604"/>
    <w:rsid w:val="00F50596"/>
    <w:pPr>
      <w:bidi/>
      <w:spacing w:after="0" w:line="240" w:lineRule="auto"/>
    </w:pPr>
    <w:rPr>
      <w:rFonts w:ascii="Times New Roman" w:eastAsia="Times New Roman" w:hAnsi="Times New Roman" w:cs="David"/>
      <w:noProof/>
      <w:sz w:val="24"/>
      <w:szCs w:val="24"/>
    </w:rPr>
  </w:style>
  <w:style w:type="paragraph" w:customStyle="1" w:styleId="75482852127E425D9AB76959C7B5137B4">
    <w:name w:val="75482852127E425D9AB76959C7B5137B4"/>
    <w:rsid w:val="00F50596"/>
    <w:pPr>
      <w:bidi/>
      <w:spacing w:after="0" w:line="240" w:lineRule="auto"/>
    </w:pPr>
    <w:rPr>
      <w:rFonts w:ascii="Times New Roman" w:eastAsia="Times New Roman" w:hAnsi="Times New Roman" w:cs="David"/>
      <w:noProof/>
      <w:sz w:val="24"/>
      <w:szCs w:val="24"/>
    </w:rPr>
  </w:style>
  <w:style w:type="paragraph" w:customStyle="1" w:styleId="EA12B5553AC642018276DF29D0A7C7304">
    <w:name w:val="EA12B5553AC642018276DF29D0A7C7304"/>
    <w:rsid w:val="00F50596"/>
    <w:pPr>
      <w:bidi/>
      <w:spacing w:after="0" w:line="240" w:lineRule="auto"/>
    </w:pPr>
    <w:rPr>
      <w:rFonts w:ascii="Times New Roman" w:eastAsia="Times New Roman" w:hAnsi="Times New Roman" w:cs="David"/>
      <w:noProof/>
      <w:sz w:val="24"/>
      <w:szCs w:val="24"/>
    </w:rPr>
  </w:style>
  <w:style w:type="paragraph" w:customStyle="1" w:styleId="B4E96895935B4624B285437BB9CE769A4">
    <w:name w:val="B4E96895935B4624B285437BB9CE769A4"/>
    <w:rsid w:val="00F50596"/>
    <w:pPr>
      <w:bidi/>
      <w:spacing w:after="0" w:line="240" w:lineRule="auto"/>
    </w:pPr>
    <w:rPr>
      <w:rFonts w:ascii="Times New Roman" w:eastAsia="Times New Roman" w:hAnsi="Times New Roman" w:cs="David"/>
      <w:noProof/>
      <w:sz w:val="24"/>
      <w:szCs w:val="24"/>
    </w:rPr>
  </w:style>
  <w:style w:type="paragraph" w:customStyle="1" w:styleId="B8EC9EE500CE4AAC9479C0670405A60B4">
    <w:name w:val="B8EC9EE500CE4AAC9479C0670405A60B4"/>
    <w:rsid w:val="00F50596"/>
    <w:pPr>
      <w:bidi/>
      <w:spacing w:after="0" w:line="240" w:lineRule="auto"/>
    </w:pPr>
    <w:rPr>
      <w:rFonts w:ascii="Times New Roman" w:eastAsia="Times New Roman" w:hAnsi="Times New Roman" w:cs="David"/>
      <w:noProof/>
      <w:sz w:val="24"/>
      <w:szCs w:val="24"/>
    </w:rPr>
  </w:style>
  <w:style w:type="paragraph" w:customStyle="1" w:styleId="51BA4084F5AB451EA243F931BE97C5104">
    <w:name w:val="51BA4084F5AB451EA243F931BE97C5104"/>
    <w:rsid w:val="00F50596"/>
    <w:pPr>
      <w:bidi/>
      <w:spacing w:after="0" w:line="240" w:lineRule="auto"/>
    </w:pPr>
    <w:rPr>
      <w:rFonts w:ascii="Times New Roman" w:eastAsia="Times New Roman" w:hAnsi="Times New Roman" w:cs="David"/>
      <w:noProof/>
      <w:sz w:val="24"/>
      <w:szCs w:val="24"/>
    </w:rPr>
  </w:style>
  <w:style w:type="paragraph" w:customStyle="1" w:styleId="2DD6C9ACCC634243AAECED1C7DF03EDA">
    <w:name w:val="2DD6C9ACCC634243AAECED1C7DF03EDA"/>
    <w:rsid w:val="00F5059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DB227A2F178E4754880E2A5637483392">
    <w:name w:val="DB227A2F178E4754880E2A5637483392"/>
    <w:rsid w:val="00F50596"/>
    <w:pPr>
      <w:bidi/>
    </w:pPr>
  </w:style>
  <w:style w:type="paragraph" w:customStyle="1" w:styleId="303CA7080C4348E79D60C2FC291EEE1D">
    <w:name w:val="303CA7080C4348E79D60C2FC291EEE1D"/>
    <w:rsid w:val="00F50596"/>
    <w:pPr>
      <w:bidi/>
    </w:pPr>
  </w:style>
  <w:style w:type="paragraph" w:customStyle="1" w:styleId="98115BD2D10B47FFA2B351403D8F0207">
    <w:name w:val="98115BD2D10B47FFA2B351403D8F0207"/>
    <w:rsid w:val="00F50596"/>
    <w:pPr>
      <w:bidi/>
    </w:pPr>
  </w:style>
  <w:style w:type="paragraph" w:customStyle="1" w:styleId="57921504C5C745ECAFCD69D7610D1C8E">
    <w:name w:val="57921504C5C745ECAFCD69D7610D1C8E"/>
    <w:rsid w:val="00F50596"/>
    <w:pPr>
      <w:bidi/>
    </w:pPr>
  </w:style>
  <w:style w:type="paragraph" w:customStyle="1" w:styleId="71D0918A610B40F486CD00AC4D53AAD0">
    <w:name w:val="71D0918A610B40F486CD00AC4D53AAD0"/>
    <w:rsid w:val="00F50596"/>
    <w:pPr>
      <w:bidi/>
    </w:pPr>
  </w:style>
  <w:style w:type="paragraph" w:customStyle="1" w:styleId="B1934C54F2D24D73B03198A86CE0EEC0">
    <w:name w:val="B1934C54F2D24D73B03198A86CE0EEC0"/>
    <w:rsid w:val="00F50596"/>
    <w:pPr>
      <w:bidi/>
    </w:pPr>
  </w:style>
  <w:style w:type="paragraph" w:customStyle="1" w:styleId="BB0759988BAE4F8EB3B1D2A60C6ADE8B">
    <w:name w:val="BB0759988BAE4F8EB3B1D2A60C6ADE8B"/>
    <w:rsid w:val="00F50596"/>
    <w:pPr>
      <w:bidi/>
    </w:pPr>
  </w:style>
  <w:style w:type="paragraph" w:customStyle="1" w:styleId="525500A2419040FBAD8CF1FE15087114">
    <w:name w:val="525500A2419040FBAD8CF1FE15087114"/>
    <w:rsid w:val="00F50596"/>
    <w:pPr>
      <w:bidi/>
    </w:pPr>
  </w:style>
  <w:style w:type="paragraph" w:customStyle="1" w:styleId="DB227A2F178E4754880E2A56374833921">
    <w:name w:val="DB227A2F178E4754880E2A56374833921"/>
    <w:rsid w:val="00871C50"/>
    <w:pPr>
      <w:bidi/>
      <w:spacing w:after="0" w:line="240" w:lineRule="auto"/>
    </w:pPr>
    <w:rPr>
      <w:rFonts w:ascii="Times New Roman" w:eastAsia="Times New Roman" w:hAnsi="Times New Roman" w:cs="David"/>
      <w:noProof/>
      <w:sz w:val="24"/>
      <w:szCs w:val="24"/>
    </w:rPr>
  </w:style>
  <w:style w:type="paragraph" w:customStyle="1" w:styleId="98115BD2D10B47FFA2B351403D8F02071">
    <w:name w:val="98115BD2D10B47FFA2B351403D8F02071"/>
    <w:rsid w:val="00871C50"/>
    <w:pPr>
      <w:bidi/>
      <w:spacing w:after="0" w:line="240" w:lineRule="auto"/>
    </w:pPr>
    <w:rPr>
      <w:rFonts w:ascii="Times New Roman" w:eastAsia="Times New Roman" w:hAnsi="Times New Roman" w:cs="David"/>
      <w:noProof/>
      <w:sz w:val="24"/>
      <w:szCs w:val="24"/>
    </w:rPr>
  </w:style>
  <w:style w:type="paragraph" w:customStyle="1" w:styleId="57921504C5C745ECAFCD69D7610D1C8E1">
    <w:name w:val="57921504C5C745ECAFCD69D7610D1C8E1"/>
    <w:rsid w:val="00871C50"/>
    <w:pPr>
      <w:bidi/>
      <w:spacing w:after="0" w:line="240" w:lineRule="auto"/>
    </w:pPr>
    <w:rPr>
      <w:rFonts w:ascii="Times New Roman" w:eastAsia="Times New Roman" w:hAnsi="Times New Roman" w:cs="David"/>
      <w:noProof/>
      <w:sz w:val="24"/>
      <w:szCs w:val="24"/>
    </w:rPr>
  </w:style>
  <w:style w:type="paragraph" w:customStyle="1" w:styleId="71D0918A610B40F486CD00AC4D53AAD01">
    <w:name w:val="71D0918A610B40F486CD00AC4D53AAD01"/>
    <w:rsid w:val="00871C50"/>
    <w:pPr>
      <w:bidi/>
      <w:spacing w:after="0" w:line="240" w:lineRule="auto"/>
    </w:pPr>
    <w:rPr>
      <w:rFonts w:ascii="Times New Roman" w:eastAsia="Times New Roman" w:hAnsi="Times New Roman" w:cs="David"/>
      <w:noProof/>
      <w:sz w:val="24"/>
      <w:szCs w:val="24"/>
    </w:rPr>
  </w:style>
  <w:style w:type="paragraph" w:customStyle="1" w:styleId="BB0759988BAE4F8EB3B1D2A60C6ADE8B1">
    <w:name w:val="BB0759988BAE4F8EB3B1D2A60C6ADE8B1"/>
    <w:rsid w:val="00871C50"/>
    <w:pPr>
      <w:bidi/>
      <w:spacing w:after="0" w:line="240" w:lineRule="auto"/>
    </w:pPr>
    <w:rPr>
      <w:rFonts w:ascii="Times New Roman" w:eastAsia="Times New Roman" w:hAnsi="Times New Roman" w:cs="David"/>
      <w:noProof/>
      <w:sz w:val="24"/>
      <w:szCs w:val="24"/>
    </w:rPr>
  </w:style>
  <w:style w:type="paragraph" w:customStyle="1" w:styleId="525500A2419040FBAD8CF1FE150871141">
    <w:name w:val="525500A2419040FBAD8CF1FE150871141"/>
    <w:rsid w:val="00871C50"/>
    <w:pPr>
      <w:bidi/>
      <w:spacing w:after="0" w:line="240" w:lineRule="auto"/>
    </w:pPr>
    <w:rPr>
      <w:rFonts w:ascii="Times New Roman" w:eastAsia="Times New Roman" w:hAnsi="Times New Roman" w:cs="David"/>
      <w:noProof/>
      <w:sz w:val="24"/>
      <w:szCs w:val="24"/>
    </w:rPr>
  </w:style>
  <w:style w:type="paragraph" w:customStyle="1" w:styleId="2DD6C9ACCC634243AAECED1C7DF03EDA1">
    <w:name w:val="2DD6C9ACCC634243AAECED1C7DF03EDA1"/>
    <w:rsid w:val="00871C50"/>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DB227A2F178E4754880E2A56374833922">
    <w:name w:val="DB227A2F178E4754880E2A56374833922"/>
    <w:rsid w:val="00F772BE"/>
    <w:pPr>
      <w:bidi/>
      <w:spacing w:after="0" w:line="240" w:lineRule="auto"/>
    </w:pPr>
    <w:rPr>
      <w:rFonts w:ascii="Times New Roman" w:eastAsia="Times New Roman" w:hAnsi="Times New Roman" w:cs="David"/>
      <w:noProof/>
      <w:sz w:val="24"/>
      <w:szCs w:val="24"/>
    </w:rPr>
  </w:style>
  <w:style w:type="paragraph" w:customStyle="1" w:styleId="98115BD2D10B47FFA2B351403D8F02072">
    <w:name w:val="98115BD2D10B47FFA2B351403D8F02072"/>
    <w:rsid w:val="00F772BE"/>
    <w:pPr>
      <w:bidi/>
      <w:spacing w:after="0" w:line="240" w:lineRule="auto"/>
    </w:pPr>
    <w:rPr>
      <w:rFonts w:ascii="Times New Roman" w:eastAsia="Times New Roman" w:hAnsi="Times New Roman" w:cs="David"/>
      <w:noProof/>
      <w:sz w:val="24"/>
      <w:szCs w:val="24"/>
    </w:rPr>
  </w:style>
  <w:style w:type="paragraph" w:customStyle="1" w:styleId="57921504C5C745ECAFCD69D7610D1C8E2">
    <w:name w:val="57921504C5C745ECAFCD69D7610D1C8E2"/>
    <w:rsid w:val="00F772BE"/>
    <w:pPr>
      <w:bidi/>
      <w:spacing w:after="0" w:line="240" w:lineRule="auto"/>
    </w:pPr>
    <w:rPr>
      <w:rFonts w:ascii="Times New Roman" w:eastAsia="Times New Roman" w:hAnsi="Times New Roman" w:cs="David"/>
      <w:noProof/>
      <w:sz w:val="24"/>
      <w:szCs w:val="24"/>
    </w:rPr>
  </w:style>
  <w:style w:type="paragraph" w:customStyle="1" w:styleId="71D0918A610B40F486CD00AC4D53AAD02">
    <w:name w:val="71D0918A610B40F486CD00AC4D53AAD02"/>
    <w:rsid w:val="00F772BE"/>
    <w:pPr>
      <w:bidi/>
      <w:spacing w:after="0" w:line="240" w:lineRule="auto"/>
    </w:pPr>
    <w:rPr>
      <w:rFonts w:ascii="Times New Roman" w:eastAsia="Times New Roman" w:hAnsi="Times New Roman" w:cs="David"/>
      <w:noProof/>
      <w:sz w:val="24"/>
      <w:szCs w:val="24"/>
    </w:rPr>
  </w:style>
  <w:style w:type="paragraph" w:customStyle="1" w:styleId="BB0759988BAE4F8EB3B1D2A60C6ADE8B2">
    <w:name w:val="BB0759988BAE4F8EB3B1D2A60C6ADE8B2"/>
    <w:rsid w:val="00F772BE"/>
    <w:pPr>
      <w:bidi/>
      <w:spacing w:after="0" w:line="240" w:lineRule="auto"/>
    </w:pPr>
    <w:rPr>
      <w:rFonts w:ascii="Times New Roman" w:eastAsia="Times New Roman" w:hAnsi="Times New Roman" w:cs="David"/>
      <w:noProof/>
      <w:sz w:val="24"/>
      <w:szCs w:val="24"/>
    </w:rPr>
  </w:style>
  <w:style w:type="paragraph" w:customStyle="1" w:styleId="525500A2419040FBAD8CF1FE150871142">
    <w:name w:val="525500A2419040FBAD8CF1FE150871142"/>
    <w:rsid w:val="00F772BE"/>
    <w:pPr>
      <w:bidi/>
      <w:spacing w:after="0" w:line="240" w:lineRule="auto"/>
    </w:pPr>
    <w:rPr>
      <w:rFonts w:ascii="Times New Roman" w:eastAsia="Times New Roman" w:hAnsi="Times New Roman" w:cs="David"/>
      <w:noProof/>
      <w:sz w:val="24"/>
      <w:szCs w:val="24"/>
    </w:rPr>
  </w:style>
  <w:style w:type="paragraph" w:customStyle="1" w:styleId="2DD6C9ACCC634243AAECED1C7DF03EDA2">
    <w:name w:val="2DD6C9ACCC634243AAECED1C7DF03EDA2"/>
    <w:rsid w:val="00F772BE"/>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5F8A01F03CB43628AEBEAE636AE45FA">
    <w:name w:val="95F8A01F03CB43628AEBEAE636AE45FA"/>
    <w:rsid w:val="00F772BE"/>
    <w:pPr>
      <w:bidi/>
      <w:spacing w:after="160" w:line="259" w:lineRule="auto"/>
    </w:pPr>
  </w:style>
  <w:style w:type="paragraph" w:customStyle="1" w:styleId="DB227A2F178E4754880E2A56374833923">
    <w:name w:val="DB227A2F178E4754880E2A56374833923"/>
    <w:rsid w:val="00F772BE"/>
    <w:pPr>
      <w:bidi/>
      <w:spacing w:after="0" w:line="240" w:lineRule="auto"/>
    </w:pPr>
    <w:rPr>
      <w:rFonts w:ascii="Times New Roman" w:eastAsia="Times New Roman" w:hAnsi="Times New Roman" w:cs="David"/>
      <w:noProof/>
      <w:sz w:val="24"/>
      <w:szCs w:val="24"/>
    </w:rPr>
  </w:style>
  <w:style w:type="paragraph" w:customStyle="1" w:styleId="98115BD2D10B47FFA2B351403D8F02073">
    <w:name w:val="98115BD2D10B47FFA2B351403D8F02073"/>
    <w:rsid w:val="00F772BE"/>
    <w:pPr>
      <w:bidi/>
      <w:spacing w:after="0" w:line="240" w:lineRule="auto"/>
    </w:pPr>
    <w:rPr>
      <w:rFonts w:ascii="Times New Roman" w:eastAsia="Times New Roman" w:hAnsi="Times New Roman" w:cs="David"/>
      <w:noProof/>
      <w:sz w:val="24"/>
      <w:szCs w:val="24"/>
    </w:rPr>
  </w:style>
  <w:style w:type="paragraph" w:customStyle="1" w:styleId="57921504C5C745ECAFCD69D7610D1C8E3">
    <w:name w:val="57921504C5C745ECAFCD69D7610D1C8E3"/>
    <w:rsid w:val="00F772BE"/>
    <w:pPr>
      <w:bidi/>
      <w:spacing w:after="0" w:line="240" w:lineRule="auto"/>
    </w:pPr>
    <w:rPr>
      <w:rFonts w:ascii="Times New Roman" w:eastAsia="Times New Roman" w:hAnsi="Times New Roman" w:cs="David"/>
      <w:noProof/>
      <w:sz w:val="24"/>
      <w:szCs w:val="24"/>
    </w:rPr>
  </w:style>
  <w:style w:type="paragraph" w:customStyle="1" w:styleId="0B06219E3ACC4070AAB30920346104AA">
    <w:name w:val="0B06219E3ACC4070AAB30920346104AA"/>
    <w:rsid w:val="00F772BE"/>
    <w:pPr>
      <w:bidi/>
      <w:spacing w:after="160" w:line="259" w:lineRule="auto"/>
    </w:pPr>
  </w:style>
  <w:style w:type="paragraph" w:customStyle="1" w:styleId="244CE7D622284D67A3492F87533F7200">
    <w:name w:val="244CE7D622284D67A3492F87533F7200"/>
    <w:rsid w:val="00F772BE"/>
    <w:pPr>
      <w:bidi/>
      <w:spacing w:after="160" w:line="259" w:lineRule="auto"/>
    </w:pPr>
  </w:style>
  <w:style w:type="paragraph" w:customStyle="1" w:styleId="4C05333F79204FB6BA4F0E330A62B100">
    <w:name w:val="4C05333F79204FB6BA4F0E330A62B100"/>
    <w:rsid w:val="00F772BE"/>
    <w:pPr>
      <w:bidi/>
      <w:spacing w:after="160" w:line="259" w:lineRule="auto"/>
    </w:pPr>
  </w:style>
  <w:style w:type="paragraph" w:customStyle="1" w:styleId="11231F990AF74860884B91FBC303F60C">
    <w:name w:val="11231F990AF74860884B91FBC303F60C"/>
    <w:rsid w:val="00F772BE"/>
    <w:pPr>
      <w:bidi/>
      <w:spacing w:after="160" w:line="259" w:lineRule="auto"/>
    </w:pPr>
  </w:style>
  <w:style w:type="paragraph" w:customStyle="1" w:styleId="DB227A2F178E4754880E2A56374833924">
    <w:name w:val="DB227A2F178E4754880E2A56374833924"/>
    <w:rsid w:val="00F772BE"/>
    <w:pPr>
      <w:bidi/>
      <w:spacing w:after="0" w:line="240" w:lineRule="auto"/>
    </w:pPr>
    <w:rPr>
      <w:rFonts w:ascii="Times New Roman" w:eastAsia="Times New Roman" w:hAnsi="Times New Roman" w:cs="David"/>
      <w:noProof/>
      <w:sz w:val="24"/>
      <w:szCs w:val="24"/>
    </w:rPr>
  </w:style>
  <w:style w:type="paragraph" w:customStyle="1" w:styleId="4C05333F79204FB6BA4F0E330A62B1001">
    <w:name w:val="4C05333F79204FB6BA4F0E330A62B1001"/>
    <w:rsid w:val="00F772BE"/>
    <w:pPr>
      <w:bidi/>
      <w:spacing w:after="0" w:line="240" w:lineRule="auto"/>
    </w:pPr>
    <w:rPr>
      <w:rFonts w:ascii="Times New Roman" w:eastAsia="Times New Roman" w:hAnsi="Times New Roman" w:cs="David"/>
      <w:noProof/>
      <w:sz w:val="24"/>
      <w:szCs w:val="24"/>
    </w:rPr>
  </w:style>
  <w:style w:type="paragraph" w:customStyle="1" w:styleId="11231F990AF74860884B91FBC303F60C1">
    <w:name w:val="11231F990AF74860884B91FBC303F60C1"/>
    <w:rsid w:val="00F772BE"/>
    <w:pPr>
      <w:bidi/>
      <w:spacing w:after="0" w:line="240" w:lineRule="auto"/>
    </w:pPr>
    <w:rPr>
      <w:rFonts w:ascii="Times New Roman" w:eastAsia="Times New Roman" w:hAnsi="Times New Roman" w:cs="David"/>
      <w:noProof/>
      <w:sz w:val="24"/>
      <w:szCs w:val="24"/>
    </w:rPr>
  </w:style>
  <w:style w:type="paragraph" w:customStyle="1" w:styleId="71D0918A610B40F486CD00AC4D53AAD03">
    <w:name w:val="71D0918A610B40F486CD00AC4D53AAD03"/>
    <w:rsid w:val="00F772BE"/>
    <w:pPr>
      <w:bidi/>
      <w:spacing w:after="0" w:line="240" w:lineRule="auto"/>
    </w:pPr>
    <w:rPr>
      <w:rFonts w:ascii="Times New Roman" w:eastAsia="Times New Roman" w:hAnsi="Times New Roman" w:cs="David"/>
      <w:noProof/>
      <w:sz w:val="24"/>
      <w:szCs w:val="24"/>
    </w:rPr>
  </w:style>
  <w:style w:type="paragraph" w:customStyle="1" w:styleId="BB0759988BAE4F8EB3B1D2A60C6ADE8B3">
    <w:name w:val="BB0759988BAE4F8EB3B1D2A60C6ADE8B3"/>
    <w:rsid w:val="00F772BE"/>
    <w:pPr>
      <w:bidi/>
      <w:spacing w:after="0" w:line="240" w:lineRule="auto"/>
    </w:pPr>
    <w:rPr>
      <w:rFonts w:ascii="Times New Roman" w:eastAsia="Times New Roman" w:hAnsi="Times New Roman" w:cs="David"/>
      <w:noProof/>
      <w:sz w:val="24"/>
      <w:szCs w:val="24"/>
    </w:rPr>
  </w:style>
  <w:style w:type="paragraph" w:customStyle="1" w:styleId="525500A2419040FBAD8CF1FE150871143">
    <w:name w:val="525500A2419040FBAD8CF1FE150871143"/>
    <w:rsid w:val="00F772BE"/>
    <w:pPr>
      <w:bidi/>
      <w:spacing w:after="0" w:line="240" w:lineRule="auto"/>
    </w:pPr>
    <w:rPr>
      <w:rFonts w:ascii="Times New Roman" w:eastAsia="Times New Roman" w:hAnsi="Times New Roman" w:cs="David"/>
      <w:noProof/>
      <w:sz w:val="24"/>
      <w:szCs w:val="24"/>
    </w:rPr>
  </w:style>
  <w:style w:type="paragraph" w:customStyle="1" w:styleId="2DD6C9ACCC634243AAECED1C7DF03EDA3">
    <w:name w:val="2DD6C9ACCC634243AAECED1C7DF03EDA3"/>
    <w:rsid w:val="00F772BE"/>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64E591885E848A0BB2CB230410D6B84">
    <w:name w:val="464E591885E848A0BB2CB230410D6B84"/>
    <w:rsid w:val="00F772BE"/>
    <w:pPr>
      <w:bidi/>
      <w:spacing w:after="160" w:line="259" w:lineRule="auto"/>
    </w:pPr>
  </w:style>
  <w:style w:type="paragraph" w:customStyle="1" w:styleId="16DA37F73617427686641992B59E2113">
    <w:name w:val="16DA37F73617427686641992B59E2113"/>
    <w:rsid w:val="00F772BE"/>
    <w:pPr>
      <w:bidi/>
      <w:spacing w:after="160" w:line="259" w:lineRule="auto"/>
    </w:pPr>
  </w:style>
  <w:style w:type="paragraph" w:customStyle="1" w:styleId="9AF007789F83457DB4C7627E5EE51826">
    <w:name w:val="9AF007789F83457DB4C7627E5EE51826"/>
    <w:rsid w:val="00F772BE"/>
    <w:pPr>
      <w:bidi/>
      <w:spacing w:after="160" w:line="259" w:lineRule="auto"/>
    </w:pPr>
  </w:style>
  <w:style w:type="paragraph" w:customStyle="1" w:styleId="2DD6C9ACCC634243AAECED1C7DF03EDA4">
    <w:name w:val="2DD6C9ACCC634243AAECED1C7DF03EDA4"/>
    <w:rsid w:val="00C6221C"/>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436</Words>
  <Characters>2180</Characters>
  <Application>Microsoft Office Word</Application>
  <DocSecurity>0</DocSecurity>
  <Lines>18</Lines>
  <Paragraphs>5</Paragraphs>
  <ScaleCrop>false</ScaleCrop>
  <Company>Microsoft Corporation</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יפה שטיין</cp:lastModifiedBy>
  <cp:revision>71</cp:revision>
  <dcterms:created xsi:type="dcterms:W3CDTF">2012-08-05T16:56:00Z</dcterms:created>
  <dcterms:modified xsi:type="dcterms:W3CDTF">2018-04-11T16:41:00Z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