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816EC" w:rsidTr="006816EC">
        <w:trPr>
          <w:jc w:val="center"/>
        </w:trPr>
        <w:tc>
          <w:tcPr>
            <w:tcW w:w="743" w:type="dxa"/>
            <w:hideMark/>
          </w:tcPr>
          <w:p w:rsidR="006816EC" w:rsidRDefault="00E76CC2">
            <w:pPr>
              <w:jc w:val="both"/>
              <w:rPr>
                <w:rFonts w:ascii="Arial (W1)" w:hAnsi="Arial (W1)"/>
                <w:b/>
                <w:bCs/>
                <w:sz w:val="28"/>
                <w:szCs w:val="28"/>
              </w:rPr>
            </w:pPr>
            <w:r>
              <w:rPr>
                <w:rFonts w:hint="cs"/>
                <w:b/>
                <w:bCs/>
                <w:sz w:val="28"/>
                <w:rtl/>
              </w:rPr>
              <w:t>ל</w:t>
            </w:r>
            <w:r w:rsidR="006816EC">
              <w:rPr>
                <w:rFonts w:hint="cs"/>
                <w:b/>
                <w:bCs/>
                <w:sz w:val="28"/>
                <w:rtl/>
              </w:rPr>
              <w:t xml:space="preserve">פני </w:t>
            </w:r>
          </w:p>
        </w:tc>
        <w:tc>
          <w:tcPr>
            <w:tcW w:w="8077" w:type="dxa"/>
            <w:gridSpan w:val="2"/>
            <w:hideMark/>
          </w:tcPr>
          <w:p w:rsidR="006816EC" w:rsidP="006816EC" w:rsidRDefault="00B32C61">
            <w:pPr>
              <w:rPr>
                <w:rFonts w:ascii="Arial" w:hAnsi="Arial"/>
                <w:b/>
                <w:bCs/>
                <w:rtl/>
              </w:rPr>
            </w:pPr>
            <w:r>
              <w:rPr>
                <w:rFonts w:hint="cs" w:ascii="Arial" w:hAnsi="Arial"/>
                <w:b/>
                <w:bCs/>
                <w:rtl/>
              </w:rPr>
              <w:t>כבוד</w:t>
            </w:r>
            <w:r w:rsidR="006816EC">
              <w:rPr>
                <w:rFonts w:hint="cs" w:ascii="Arial" w:hAnsi="Arial"/>
                <w:b/>
                <w:bCs/>
                <w:rtl/>
              </w:rPr>
              <w:t xml:space="preserve"> ה</w:t>
            </w:r>
            <w:sdt>
              <w:sdtPr>
                <w:rPr>
                  <w:rtl/>
                </w:rPr>
                <w:alias w:val="1574"/>
                <w:tag w:val="1574"/>
                <w:id w:val="-868990752"/>
                <w:text w:multiLine="1"/>
              </w:sdtPr>
              <w:sdtEndPr/>
              <w:sdtContent>
                <w:r>
                  <w:rPr>
                    <w:rFonts w:ascii="Arial" w:hAnsi="Arial"/>
                    <w:b/>
                    <w:bCs/>
                    <w:rtl/>
                  </w:rPr>
                  <w:t>שופטת</w:t>
                </w:r>
              </w:sdtContent>
            </w:sdt>
            <w:r w:rsidR="006816EC">
              <w:rPr>
                <w:rFonts w:hint="cs" w:ascii="Arial" w:hAnsi="Arial"/>
                <w:b/>
                <w:bCs/>
                <w:rtl/>
              </w:rPr>
              <w:t xml:space="preserve">  </w:t>
            </w:r>
            <w:sdt>
              <w:sdtPr>
                <w:rPr>
                  <w:rtl/>
                </w:rPr>
                <w:alias w:val="1573"/>
                <w:tag w:val="1573"/>
                <w:id w:val="407734867"/>
                <w:text w:multiLine="1"/>
              </w:sdtPr>
              <w:sdtEndPr/>
              <w:sdtContent>
                <w:r>
                  <w:rPr>
                    <w:rFonts w:ascii="Arial" w:hAnsi="Arial"/>
                    <w:b/>
                    <w:bCs/>
                    <w:rtl/>
                  </w:rPr>
                  <w:t>אורנה סנדלר-איתן</w:t>
                </w:r>
              </w:sdtContent>
            </w:sdt>
          </w:p>
          <w:p w:rsidRPr="006816EC" w:rsidR="006816EC" w:rsidP="006816EC" w:rsidRDefault="006816EC"/>
        </w:tc>
      </w:tr>
      <w:tr w:rsidR="006816EC" w:rsidTr="006816EC">
        <w:trPr>
          <w:jc w:val="center"/>
        </w:trPr>
        <w:tc>
          <w:tcPr>
            <w:tcW w:w="3249" w:type="dxa"/>
            <w:gridSpan w:val="2"/>
          </w:tcPr>
          <w:p w:rsidR="006816EC" w:rsidRDefault="006816EC">
            <w:pPr>
              <w:bidi w:val="0"/>
              <w:rPr>
                <w:rFonts w:ascii="Arial (W1)" w:hAnsi="Arial (W1)"/>
                <w:b/>
                <w:bCs/>
                <w:noProof w:val="0"/>
                <w:sz w:val="28"/>
                <w:szCs w:val="28"/>
                <w:rtl/>
              </w:rPr>
            </w:pPr>
          </w:p>
          <w:sdt>
            <w:sdtPr>
              <w:rPr>
                <w:rFonts w:hint="cs"/>
                <w:rtl/>
              </w:rPr>
              <w:alias w:val="1180"/>
              <w:tag w:val="1180"/>
              <w:id w:val="-803768281"/>
              <w:text w:multiLine="1"/>
            </w:sdtPr>
            <w:sdtEndPr/>
            <w:sdtContent>
              <w:p w:rsidR="00674231" w:rsidP="00E76CC2" w:rsidRDefault="00CF3A3F">
                <w:pPr>
                  <w:rPr>
                    <w:rFonts w:ascii="Arial (W1)" w:hAnsi="Arial (W1)"/>
                    <w:b/>
                    <w:bCs/>
                    <w:noProof w:val="0"/>
                    <w:sz w:val="28"/>
                    <w:szCs w:val="28"/>
                  </w:rPr>
                </w:pPr>
                <w:r>
                  <w:rPr>
                    <w:rFonts w:hint="cs"/>
                    <w:b/>
                    <w:bCs/>
                    <w:noProof w:val="0"/>
                    <w:sz w:val="28"/>
                    <w:rtl/>
                  </w:rPr>
                  <w:t>תובע</w:t>
                </w:r>
                <w:r w:rsidR="00E76CC2">
                  <w:rPr>
                    <w:rFonts w:hint="cs"/>
                    <w:b/>
                    <w:bCs/>
                    <w:noProof w:val="0"/>
                    <w:sz w:val="28"/>
                    <w:rtl/>
                  </w:rPr>
                  <w:t>ת</w:t>
                </w:r>
              </w:p>
            </w:sdtContent>
          </w:sdt>
        </w:tc>
        <w:tc>
          <w:tcPr>
            <w:tcW w:w="5571" w:type="dxa"/>
          </w:tcPr>
          <w:p w:rsidR="006816EC" w:rsidRDefault="006816EC">
            <w:pPr>
              <w:rPr>
                <w:rFonts w:ascii="Arial (W1)" w:hAnsi="Arial (W1)"/>
                <w:b/>
                <w:bCs/>
                <w:noProof w:val="0"/>
                <w:sz w:val="28"/>
                <w:szCs w:val="28"/>
                <w:rtl/>
              </w:rPr>
            </w:pPr>
          </w:p>
          <w:p w:rsidR="006816EC" w:rsidRDefault="00CF3A3F">
            <w:pPr>
              <w:rPr>
                <w:rFonts w:ascii="Arial (W1)" w:hAnsi="Arial (W1)"/>
                <w:b/>
                <w:bCs/>
                <w:noProof w:val="0"/>
                <w:sz w:val="28"/>
                <w:szCs w:val="28"/>
              </w:rPr>
            </w:pPr>
            <w:sdt>
              <w:sdtPr>
                <w:rPr>
                  <w:rFonts w:hint="cs"/>
                  <w:rtl/>
                </w:rPr>
                <w:alias w:val="1478"/>
                <w:tag w:val="1478"/>
                <w:id w:val="160126198"/>
                <w:text w:multiLine="1"/>
              </w:sdtPr>
              <w:sdtEndPr/>
              <w:sdtContent>
                <w:r w:rsidR="00D36A71">
                  <w:rPr>
                    <w:rFonts w:hint="cs"/>
                    <w:b/>
                    <w:bCs/>
                    <w:noProof w:val="0"/>
                    <w:sz w:val="28"/>
                    <w:rtl/>
                  </w:rPr>
                  <w:t>מרי רביבו</w:t>
                </w:r>
              </w:sdtContent>
            </w:sdt>
          </w:p>
        </w:tc>
      </w:tr>
      <w:tr w:rsidR="006816EC" w:rsidTr="006816EC">
        <w:trPr>
          <w:jc w:val="center"/>
        </w:trPr>
        <w:tc>
          <w:tcPr>
            <w:tcW w:w="8820" w:type="dxa"/>
            <w:gridSpan w:val="3"/>
          </w:tcPr>
          <w:p w:rsidR="006816EC" w:rsidRDefault="006816EC">
            <w:pPr>
              <w:rPr>
                <w:rFonts w:ascii="Arial (W1)" w:hAnsi="Arial (W1)"/>
                <w:b/>
                <w:bCs/>
                <w:noProof w:val="0"/>
                <w:sz w:val="28"/>
                <w:szCs w:val="28"/>
                <w:rtl/>
              </w:rPr>
            </w:pPr>
          </w:p>
          <w:p w:rsidR="006816EC" w:rsidRDefault="006816EC">
            <w:pPr>
              <w:jc w:val="center"/>
              <w:rPr>
                <w:b/>
                <w:bCs/>
                <w:noProof w:val="0"/>
                <w:sz w:val="28"/>
                <w:rtl/>
              </w:rPr>
            </w:pPr>
            <w:r>
              <w:rPr>
                <w:rFonts w:hint="cs"/>
                <w:b/>
                <w:bCs/>
                <w:noProof w:val="0"/>
                <w:sz w:val="28"/>
                <w:rtl/>
              </w:rPr>
              <w:t>נגד</w:t>
            </w:r>
          </w:p>
          <w:p w:rsidR="006816EC" w:rsidRDefault="006816EC">
            <w:pPr>
              <w:rPr>
                <w:rFonts w:ascii="Arial (W1)" w:hAnsi="Arial (W1)"/>
                <w:b/>
                <w:bCs/>
                <w:noProof w:val="0"/>
                <w:sz w:val="28"/>
                <w:szCs w:val="28"/>
              </w:rPr>
            </w:pPr>
          </w:p>
        </w:tc>
      </w:tr>
      <w:tr w:rsidR="006816EC" w:rsidTr="006816EC">
        <w:trPr>
          <w:jc w:val="center"/>
        </w:trPr>
        <w:tc>
          <w:tcPr>
            <w:tcW w:w="3249" w:type="dxa"/>
            <w:gridSpan w:val="2"/>
          </w:tcPr>
          <w:p w:rsidR="006816EC" w:rsidRDefault="006816EC">
            <w:pPr>
              <w:rPr>
                <w:rFonts w:ascii="Arial (W1)" w:hAnsi="Arial (W1)"/>
                <w:b/>
                <w:bCs/>
                <w:noProof w:val="0"/>
                <w:sz w:val="28"/>
                <w:szCs w:val="28"/>
                <w:rtl/>
              </w:rPr>
            </w:pPr>
          </w:p>
          <w:p w:rsidR="006816EC" w:rsidP="00E76CC2" w:rsidRDefault="00CF3A3F">
            <w:pPr>
              <w:rPr>
                <w:rFonts w:ascii="Arial (W1)" w:hAnsi="Arial (W1)"/>
                <w:b/>
                <w:bCs/>
                <w:noProof w:val="0"/>
                <w:sz w:val="28"/>
                <w:szCs w:val="28"/>
              </w:rPr>
            </w:pPr>
            <w:sdt>
              <w:sdtPr>
                <w:rPr>
                  <w:rFonts w:hint="cs"/>
                  <w:rtl/>
                </w:rPr>
                <w:alias w:val="1184"/>
                <w:tag w:val="1184"/>
                <w:id w:val="-910234160"/>
                <w:text w:multiLine="1"/>
              </w:sdtPr>
              <w:sdtEndPr/>
              <w:sdtContent>
                <w:r w:rsidR="00D36A71">
                  <w:rPr>
                    <w:rFonts w:hint="cs"/>
                    <w:b/>
                    <w:bCs/>
                    <w:noProof w:val="0"/>
                    <w:sz w:val="28"/>
                    <w:rtl/>
                  </w:rPr>
                  <w:t>נתבע</w:t>
                </w:r>
              </w:sdtContent>
            </w:sdt>
          </w:p>
        </w:tc>
        <w:tc>
          <w:tcPr>
            <w:tcW w:w="5571" w:type="dxa"/>
          </w:tcPr>
          <w:p w:rsidR="006816EC" w:rsidRDefault="006816EC">
            <w:pPr>
              <w:rPr>
                <w:rFonts w:ascii="Arial (W1)" w:hAnsi="Arial (W1)"/>
                <w:b/>
                <w:bCs/>
                <w:noProof w:val="0"/>
                <w:sz w:val="28"/>
                <w:szCs w:val="28"/>
                <w:rtl/>
              </w:rPr>
            </w:pPr>
          </w:p>
          <w:p w:rsidR="006816EC" w:rsidRDefault="00CF3A3F">
            <w:pPr>
              <w:rPr>
                <w:rFonts w:ascii="Arial (W1)" w:hAnsi="Arial (W1)"/>
                <w:b/>
                <w:bCs/>
                <w:noProof w:val="0"/>
                <w:sz w:val="28"/>
                <w:szCs w:val="28"/>
              </w:rPr>
            </w:pPr>
            <w:sdt>
              <w:sdtPr>
                <w:rPr>
                  <w:rFonts w:hint="cs"/>
                  <w:rtl/>
                </w:rPr>
                <w:alias w:val="1486"/>
                <w:tag w:val="1486"/>
                <w:id w:val="1487590763"/>
                <w:text w:multiLine="1"/>
              </w:sdtPr>
              <w:sdtEndPr/>
              <w:sdtContent>
                <w:r w:rsidR="00D36A71">
                  <w:rPr>
                    <w:rFonts w:hint="cs"/>
                    <w:b/>
                    <w:bCs/>
                    <w:noProof w:val="0"/>
                    <w:sz w:val="28"/>
                    <w:rtl/>
                  </w:rPr>
                  <w:t>אייל וינקלר</w:t>
                </w:r>
              </w:sdtContent>
            </w:sdt>
          </w:p>
        </w:tc>
      </w:tr>
      <w:tr w:rsidR="00D36A71" w:rsidTr="00A94B1C">
        <w:trPr>
          <w:jc w:val="center"/>
        </w:trPr>
        <w:tc>
          <w:tcPr>
            <w:tcW w:w="8820" w:type="dxa"/>
            <w:gridSpan w:val="3"/>
          </w:tcPr>
          <w:p w:rsidR="00D36A71" w:rsidRDefault="00D36A71">
            <w:pPr>
              <w:rPr>
                <w:rFonts w:ascii="Arial (W1)" w:hAnsi="Arial (W1)"/>
                <w:b/>
                <w:bCs/>
                <w:noProof w:val="0"/>
                <w:sz w:val="28"/>
                <w:szCs w:val="28"/>
                <w:rtl/>
              </w:rPr>
            </w:pPr>
          </w:p>
          <w:p w:rsidR="00D36A71" w:rsidRDefault="00D36A71">
            <w:pPr>
              <w:rPr>
                <w:rFonts w:ascii="Arial (W1)" w:hAnsi="Arial (W1)"/>
                <w:b/>
                <w:bCs/>
                <w:noProof w:val="0"/>
                <w:sz w:val="28"/>
                <w:szCs w:val="28"/>
              </w:rPr>
            </w:pPr>
          </w:p>
          <w:p w:rsidR="00D36A71" w:rsidRDefault="00D36A71">
            <w:pPr>
              <w:rPr>
                <w:rFonts w:ascii="Arial (W1)" w:hAnsi="Arial (W1)"/>
                <w:b/>
                <w:bCs/>
                <w:noProof w:val="0"/>
                <w:sz w:val="28"/>
                <w:szCs w:val="28"/>
                <w:rtl/>
              </w:rPr>
            </w:pPr>
          </w:p>
        </w:tc>
      </w:tr>
      <w:tr w:rsidR="00D36A71" w:rsidTr="006816EC">
        <w:trPr>
          <w:jc w:val="center"/>
        </w:trPr>
        <w:tc>
          <w:tcPr>
            <w:tcW w:w="3249" w:type="dxa"/>
            <w:gridSpan w:val="2"/>
          </w:tcPr>
          <w:p w:rsidR="00674231" w:rsidRDefault="00674231">
            <w:pPr>
              <w:rPr>
                <w:rFonts w:ascii="David" w:hAnsi="David" w:eastAsia="David"/>
                <w:noProof w:val="0"/>
              </w:rPr>
            </w:pPr>
          </w:p>
        </w:tc>
        <w:tc>
          <w:tcPr>
            <w:tcW w:w="5571" w:type="dxa"/>
          </w:tcPr>
          <w:p w:rsidR="00674231" w:rsidRDefault="00674231">
            <w:pPr>
              <w:rPr>
                <w:rFonts w:cs="Times New Roman"/>
              </w:rPr>
            </w:pPr>
          </w:p>
        </w:tc>
      </w:tr>
    </w:tbl>
    <w:p w:rsidR="006816EC" w:rsidP="003823DA" w:rsidRDefault="006816EC">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00694556" w:rsidP="00E76CC2" w:rsidRDefault="00E76CC2">
      <w:pPr>
        <w:spacing w:line="360" w:lineRule="auto"/>
        <w:jc w:val="both"/>
        <w:rPr>
          <w:rFonts w:ascii="Arial" w:hAnsi="Arial"/>
          <w:noProof w:val="0"/>
          <w:rtl/>
        </w:rPr>
      </w:pPr>
      <w:r>
        <w:rPr>
          <w:rFonts w:hint="cs" w:ascii="Arial" w:hAnsi="Arial"/>
          <w:noProof w:val="0"/>
          <w:rtl/>
        </w:rPr>
        <w:t>התובעת, העובדת בתחום הקוסמטיקה, פנתה לנתבע, מנתח פלסטי במקצועו, וביקשה כי יערוך לה ניתוח מתיחת פנים, צוואר וגבות.</w:t>
      </w:r>
    </w:p>
    <w:p w:rsidR="00E76CC2" w:rsidP="00E76CC2" w:rsidRDefault="00E76CC2">
      <w:pPr>
        <w:spacing w:line="360" w:lineRule="auto"/>
        <w:jc w:val="both"/>
        <w:rPr>
          <w:rFonts w:ascii="Arial" w:hAnsi="Arial"/>
          <w:noProof w:val="0"/>
          <w:rtl/>
        </w:rPr>
      </w:pPr>
    </w:p>
    <w:p w:rsidR="00E76CC2" w:rsidP="000E0619" w:rsidRDefault="000E0619">
      <w:pPr>
        <w:spacing w:line="360" w:lineRule="auto"/>
        <w:jc w:val="both"/>
        <w:rPr>
          <w:rFonts w:ascii="Arial" w:hAnsi="Arial"/>
          <w:noProof w:val="0"/>
          <w:rtl/>
        </w:rPr>
      </w:pPr>
      <w:r>
        <w:rPr>
          <w:rFonts w:hint="cs" w:ascii="Arial" w:hAnsi="Arial"/>
          <w:noProof w:val="0"/>
          <w:rtl/>
        </w:rPr>
        <w:t>לאחר ביצוע הניתוח הביעה התובעת שביעות רצון חלקית מתוצאות הניתוח</w:t>
      </w:r>
      <w:r w:rsidR="006C5949">
        <w:rPr>
          <w:rFonts w:hint="cs" w:ascii="Arial" w:hAnsi="Arial"/>
          <w:noProof w:val="0"/>
          <w:rtl/>
        </w:rPr>
        <w:t>,</w:t>
      </w:r>
      <w:r>
        <w:rPr>
          <w:rFonts w:hint="cs" w:ascii="Arial" w:hAnsi="Arial"/>
          <w:noProof w:val="0"/>
          <w:rtl/>
        </w:rPr>
        <w:t xml:space="preserve"> תוך שטענה בפני הנתבע כי אמנם פני</w:t>
      </w:r>
      <w:r w:rsidR="005D1FE2">
        <w:rPr>
          <w:rFonts w:hint="cs" w:ascii="Arial" w:hAnsi="Arial"/>
          <w:noProof w:val="0"/>
          <w:rtl/>
        </w:rPr>
        <w:t>ה</w:t>
      </w:r>
      <w:r>
        <w:rPr>
          <w:rFonts w:hint="cs" w:ascii="Arial" w:hAnsi="Arial"/>
          <w:noProof w:val="0"/>
          <w:rtl/>
        </w:rPr>
        <w:t xml:space="preserve"> הפכו מתוחות ויפות, אך הגבות לא הורמו כמובטח.</w:t>
      </w:r>
    </w:p>
    <w:p w:rsidR="000E0619" w:rsidP="000E0619" w:rsidRDefault="000E0619">
      <w:pPr>
        <w:spacing w:line="360" w:lineRule="auto"/>
        <w:jc w:val="both"/>
        <w:rPr>
          <w:rFonts w:ascii="Arial" w:hAnsi="Arial"/>
          <w:noProof w:val="0"/>
          <w:rtl/>
        </w:rPr>
      </w:pPr>
    </w:p>
    <w:p w:rsidR="000E0619" w:rsidP="000E0619" w:rsidRDefault="000E0619">
      <w:pPr>
        <w:spacing w:line="360" w:lineRule="auto"/>
        <w:jc w:val="both"/>
        <w:rPr>
          <w:rFonts w:hint="cs" w:ascii="Arial" w:hAnsi="Arial"/>
          <w:noProof w:val="0"/>
          <w:rtl/>
        </w:rPr>
      </w:pPr>
      <w:r>
        <w:rPr>
          <w:rFonts w:hint="cs" w:ascii="Arial" w:hAnsi="Arial"/>
          <w:noProof w:val="0"/>
          <w:rtl/>
        </w:rPr>
        <w:t>הנתבע נאות לבצע לתובעת ניתוח מתקן להרמת הגבות בחלוף שנה מהניתוח הראשון, ללא שכר</w:t>
      </w:r>
      <w:r w:rsidR="005D1FE2">
        <w:rPr>
          <w:rFonts w:hint="cs" w:ascii="Arial" w:hAnsi="Arial"/>
          <w:noProof w:val="0"/>
          <w:rtl/>
        </w:rPr>
        <w:t xml:space="preserve"> נוסף</w:t>
      </w:r>
      <w:r>
        <w:rPr>
          <w:rFonts w:hint="cs" w:ascii="Arial" w:hAnsi="Arial"/>
          <w:noProof w:val="0"/>
          <w:rtl/>
        </w:rPr>
        <w:t xml:space="preserve">, תוך שהתובעת נאותה </w:t>
      </w:r>
      <w:r w:rsidR="005D1FE2">
        <w:rPr>
          <w:rFonts w:hint="cs" w:ascii="Arial" w:hAnsi="Arial"/>
          <w:noProof w:val="0"/>
          <w:rtl/>
        </w:rPr>
        <w:t xml:space="preserve">מצדה </w:t>
      </w:r>
      <w:r>
        <w:rPr>
          <w:rFonts w:hint="cs" w:ascii="Arial" w:hAnsi="Arial"/>
          <w:noProof w:val="0"/>
          <w:rtl/>
        </w:rPr>
        <w:t>לשלם סכום נוסף עבור חדר הניתוח, כפי שהתחייבה מראש לעשות ככל שיידרש ניתוח מתקן כלשהו.</w:t>
      </w:r>
    </w:p>
    <w:p w:rsidR="000E0619" w:rsidP="000E0619" w:rsidRDefault="000E0619">
      <w:pPr>
        <w:spacing w:line="360" w:lineRule="auto"/>
        <w:jc w:val="both"/>
        <w:rPr>
          <w:rFonts w:ascii="Arial" w:hAnsi="Arial"/>
          <w:noProof w:val="0"/>
          <w:rtl/>
        </w:rPr>
      </w:pPr>
    </w:p>
    <w:p w:rsidR="000E0619" w:rsidP="00BD1068" w:rsidRDefault="000E0619">
      <w:pPr>
        <w:spacing w:line="360" w:lineRule="auto"/>
        <w:jc w:val="both"/>
        <w:rPr>
          <w:rFonts w:ascii="Arial" w:hAnsi="Arial"/>
          <w:noProof w:val="0"/>
          <w:rtl/>
        </w:rPr>
      </w:pPr>
      <w:r>
        <w:rPr>
          <w:rFonts w:hint="cs" w:ascii="Arial" w:hAnsi="Arial"/>
          <w:noProof w:val="0"/>
          <w:rtl/>
        </w:rPr>
        <w:t>דא עקא, התובעת אינה מרוצה גם מתוצאותיו של הניתוח המתק</w:t>
      </w:r>
      <w:r w:rsidR="002D1C4E">
        <w:rPr>
          <w:rFonts w:hint="cs" w:ascii="Arial" w:hAnsi="Arial"/>
          <w:noProof w:val="0"/>
          <w:rtl/>
        </w:rPr>
        <w:t>ן.</w:t>
      </w:r>
      <w:r w:rsidR="00494F34">
        <w:rPr>
          <w:rFonts w:hint="cs" w:ascii="Arial" w:hAnsi="Arial"/>
          <w:noProof w:val="0"/>
          <w:rtl/>
        </w:rPr>
        <w:t xml:space="preserve"> לדברי התובעת, כבר למחרת נעלמה תחושת המתיחה שחשה סביב עיניה, והתובעת חשה אכזבה ממראה </w:t>
      </w:r>
      <w:r w:rsidR="00BD1068">
        <w:rPr>
          <w:rFonts w:hint="cs" w:ascii="Arial" w:hAnsi="Arial"/>
          <w:noProof w:val="0"/>
          <w:rtl/>
        </w:rPr>
        <w:t>גבותיה</w:t>
      </w:r>
      <w:r w:rsidR="00494F34">
        <w:rPr>
          <w:rFonts w:hint="cs" w:ascii="Arial" w:hAnsi="Arial"/>
          <w:noProof w:val="0"/>
          <w:rtl/>
        </w:rPr>
        <w:t>.</w:t>
      </w:r>
    </w:p>
    <w:p w:rsidR="002D1C4E" w:rsidP="000E0619" w:rsidRDefault="002D1C4E">
      <w:pPr>
        <w:spacing w:line="360" w:lineRule="auto"/>
        <w:jc w:val="both"/>
        <w:rPr>
          <w:rFonts w:ascii="Arial" w:hAnsi="Arial"/>
          <w:noProof w:val="0"/>
          <w:rtl/>
        </w:rPr>
      </w:pPr>
    </w:p>
    <w:p w:rsidR="002D1C4E" w:rsidP="000E0619" w:rsidRDefault="002D1C4E">
      <w:pPr>
        <w:spacing w:line="360" w:lineRule="auto"/>
        <w:jc w:val="both"/>
        <w:rPr>
          <w:rFonts w:hint="cs" w:ascii="Arial" w:hAnsi="Arial"/>
          <w:noProof w:val="0"/>
          <w:rtl/>
        </w:rPr>
      </w:pPr>
      <w:r>
        <w:rPr>
          <w:rFonts w:hint="cs" w:ascii="Arial" w:hAnsi="Arial"/>
          <w:noProof w:val="0"/>
          <w:rtl/>
        </w:rPr>
        <w:t>מכאן התביעה שלפניי, במסגרתה טוענת התובעת כי לא קיבלה את שהובטח לה ואשר שילמה עבורו.</w:t>
      </w:r>
    </w:p>
    <w:p w:rsidR="002D1C4E" w:rsidP="000E0619" w:rsidRDefault="002D1C4E">
      <w:pPr>
        <w:spacing w:line="360" w:lineRule="auto"/>
        <w:jc w:val="both"/>
        <w:rPr>
          <w:rFonts w:ascii="Arial" w:hAnsi="Arial"/>
          <w:noProof w:val="0"/>
          <w:rtl/>
        </w:rPr>
      </w:pPr>
    </w:p>
    <w:p w:rsidR="005D1FE2" w:rsidP="000E0619" w:rsidRDefault="002D1C4E">
      <w:pPr>
        <w:spacing w:line="360" w:lineRule="auto"/>
        <w:jc w:val="both"/>
        <w:rPr>
          <w:rFonts w:ascii="Arial" w:hAnsi="Arial"/>
          <w:noProof w:val="0"/>
          <w:rtl/>
        </w:rPr>
      </w:pPr>
      <w:r>
        <w:rPr>
          <w:rFonts w:hint="cs" w:ascii="Arial" w:hAnsi="Arial"/>
          <w:noProof w:val="0"/>
          <w:rtl/>
        </w:rPr>
        <w:t>התובעת הבהירה במהלך הדיון כי היא אינה טוענת שהנתבע התרשל בביצוע הניתוח, אלא רק שהתוצאה שהתקבלה בעקבות הניתוח אינה תואמת את ציפיותיה.</w:t>
      </w:r>
      <w:r w:rsidR="005D1FE2">
        <w:rPr>
          <w:rFonts w:hint="cs" w:ascii="Arial" w:hAnsi="Arial"/>
          <w:noProof w:val="0"/>
          <w:rtl/>
        </w:rPr>
        <w:t xml:space="preserve"> </w:t>
      </w:r>
    </w:p>
    <w:p w:rsidR="005D1FE2" w:rsidP="000E0619" w:rsidRDefault="005D1FE2">
      <w:pPr>
        <w:spacing w:line="360" w:lineRule="auto"/>
        <w:jc w:val="both"/>
        <w:rPr>
          <w:rFonts w:ascii="Arial" w:hAnsi="Arial"/>
          <w:noProof w:val="0"/>
          <w:rtl/>
        </w:rPr>
      </w:pPr>
    </w:p>
    <w:p w:rsidR="002D1C4E" w:rsidP="000E0619" w:rsidRDefault="005D1FE2">
      <w:pPr>
        <w:spacing w:line="360" w:lineRule="auto"/>
        <w:jc w:val="both"/>
        <w:rPr>
          <w:rFonts w:ascii="Arial" w:hAnsi="Arial"/>
          <w:noProof w:val="0"/>
          <w:rtl/>
        </w:rPr>
      </w:pPr>
      <w:r>
        <w:rPr>
          <w:rFonts w:hint="cs" w:ascii="Arial" w:hAnsi="Arial"/>
          <w:noProof w:val="0"/>
          <w:rtl/>
        </w:rPr>
        <w:t xml:space="preserve">התובעת מעוניינת לבצע ניתוח הרמת גבות פעם נוספת. </w:t>
      </w:r>
    </w:p>
    <w:p w:rsidR="005D1FE2" w:rsidP="000E0619" w:rsidRDefault="005D1FE2">
      <w:pPr>
        <w:spacing w:line="360" w:lineRule="auto"/>
        <w:jc w:val="both"/>
        <w:rPr>
          <w:rFonts w:ascii="Arial" w:hAnsi="Arial"/>
          <w:noProof w:val="0"/>
          <w:rtl/>
        </w:rPr>
      </w:pPr>
    </w:p>
    <w:p w:rsidR="005D1FE2" w:rsidP="006C5949" w:rsidRDefault="006C5949">
      <w:pPr>
        <w:spacing w:line="360" w:lineRule="auto"/>
        <w:jc w:val="both"/>
        <w:rPr>
          <w:rFonts w:ascii="Arial" w:hAnsi="Arial"/>
          <w:noProof w:val="0"/>
          <w:rtl/>
        </w:rPr>
      </w:pPr>
      <w:r>
        <w:rPr>
          <w:rFonts w:hint="cs" w:ascii="Arial" w:hAnsi="Arial"/>
          <w:noProof w:val="0"/>
          <w:rtl/>
        </w:rPr>
        <w:lastRenderedPageBreak/>
        <w:t xml:space="preserve">לפיכך מבקשת </w:t>
      </w:r>
      <w:r w:rsidR="005D1FE2">
        <w:rPr>
          <w:rFonts w:hint="cs" w:ascii="Arial" w:hAnsi="Arial"/>
          <w:noProof w:val="0"/>
          <w:rtl/>
        </w:rPr>
        <w:t xml:space="preserve">התובעת </w:t>
      </w:r>
      <w:r>
        <w:rPr>
          <w:rFonts w:hint="cs" w:ascii="Arial" w:hAnsi="Arial"/>
          <w:noProof w:val="0"/>
          <w:rtl/>
        </w:rPr>
        <w:t>כי בית המשפט יורה ל</w:t>
      </w:r>
      <w:r w:rsidR="005D1FE2">
        <w:rPr>
          <w:rFonts w:hint="cs" w:ascii="Arial" w:hAnsi="Arial"/>
          <w:noProof w:val="0"/>
          <w:rtl/>
        </w:rPr>
        <w:t xml:space="preserve">נתבע </w:t>
      </w:r>
      <w:r>
        <w:rPr>
          <w:rFonts w:hint="cs" w:ascii="Arial" w:hAnsi="Arial"/>
          <w:noProof w:val="0"/>
          <w:rtl/>
        </w:rPr>
        <w:t xml:space="preserve">לשלם לה </w:t>
      </w:r>
      <w:r w:rsidR="005D1FE2">
        <w:rPr>
          <w:rFonts w:hint="cs" w:ascii="Arial" w:hAnsi="Arial"/>
          <w:noProof w:val="0"/>
          <w:rtl/>
        </w:rPr>
        <w:t xml:space="preserve">סך של 24,000 ₪ מתוך 50,000 ₪ </w:t>
      </w:r>
      <w:r>
        <w:rPr>
          <w:rFonts w:hint="cs" w:ascii="Arial" w:hAnsi="Arial"/>
          <w:noProof w:val="0"/>
          <w:rtl/>
        </w:rPr>
        <w:t>ששילמה</w:t>
      </w:r>
      <w:r w:rsidR="005D1FE2">
        <w:rPr>
          <w:rFonts w:hint="cs" w:ascii="Arial" w:hAnsi="Arial"/>
          <w:noProof w:val="0"/>
          <w:rtl/>
        </w:rPr>
        <w:t>, תוך שהציגה הצעות מחיר שקיבלה, מרופאים אחרים לביצוע ניתוח</w:t>
      </w:r>
      <w:r>
        <w:rPr>
          <w:rFonts w:hint="cs" w:ascii="Arial" w:hAnsi="Arial"/>
          <w:noProof w:val="0"/>
          <w:rtl/>
        </w:rPr>
        <w:t xml:space="preserve"> הרמת גבות</w:t>
      </w:r>
      <w:r w:rsidR="005D1FE2">
        <w:rPr>
          <w:rFonts w:hint="cs" w:ascii="Arial" w:hAnsi="Arial"/>
          <w:noProof w:val="0"/>
          <w:rtl/>
        </w:rPr>
        <w:t>, האחת על סך 16,000 ₪ והשנייה על סך 13,000 ₪.</w:t>
      </w:r>
    </w:p>
    <w:p w:rsidR="002D1C4E" w:rsidP="000E0619" w:rsidRDefault="002D1C4E">
      <w:pPr>
        <w:spacing w:line="360" w:lineRule="auto"/>
        <w:jc w:val="both"/>
        <w:rPr>
          <w:rFonts w:ascii="Arial" w:hAnsi="Arial"/>
          <w:noProof w:val="0"/>
          <w:rtl/>
        </w:rPr>
      </w:pPr>
    </w:p>
    <w:p w:rsidR="002D1C4E" w:rsidP="00BD1068" w:rsidRDefault="002D1C4E">
      <w:pPr>
        <w:spacing w:line="360" w:lineRule="auto"/>
        <w:jc w:val="both"/>
        <w:rPr>
          <w:rFonts w:ascii="Arial" w:hAnsi="Arial"/>
          <w:noProof w:val="0"/>
          <w:rtl/>
        </w:rPr>
      </w:pPr>
      <w:r>
        <w:rPr>
          <w:rFonts w:hint="cs" w:ascii="Arial" w:hAnsi="Arial"/>
          <w:noProof w:val="0"/>
          <w:rtl/>
        </w:rPr>
        <w:t>הנתבע מצדו הסביר כי ניתוח הרמת גבות מתבצע בימינו תוך הרמת חלקן הצדי של הגבות, ולא תוך הרמת המצח כפי שנעשה בעבר, דבר שה</w:t>
      </w:r>
      <w:r w:rsidR="00BD1068">
        <w:rPr>
          <w:rFonts w:hint="cs" w:ascii="Arial" w:hAnsi="Arial"/>
          <w:noProof w:val="0"/>
          <w:rtl/>
        </w:rPr>
        <w:t>יה גורם</w:t>
      </w:r>
      <w:r>
        <w:rPr>
          <w:rFonts w:hint="cs" w:ascii="Arial" w:hAnsi="Arial"/>
          <w:noProof w:val="0"/>
          <w:rtl/>
        </w:rPr>
        <w:t xml:space="preserve"> למבט "מופתע" של המנותח. לדברי הנתבע, </w:t>
      </w:r>
      <w:r w:rsidR="00BD1068">
        <w:rPr>
          <w:rFonts w:hint="cs" w:ascii="Arial" w:hAnsi="Arial"/>
          <w:noProof w:val="0"/>
          <w:rtl/>
        </w:rPr>
        <w:t>מסר לתובעת הסבר מפורט ב</w:t>
      </w:r>
      <w:r>
        <w:rPr>
          <w:rFonts w:hint="cs" w:ascii="Arial" w:hAnsi="Arial"/>
          <w:noProof w:val="0"/>
          <w:rtl/>
        </w:rPr>
        <w:t xml:space="preserve">עניין זה לפני שני הניתוחים, ובמיוחד לפני הניתוח השני (בטעות </w:t>
      </w:r>
      <w:r w:rsidR="00494F34">
        <w:rPr>
          <w:rFonts w:hint="cs" w:ascii="Arial" w:hAnsi="Arial"/>
          <w:noProof w:val="0"/>
          <w:rtl/>
        </w:rPr>
        <w:t xml:space="preserve">הוקלד בפרוטוקול הדיון "במיוחד אחרי הניתוח המתקן" - עמ' 2 ש' 28 </w:t>
      </w:r>
      <w:r w:rsidR="00494F34">
        <w:rPr>
          <w:rFonts w:ascii="Arial" w:hAnsi="Arial"/>
          <w:noProof w:val="0"/>
          <w:rtl/>
        </w:rPr>
        <w:t>–</w:t>
      </w:r>
      <w:r w:rsidR="00494F34">
        <w:rPr>
          <w:rFonts w:hint="cs" w:ascii="Arial" w:hAnsi="Arial"/>
          <w:noProof w:val="0"/>
          <w:rtl/>
        </w:rPr>
        <w:t xml:space="preserve"> 29). </w:t>
      </w:r>
      <w:r w:rsidR="00BD1068">
        <w:rPr>
          <w:rFonts w:hint="cs" w:ascii="Arial" w:hAnsi="Arial"/>
          <w:noProof w:val="0"/>
          <w:rtl/>
        </w:rPr>
        <w:t xml:space="preserve">הנתבע הוסיף כי מסר לתובעת לפני הניתוח ספר שנקרא "כל האמת בפנים" בו הסביר בעברית קלה </w:t>
      </w:r>
      <w:r w:rsidR="00002759">
        <w:rPr>
          <w:rFonts w:hint="cs" w:ascii="Arial" w:hAnsi="Arial"/>
          <w:noProof w:val="0"/>
          <w:rtl/>
        </w:rPr>
        <w:t>בליווי תמונות מהן מטרות הניתוח ומהי הרמת גבות.</w:t>
      </w:r>
    </w:p>
    <w:p w:rsidR="00494F34" w:rsidP="000E0619" w:rsidRDefault="00494F34">
      <w:pPr>
        <w:spacing w:line="360" w:lineRule="auto"/>
        <w:jc w:val="both"/>
        <w:rPr>
          <w:rFonts w:ascii="Arial" w:hAnsi="Arial"/>
          <w:noProof w:val="0"/>
          <w:rtl/>
        </w:rPr>
      </w:pPr>
    </w:p>
    <w:p w:rsidR="00494F34" w:rsidP="00BD1068" w:rsidRDefault="00494F34">
      <w:pPr>
        <w:spacing w:line="360" w:lineRule="auto"/>
        <w:jc w:val="both"/>
        <w:rPr>
          <w:rFonts w:ascii="Arial" w:hAnsi="Arial"/>
          <w:noProof w:val="0"/>
          <w:rtl/>
        </w:rPr>
      </w:pPr>
      <w:r>
        <w:rPr>
          <w:rFonts w:hint="cs" w:ascii="Arial" w:hAnsi="Arial"/>
          <w:noProof w:val="0"/>
          <w:rtl/>
        </w:rPr>
        <w:t xml:space="preserve">הנתבע הציג במעמד הדיון </w:t>
      </w:r>
      <w:r w:rsidR="00BD1068">
        <w:rPr>
          <w:rFonts w:hint="cs" w:ascii="Arial" w:hAnsi="Arial"/>
          <w:noProof w:val="0"/>
          <w:rtl/>
        </w:rPr>
        <w:t xml:space="preserve">תמונות </w:t>
      </w:r>
      <w:r>
        <w:rPr>
          <w:rFonts w:hint="cs" w:ascii="Arial" w:hAnsi="Arial"/>
          <w:noProof w:val="0"/>
          <w:rtl/>
        </w:rPr>
        <w:t>של פני התובעת לפני הניתוח ואחריו</w:t>
      </w:r>
      <w:r w:rsidR="007C0140">
        <w:rPr>
          <w:rFonts w:hint="cs" w:ascii="Arial" w:hAnsi="Arial"/>
          <w:noProof w:val="0"/>
          <w:rtl/>
        </w:rPr>
        <w:t xml:space="preserve"> (</w:t>
      </w:r>
      <w:r w:rsidR="007C0140">
        <w:rPr>
          <w:rFonts w:hint="cs" w:ascii="Arial" w:hAnsi="Arial"/>
          <w:b/>
          <w:bCs/>
          <w:noProof w:val="0"/>
          <w:rtl/>
        </w:rPr>
        <w:t>נ/1)</w:t>
      </w:r>
      <w:r>
        <w:rPr>
          <w:rFonts w:hint="cs" w:ascii="Arial" w:hAnsi="Arial"/>
          <w:noProof w:val="0"/>
          <w:rtl/>
        </w:rPr>
        <w:t>, וכפי שניתן להתרשם מהתמונות, הניתוח שיפר את מראה פניה של התובעת ו"הצעיר" אותן, כמו גם גרם להרמת גבותיה של התובעת בחלקן הצדי</w:t>
      </w:r>
      <w:r w:rsidR="005D1FE2">
        <w:rPr>
          <w:rFonts w:hint="cs" w:ascii="Arial" w:hAnsi="Arial"/>
          <w:noProof w:val="0"/>
          <w:rtl/>
        </w:rPr>
        <w:t>, כפי שהסביר הנתבע. זו הייתה גם התרשמותי מפניה של התובעת במעמד הדיון.</w:t>
      </w:r>
    </w:p>
    <w:p w:rsidR="00BD1068" w:rsidP="00BD1068" w:rsidRDefault="00BD1068">
      <w:pPr>
        <w:spacing w:line="360" w:lineRule="auto"/>
        <w:jc w:val="both"/>
        <w:rPr>
          <w:rFonts w:ascii="Arial" w:hAnsi="Arial"/>
          <w:noProof w:val="0"/>
          <w:rtl/>
        </w:rPr>
      </w:pPr>
    </w:p>
    <w:p w:rsidR="00BD1068" w:rsidP="00063B8F" w:rsidRDefault="00BD1068">
      <w:pPr>
        <w:spacing w:line="360" w:lineRule="auto"/>
        <w:jc w:val="both"/>
        <w:rPr>
          <w:rFonts w:ascii="Arial" w:hAnsi="Arial"/>
          <w:noProof w:val="0"/>
          <w:rtl/>
        </w:rPr>
      </w:pPr>
      <w:r>
        <w:rPr>
          <w:rFonts w:hint="cs" w:ascii="Arial" w:hAnsi="Arial"/>
          <w:noProof w:val="0"/>
          <w:rtl/>
        </w:rPr>
        <w:t>עוד הציג הנתבע במעמד הדיון "סיכום פגישה הרמת פנים" מיום 14.10.15</w:t>
      </w:r>
      <w:r w:rsidR="007C0140">
        <w:rPr>
          <w:rFonts w:hint="cs" w:ascii="Arial" w:hAnsi="Arial"/>
          <w:noProof w:val="0"/>
          <w:rtl/>
        </w:rPr>
        <w:t xml:space="preserve"> (</w:t>
      </w:r>
      <w:r w:rsidRPr="007C0140" w:rsidR="007C0140">
        <w:rPr>
          <w:rFonts w:hint="cs" w:ascii="Arial" w:hAnsi="Arial"/>
          <w:b/>
          <w:bCs/>
          <w:noProof w:val="0"/>
          <w:rtl/>
        </w:rPr>
        <w:t>נ/</w:t>
      </w:r>
      <w:r w:rsidR="00063B8F">
        <w:rPr>
          <w:rFonts w:hint="cs" w:ascii="Arial" w:hAnsi="Arial"/>
          <w:b/>
          <w:bCs/>
          <w:noProof w:val="0"/>
          <w:rtl/>
        </w:rPr>
        <w:t>2</w:t>
      </w:r>
      <w:r w:rsidR="007C0140">
        <w:rPr>
          <w:rFonts w:hint="cs" w:ascii="Arial" w:hAnsi="Arial"/>
          <w:noProof w:val="0"/>
          <w:rtl/>
        </w:rPr>
        <w:t>)</w:t>
      </w:r>
      <w:r>
        <w:rPr>
          <w:rFonts w:hint="cs" w:ascii="Arial" w:hAnsi="Arial"/>
          <w:noProof w:val="0"/>
          <w:rtl/>
        </w:rPr>
        <w:t>, שעל תוכנו לא חלקה התובעת. במסמך זה נרשם בין היתר:</w:t>
      </w:r>
    </w:p>
    <w:p w:rsidR="00BD1068" w:rsidP="00BD1068" w:rsidRDefault="00BD1068">
      <w:pPr>
        <w:spacing w:line="360" w:lineRule="auto"/>
        <w:jc w:val="both"/>
        <w:rPr>
          <w:rFonts w:ascii="Arial" w:hAnsi="Arial"/>
          <w:noProof w:val="0"/>
          <w:rtl/>
        </w:rPr>
      </w:pPr>
    </w:p>
    <w:p w:rsidR="00BD1068" w:rsidP="00002759" w:rsidRDefault="00BD1068">
      <w:pPr>
        <w:spacing w:line="360" w:lineRule="auto"/>
        <w:ind w:left="720"/>
        <w:jc w:val="both"/>
        <w:rPr>
          <w:rFonts w:ascii="Arial" w:hAnsi="Arial"/>
          <w:b/>
          <w:bCs/>
          <w:noProof w:val="0"/>
          <w:rtl/>
        </w:rPr>
      </w:pPr>
      <w:r>
        <w:rPr>
          <w:rFonts w:hint="cs" w:ascii="Arial" w:hAnsi="Arial"/>
          <w:b/>
          <w:bCs/>
          <w:noProof w:val="0"/>
          <w:rtl/>
        </w:rPr>
        <w:t>"שוחחנו שוב על מהלך הניתוח וההחלמה, במענה לשאלתי הספר שניתן בפגישה הראשונה לא נקרא במלואו, התבקשה לקרו</w:t>
      </w:r>
      <w:r w:rsidR="00002759">
        <w:rPr>
          <w:rFonts w:hint="cs" w:ascii="Arial" w:hAnsi="Arial"/>
          <w:b/>
          <w:bCs/>
          <w:noProof w:val="0"/>
          <w:rtl/>
        </w:rPr>
        <w:t>א... הודגם מול הראי מיקום החתכים והצלקות והתוצאה הצפויה. הוסבר שהחתכים והצלקות באזור הרקות תהיינה בקו השיער ותימשכנה בקדמת האוזן סביב התנוך אל מאחורי האוזן ולתוך השיער בעורף..."</w:t>
      </w:r>
    </w:p>
    <w:p w:rsidR="00002759" w:rsidP="00002759" w:rsidRDefault="00002759">
      <w:pPr>
        <w:spacing w:line="360" w:lineRule="auto"/>
        <w:jc w:val="both"/>
        <w:rPr>
          <w:rFonts w:ascii="Arial" w:hAnsi="Arial"/>
          <w:b/>
          <w:bCs/>
          <w:noProof w:val="0"/>
          <w:rtl/>
        </w:rPr>
      </w:pPr>
    </w:p>
    <w:p w:rsidR="00002759" w:rsidP="00600538" w:rsidRDefault="00002759">
      <w:pPr>
        <w:spacing w:line="360" w:lineRule="auto"/>
        <w:jc w:val="both"/>
        <w:rPr>
          <w:rFonts w:hint="cs" w:ascii="Arial" w:hAnsi="Arial"/>
          <w:noProof w:val="0"/>
          <w:rtl/>
        </w:rPr>
      </w:pPr>
      <w:r>
        <w:rPr>
          <w:rFonts w:hint="cs" w:ascii="Arial" w:hAnsi="Arial"/>
          <w:noProof w:val="0"/>
          <w:rtl/>
        </w:rPr>
        <w:t xml:space="preserve">האמור במסמך זה, כמו גם הצלקות באזור הרקות אותן הציגה התובעת לבית המשפט במהלך הדיון, </w:t>
      </w:r>
      <w:r w:rsidR="00600538">
        <w:rPr>
          <w:rFonts w:hint="cs" w:ascii="Arial" w:hAnsi="Arial"/>
          <w:noProof w:val="0"/>
          <w:rtl/>
        </w:rPr>
        <w:t>מתיישבים היטב עם דברי הנתבע בנוגע לאופן בו התבצע ניתוח הרמת הגבות בפועל</w:t>
      </w:r>
      <w:r w:rsidR="006C5949">
        <w:rPr>
          <w:rFonts w:hint="cs" w:ascii="Arial" w:hAnsi="Arial"/>
          <w:noProof w:val="0"/>
          <w:rtl/>
        </w:rPr>
        <w:t>,</w:t>
      </w:r>
      <w:r w:rsidR="00600538">
        <w:rPr>
          <w:rFonts w:hint="cs" w:ascii="Arial" w:hAnsi="Arial"/>
          <w:noProof w:val="0"/>
          <w:rtl/>
        </w:rPr>
        <w:t xml:space="preserve"> כמו גם בנוגע למה שהוסבר לתובעת בקשר לניתוח האמור.</w:t>
      </w:r>
    </w:p>
    <w:p w:rsidR="00600538" w:rsidP="00600538" w:rsidRDefault="00600538">
      <w:pPr>
        <w:spacing w:line="360" w:lineRule="auto"/>
        <w:jc w:val="both"/>
        <w:rPr>
          <w:rFonts w:ascii="Arial" w:hAnsi="Arial"/>
          <w:noProof w:val="0"/>
          <w:rtl/>
        </w:rPr>
      </w:pPr>
    </w:p>
    <w:p w:rsidR="00600538" w:rsidP="00600538" w:rsidRDefault="00600538">
      <w:pPr>
        <w:spacing w:line="360" w:lineRule="auto"/>
        <w:jc w:val="both"/>
        <w:rPr>
          <w:rFonts w:ascii="Arial" w:hAnsi="Arial"/>
          <w:noProof w:val="0"/>
          <w:rtl/>
        </w:rPr>
      </w:pPr>
      <w:r>
        <w:rPr>
          <w:rFonts w:hint="cs" w:ascii="Arial" w:hAnsi="Arial"/>
          <w:noProof w:val="0"/>
          <w:rtl/>
        </w:rPr>
        <w:t xml:space="preserve">לדברי הנתבע, התוצאה שהושגה בעקבות הניתוחים בגבותיה של התובעת היא התוצאה הטובה ביותר שהנתבע "יודע לתת למטופלת". הנתבע אף הבהיר כי כל התערבות נוספת בגבותיה של התובעת "היא מסוכנת יותר מאשר מועילה" וכי "בשום פנים ואופן אי אפשר להרים את הגבות יותר" (עמ' 3 ש' 13 וש' 20 </w:t>
      </w:r>
      <w:r>
        <w:rPr>
          <w:rFonts w:ascii="Arial" w:hAnsi="Arial"/>
          <w:noProof w:val="0"/>
          <w:rtl/>
        </w:rPr>
        <w:t>–</w:t>
      </w:r>
      <w:r>
        <w:rPr>
          <w:rFonts w:hint="cs" w:ascii="Arial" w:hAnsi="Arial"/>
          <w:noProof w:val="0"/>
          <w:rtl/>
        </w:rPr>
        <w:t xml:space="preserve"> 21). </w:t>
      </w:r>
    </w:p>
    <w:p w:rsidR="00600538" w:rsidP="00600538" w:rsidRDefault="00600538">
      <w:pPr>
        <w:spacing w:line="360" w:lineRule="auto"/>
        <w:jc w:val="both"/>
        <w:rPr>
          <w:rFonts w:ascii="Arial" w:hAnsi="Arial"/>
          <w:noProof w:val="0"/>
          <w:rtl/>
        </w:rPr>
      </w:pPr>
    </w:p>
    <w:p w:rsidR="005D1FE2" w:rsidP="007C0140" w:rsidRDefault="007C0140">
      <w:pPr>
        <w:spacing w:line="360" w:lineRule="auto"/>
        <w:jc w:val="both"/>
        <w:rPr>
          <w:rFonts w:ascii="Arial" w:hAnsi="Arial"/>
          <w:noProof w:val="0"/>
          <w:rtl/>
        </w:rPr>
      </w:pPr>
      <w:r>
        <w:rPr>
          <w:rFonts w:hint="cs" w:ascii="Arial" w:hAnsi="Arial"/>
          <w:noProof w:val="0"/>
          <w:rtl/>
        </w:rPr>
        <w:lastRenderedPageBreak/>
        <w:t>בהעדר חוות דעת</w:t>
      </w:r>
      <w:bookmarkStart w:name="_GoBack" w:id="0"/>
      <w:bookmarkEnd w:id="0"/>
      <w:r>
        <w:rPr>
          <w:rFonts w:hint="cs" w:ascii="Arial" w:hAnsi="Arial"/>
          <w:noProof w:val="0"/>
          <w:rtl/>
        </w:rPr>
        <w:t>, לא עלה ביד התובעת לסתור את טענות הנתבע בנוגע לאופן בו אמור להתבצע ניתוח הרמת גבות, כמו גם את גרסתו, הנתמכת במסמך שהזכרתי, בנוגע להסברים שניתנו לה לקראתו.</w:t>
      </w:r>
    </w:p>
    <w:p w:rsidR="00063B8F" w:rsidP="007C0140" w:rsidRDefault="00063B8F">
      <w:pPr>
        <w:spacing w:line="360" w:lineRule="auto"/>
        <w:jc w:val="both"/>
        <w:rPr>
          <w:rFonts w:ascii="Arial" w:hAnsi="Arial"/>
          <w:noProof w:val="0"/>
          <w:rtl/>
        </w:rPr>
      </w:pPr>
    </w:p>
    <w:p w:rsidR="00063B8F" w:rsidP="007C0140" w:rsidRDefault="00063B8F">
      <w:pPr>
        <w:spacing w:line="360" w:lineRule="auto"/>
        <w:jc w:val="both"/>
        <w:rPr>
          <w:rFonts w:hint="cs" w:ascii="Arial" w:hAnsi="Arial"/>
          <w:noProof w:val="0"/>
          <w:rtl/>
        </w:rPr>
      </w:pPr>
      <w:r>
        <w:rPr>
          <w:rFonts w:hint="cs" w:ascii="Arial" w:hAnsi="Arial"/>
          <w:noProof w:val="0"/>
          <w:rtl/>
        </w:rPr>
        <w:t>כאמור לעיל, אף שאין בידי לסתור את תחושתה הסובייקטיבית של התובעת בנוגע לתוצאת הניתוחים, התרשמותי הבלתי אמצעית היא שתוצאתן היא חיובית, גם בכל הנוגע לגבותיה של התובעת.</w:t>
      </w:r>
    </w:p>
    <w:p w:rsidR="00063B8F" w:rsidP="007C0140" w:rsidRDefault="00063B8F">
      <w:pPr>
        <w:spacing w:line="360" w:lineRule="auto"/>
        <w:jc w:val="both"/>
        <w:rPr>
          <w:rFonts w:ascii="Arial" w:hAnsi="Arial"/>
          <w:noProof w:val="0"/>
          <w:rtl/>
        </w:rPr>
      </w:pPr>
    </w:p>
    <w:p w:rsidR="00063B8F" w:rsidP="007C0140" w:rsidRDefault="00063B8F">
      <w:pPr>
        <w:spacing w:line="360" w:lineRule="auto"/>
        <w:jc w:val="both"/>
        <w:rPr>
          <w:rFonts w:hint="cs" w:ascii="Arial" w:hAnsi="Arial"/>
          <w:noProof w:val="0"/>
          <w:rtl/>
        </w:rPr>
      </w:pPr>
      <w:r>
        <w:rPr>
          <w:rFonts w:hint="cs" w:ascii="Arial" w:hAnsi="Arial"/>
          <w:noProof w:val="0"/>
          <w:rtl/>
        </w:rPr>
        <w:t>בנסיבות אלה אני דוחה את התביעה.</w:t>
      </w:r>
    </w:p>
    <w:p w:rsidR="00063B8F" w:rsidP="007C0140" w:rsidRDefault="00063B8F">
      <w:pPr>
        <w:spacing w:line="360" w:lineRule="auto"/>
        <w:jc w:val="both"/>
        <w:rPr>
          <w:rFonts w:ascii="Arial" w:hAnsi="Arial"/>
          <w:noProof w:val="0"/>
          <w:rtl/>
        </w:rPr>
      </w:pPr>
    </w:p>
    <w:p w:rsidR="005D1FE2" w:rsidP="000E0619" w:rsidRDefault="006C5949">
      <w:pPr>
        <w:spacing w:line="360" w:lineRule="auto"/>
        <w:jc w:val="both"/>
        <w:rPr>
          <w:rFonts w:hint="cs" w:ascii="Arial" w:hAnsi="Arial"/>
          <w:noProof w:val="0"/>
          <w:rtl/>
        </w:rPr>
      </w:pPr>
      <w:r>
        <w:rPr>
          <w:rFonts w:hint="cs" w:ascii="Arial" w:hAnsi="Arial"/>
          <w:noProof w:val="0"/>
          <w:rtl/>
        </w:rPr>
        <w:t>משהותיר הנתבע את סוגיית ההוצאות לשיקול דעתי, אין צו להוצאות.</w:t>
      </w:r>
    </w:p>
    <w:p w:rsidR="006C5949" w:rsidP="000E0619" w:rsidRDefault="006C5949">
      <w:pPr>
        <w:spacing w:line="360" w:lineRule="auto"/>
        <w:jc w:val="both"/>
        <w:rPr>
          <w:rFonts w:ascii="Arial" w:hAnsi="Arial"/>
          <w:noProof w:val="0"/>
          <w:rtl/>
        </w:rPr>
      </w:pPr>
    </w:p>
    <w:p w:rsidR="006C5949" w:rsidP="000E0619" w:rsidRDefault="006C5949">
      <w:pPr>
        <w:spacing w:line="360" w:lineRule="auto"/>
        <w:jc w:val="both"/>
        <w:rPr>
          <w:rFonts w:ascii="Arial" w:hAnsi="Arial"/>
          <w:noProof w:val="0"/>
          <w:rtl/>
        </w:rPr>
      </w:pPr>
      <w:r>
        <w:rPr>
          <w:rFonts w:hint="cs" w:ascii="Arial" w:hAnsi="Arial"/>
          <w:noProof w:val="0"/>
          <w:rtl/>
        </w:rPr>
        <w:t>המזכירות תשלח לצדדים את פסק הדין.</w:t>
      </w:r>
    </w:p>
    <w:p w:rsidR="006C5949" w:rsidP="000E0619" w:rsidRDefault="006C5949">
      <w:pPr>
        <w:spacing w:line="360" w:lineRule="auto"/>
        <w:jc w:val="both"/>
        <w:rPr>
          <w:rFonts w:ascii="Arial" w:hAnsi="Arial"/>
          <w:noProof w:val="0"/>
          <w:rtl/>
        </w:rPr>
      </w:pPr>
    </w:p>
    <w:p w:rsidR="006C5949" w:rsidP="006C5949" w:rsidRDefault="006C5949">
      <w:pPr>
        <w:spacing w:line="360" w:lineRule="auto"/>
        <w:jc w:val="both"/>
        <w:rPr>
          <w:rFonts w:ascii="Arial" w:hAnsi="Arial"/>
          <w:noProof w:val="0"/>
          <w:rtl/>
        </w:rPr>
      </w:pPr>
      <w:r w:rsidRPr="006C5949">
        <w:rPr>
          <w:rFonts w:hint="cs" w:ascii="Arial" w:hAnsi="Arial"/>
          <w:noProof w:val="0"/>
          <w:u w:val="single"/>
          <w:rtl/>
        </w:rPr>
        <w:t>ניתן לבקש רשות ערעור על פסק הדין מבית המשפט המחוזי תוך 15 יום</w:t>
      </w:r>
      <w:r>
        <w:rPr>
          <w:rFonts w:hint="cs" w:ascii="Arial" w:hAnsi="Arial"/>
          <w:noProof w:val="0"/>
          <w:rtl/>
        </w:rPr>
        <w:t>.</w:t>
      </w: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כ"ז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12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CF3A3F">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586484" cy="9738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9f19b8cd396d4ef7" cstate="print">
                            <a:extLst>
                              <a:ext uri="{28A0092B-C50C-407E-A947-70E740481C1C}"/>
                            </a:extLst>
                          </a:blip>
                          <a:stretch>
                            <a:fillRect/>
                          </a:stretch>
                        </pic:blipFill>
                        <pic:spPr>
                          <a:xfrm>
                            <a:off x="0" y="0"/>
                            <a:ext cx="1586484" cy="973836"/>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even" r:id="rId8"/>
      <w:headerReference w:type="default" r:id="rId9"/>
      <w:footerReference w:type="even" r:id="rId10"/>
      <w:footerReference w:type="default" r:id="rId11"/>
      <w:headerReference w:type="first" r:id="rId12"/>
      <w:footerReference w:type="first" r:id="rId13"/>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CF3A3F">
      <w:rPr>
        <w:rStyle w:val="ab"/>
        <w:rFonts w:cs="Times New Roman"/>
        <w:rtl/>
      </w:rPr>
      <w:t>3</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CF3A3F">
      <w:rPr>
        <w:rStyle w:val="ab"/>
        <w:rtl/>
      </w:rPr>
      <w:t>3</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E76CC2">
    <w:pPr>
      <w:pStyle w:val="a3"/>
      <w:jc w:val="center"/>
      <w:rPr>
        <w:rFonts w:cs="FrankRuehl"/>
        <w:noProof w:val="0"/>
        <w:sz w:val="28"/>
        <w:szCs w:val="28"/>
        <w:rtl/>
      </w:rPr>
    </w:pPr>
    <w:r>
      <w:rPr>
        <w:rFonts w:cs="FrankRuehl"/>
        <w:sz w:val="28"/>
        <w:szCs w:val="28"/>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לתביעות קטנות בירושלים</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CF3A3F">
          <w:pPr>
            <w:rPr>
              <w:b/>
              <w:bCs/>
              <w:noProof w:val="0"/>
              <w:sz w:val="26"/>
              <w:szCs w:val="26"/>
              <w:rtl/>
            </w:rPr>
          </w:pPr>
          <w:sdt>
            <w:sdtPr>
              <w:rPr>
                <w:b/>
                <w:bCs/>
                <w:noProof w:val="0"/>
                <w:sz w:val="26"/>
                <w:szCs w:val="26"/>
                <w:rtl/>
              </w:rPr>
              <w:alias w:val="1170"/>
              <w:tag w:val="1170"/>
              <w:id w:val="299038016"/>
              <w:text w:multiLine="1"/>
            </w:sdtPr>
            <w:sdtEndPr/>
            <w:sdtContent>
              <w:r w:rsidR="00D36A71">
                <w:rPr>
                  <w:b/>
                  <w:bCs/>
                  <w:noProof w:val="0"/>
                  <w:sz w:val="26"/>
                  <w:szCs w:val="26"/>
                  <w:rtl/>
                </w:rPr>
                <w:t>ת"ק</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D36A71">
                <w:rPr>
                  <w:b/>
                  <w:bCs/>
                  <w:noProof w:val="0"/>
                  <w:sz w:val="26"/>
                  <w:szCs w:val="26"/>
                  <w:rtl/>
                </w:rPr>
                <w:t>30359-01-18</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D36A71">
                <w:rPr>
                  <w:b/>
                  <w:bCs/>
                  <w:noProof w:val="0"/>
                  <w:sz w:val="26"/>
                  <w:szCs w:val="26"/>
                  <w:rtl/>
                </w:rPr>
                <w:t>רביבו נ' וינקלר</w:t>
              </w:r>
            </w:sdtContent>
          </w:sdt>
        </w:p>
        <w:p w:rsidRPr="00957C90" w:rsidR="00694556" w:rsidRDefault="00694556">
          <w:pPr>
            <w:rPr>
              <w:b/>
              <w:bCs/>
              <w:noProof w:val="0"/>
              <w:sz w:val="2"/>
              <w:szCs w:val="2"/>
              <w:rtl/>
            </w:rPr>
          </w:pPr>
        </w:p>
        <w:p w:rsidR="0043595F" w:rsidP="00957C90" w:rsidRDefault="00957C90">
          <w:pPr>
            <w:rPr>
              <w:b/>
              <w:bCs/>
              <w:noProof w:val="0"/>
              <w:sz w:val="26"/>
              <w:szCs w:val="26"/>
              <w:rtl/>
            </w:rPr>
          </w:pPr>
          <w:r w:rsidRPr="00957C90">
            <w:rPr>
              <w:rFonts w:hint="cs"/>
              <w:b/>
              <w:bCs/>
              <w:noProof w:val="0"/>
              <w:sz w:val="26"/>
              <w:szCs w:val="26"/>
              <w:rtl/>
            </w:rPr>
            <w:t xml:space="preserve"> </w:t>
          </w:r>
        </w:p>
        <w:p w:rsidRPr="00957C90" w:rsidR="00957C90" w:rsidRDefault="005C7EC6">
          <w:pPr>
            <w:rPr>
              <w:b/>
              <w:bCs/>
              <w:noProof w:val="0"/>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sdt>
              <w:r>
                <w:rPr>
                  <w:rFonts w:hint="cs"/>
                  <w:sz w:val="20"/>
                  <w:szCs w:val="20"/>
                  <w:rtl/>
                </w:rPr>
                <w:t xml:space="preserve"> </w:t>
              </w:r>
            </w:sdtContent>
          </w:sdt>
          <w:r>
            <w:rPr>
              <w:rFonts w:hint="cs"/>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2759"/>
    <w:rsid w:val="00005C8B"/>
    <w:rsid w:val="000146C2"/>
    <w:rsid w:val="00016C35"/>
    <w:rsid w:val="000258FD"/>
    <w:rsid w:val="000564AB"/>
    <w:rsid w:val="00063B8F"/>
    <w:rsid w:val="000D4A02"/>
    <w:rsid w:val="000E0619"/>
    <w:rsid w:val="001072A9"/>
    <w:rsid w:val="00121F97"/>
    <w:rsid w:val="001277D7"/>
    <w:rsid w:val="00132017"/>
    <w:rsid w:val="0014234E"/>
    <w:rsid w:val="00145A87"/>
    <w:rsid w:val="001C4003"/>
    <w:rsid w:val="001F5474"/>
    <w:rsid w:val="002352F7"/>
    <w:rsid w:val="002D1C4E"/>
    <w:rsid w:val="00381D3A"/>
    <w:rsid w:val="003823DA"/>
    <w:rsid w:val="0043595F"/>
    <w:rsid w:val="0047645A"/>
    <w:rsid w:val="00494F34"/>
    <w:rsid w:val="004D49A3"/>
    <w:rsid w:val="004E6E3C"/>
    <w:rsid w:val="005124F1"/>
    <w:rsid w:val="00530BAD"/>
    <w:rsid w:val="00541598"/>
    <w:rsid w:val="00547DB7"/>
    <w:rsid w:val="00567324"/>
    <w:rsid w:val="005B0F49"/>
    <w:rsid w:val="005C7EC6"/>
    <w:rsid w:val="005D1FE2"/>
    <w:rsid w:val="005D4BDB"/>
    <w:rsid w:val="00600538"/>
    <w:rsid w:val="00622BAA"/>
    <w:rsid w:val="00625C89"/>
    <w:rsid w:val="00633C4F"/>
    <w:rsid w:val="00671BD5"/>
    <w:rsid w:val="00674231"/>
    <w:rsid w:val="006805C1"/>
    <w:rsid w:val="006816EC"/>
    <w:rsid w:val="00694556"/>
    <w:rsid w:val="006C5949"/>
    <w:rsid w:val="006E1A53"/>
    <w:rsid w:val="007056AA"/>
    <w:rsid w:val="00744F41"/>
    <w:rsid w:val="007A24FE"/>
    <w:rsid w:val="007A35AA"/>
    <w:rsid w:val="007C0140"/>
    <w:rsid w:val="007F1048"/>
    <w:rsid w:val="00820005"/>
    <w:rsid w:val="00846D27"/>
    <w:rsid w:val="008610A7"/>
    <w:rsid w:val="008B0799"/>
    <w:rsid w:val="008E1332"/>
    <w:rsid w:val="00903896"/>
    <w:rsid w:val="00927813"/>
    <w:rsid w:val="00944D13"/>
    <w:rsid w:val="00957C90"/>
    <w:rsid w:val="009E0263"/>
    <w:rsid w:val="00A267CF"/>
    <w:rsid w:val="00A43458"/>
    <w:rsid w:val="00AC4E19"/>
    <w:rsid w:val="00AF1ED6"/>
    <w:rsid w:val="00B32C61"/>
    <w:rsid w:val="00B368FE"/>
    <w:rsid w:val="00B80CBD"/>
    <w:rsid w:val="00BC3369"/>
    <w:rsid w:val="00BD1068"/>
    <w:rsid w:val="00BF77EE"/>
    <w:rsid w:val="00C32E0F"/>
    <w:rsid w:val="00C42BF9"/>
    <w:rsid w:val="00C83E56"/>
    <w:rsid w:val="00CF3A3F"/>
    <w:rsid w:val="00D319B3"/>
    <w:rsid w:val="00D36A71"/>
    <w:rsid w:val="00D53924"/>
    <w:rsid w:val="00D60849"/>
    <w:rsid w:val="00D96D8C"/>
    <w:rsid w:val="00DA755B"/>
    <w:rsid w:val="00DD337E"/>
    <w:rsid w:val="00E00B6F"/>
    <w:rsid w:val="00E54642"/>
    <w:rsid w:val="00E76CC2"/>
    <w:rsid w:val="00E97908"/>
    <w:rsid w:val="00EF3ED0"/>
    <w:rsid w:val="00F17E5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21E3908F"/>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theme" Target="theme/theme1.xml" Id="rId16"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glossaryDocument" Target="glossary/document.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2.jpg" Id="R9f19b8cd396d4ef7"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4A216A"/>
    <w:rsid w:val="00B40AEB"/>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567</Words>
  <Characters>2836</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אורנה סנדלר-איתן</cp:lastModifiedBy>
  <cp:revision>49</cp:revision>
  <dcterms:created xsi:type="dcterms:W3CDTF">2012-08-05T21:29:00Z</dcterms:created>
  <dcterms:modified xsi:type="dcterms:W3CDTF">2018-04-12T08:33:00Z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