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1600036/2018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נתנאל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סבאג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036985513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יצחק ציון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08 אפריל 1985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ברש מנחם רוע 3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15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15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14053-04-18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סבאג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e735f2baafc941fd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3919a3ca6b2d47a5" /></Relationships>
</file>

<file path=customXML/item.xml><?xml version="1.0" encoding="utf-8"?>
<CourtOrderDS>
  <dt_OrderCaseParty>
    <OrderID>0</OrderID>
    <CasePartyID>180415817</CasePartyID>
    <CaseID>75380519</CaseID>
    <CourtOrderTemplateDS>
      <dt_CaseParties>
        <FullName>נתנאל סבאג</FullName>
        <PartyID>2</PartyID>
        <CasePartyID>180415817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2018-04-10T10:22:00+03:00</CaseOpenDate>
        <ProceedingID>18</ProceedingID>
        <CourtID>30</CourtID>
        <CaseName>מדינת ישראל נ' סבאג</CaseName>
        <CaseTypeDesc/>
        <CaseTypeID>10059</CaseTypeID>
        <CaseTypeShortName>מ"י</CaseTypeShortName>
        <CaseDisplayIdentifier>14053-04-18</CaseDisplayIdentifier>
      </dt_OrderData>
      <dt_OrderManagment>
        <FatherName>יצחק ציון</FatherName>
        <FirstName>נתנאל</FirstName>
        <LastName>סבאג</LastName>
        <LegalEntityNumber>036985513</LegalEntityNumber>
        <AuthenticationTypeID>1</AuthenticationTypeID>
        <LegalEntityAddress>ברש מנחם רוע 3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ברש מנחם רוע 3 ירושלים </LegalEntityCasePartyAddress>
      </dt_OrderManagment>
      <dt_ExternalLinkCaseNumber>
        <ExternalLinkCaseNumber>1600036/2018</ExternalLinkCaseNumber>
        <ExternalCaseType>-1</ExternalCaseType>
      </dt_ExternalLinkCaseNumber>
      <dt_CaseData>
        <FirstCriminalCase/>
      </dt_CaseData>
    </CourtOrderTemplateDS>
    <RoleName>חשוד 1</RoleName>
    <CaseDisplayIdentifier>14053-04-18</CaseDisplayIdentifier>
    <FullName>נתנאל סבאג</FullName>
    <AuthenticationTypeAndNumber>ת.ז. 036985513</AuthenticationTypeAndNumber>
    <FullAddress>ברש מנחם רוע 3 ירושלים </FullAddress>
    <BirthDate>08/04/1985 00:00:00</BirthDate>
    <FatherName>יצחק ציון</FatherName>
    <AuthenticationTypeID>1</AuthenticationTypeID>
    <LegalEntityNumber>036985513</LegalEntityNumber>
    <LegalEntityID>23715284</LegalEntityID>
    <FirstName>נתנאל</FirstName>
    <LastName>סבאג</LastName>
    <PartyPropertyID>99</PartyPropertyID>
  </dt_OrderCaseParty>
  <dt_Document>
    <RowID>0</RowID>
    <DocumentTypeID>3</DocumentTypeID>
    <DocumentName>מסמך צו</DocumentName>
    <DocumentID>265881583</DocumentID>
    <DocumentURL>\\CTLNFSV02\doc_repository\91\607\348d69fc75aa444e92a22f4dee9c54b6.docx</DocumentURL>
  </dt_Document>
  <dt_Order>
    <OrderID>0</OrderID>
    <DecisionID>111927354</DecisionID>
    <OrderStatusID>2</OrderStatusID>
    <IsCancelled>false</IsCancelled>
    <CreationDate>2018-04-12T15:12:50.3089208+03:00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265881583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2002249</OrderNumber>
    <OrderNumerator>02002249מע</OrderNumerator>
    <IsNotificationProcess>false</IsNotificationProcess>
    <IsPaperCase>false</IsPaperCase>
  </dt_Order>
  <dt_OrderCase>
    <OrderID>0</OrderID>
    <CaseID>75380519</CaseID>
    <CourtOrderTemplateDS>
      <dt_CaseParties>
        <FullName>נתנאל סבאג</FullName>
        <PartyID>2</PartyID>
        <CasePartyID>180415817</CasePartyID>
        <PartyTypeID>1</PartyTypeID>
      </dt_CaseParties>
      <dt_CaseJudicialPerson>
        <CaseJudicialPersonID>0</CaseJudicialPersonID>
        <JudicialTypeName>שופט</JudicialTypeName>
        <LastName>חוי טוקר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2018-04-10T10:22:00+03:00</CaseOpenDate>
        <ProceedingID>18</ProceedingID>
        <CourtID>30</CourtID>
        <CaseName>מדינת ישראל נ' סבאג</CaseName>
        <CaseTypeDesc/>
        <CaseTypeID>10059</CaseTypeID>
        <CaseTypeShortName>מ"י</CaseTypeShortName>
        <CaseDisplayIdentifier>14053-04-18</CaseDisplayIdentifier>
      </dt_OrderData>
      <dt_OrderManagment>
        <FatherName>יצחק ציון</FatherName>
        <FirstName>נתנאל</FirstName>
        <LastName>סבאג</LastName>
        <LegalEntityNumber>036985513</LegalEntityNumber>
        <AuthenticationTypeID>1</AuthenticationTypeID>
        <LegalEntityAddress>ברש מנחם רוע 3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ברש מנחם רוע 3 ירושלים </LegalEntityCasePartyAddress>
      </dt_OrderManagment>
      <dt_ExternalLinkCaseNumber>
        <ExternalLinkCaseNumber>1600036/2018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נתנאל</FirstName>
    <LastName>סבאג</LastName>
    <AuthenticationTypeID>1</AuthenticationTypeID>
    <LegalEntityNumber>036985513</LegalEntityNumber>
    <FatherName>יצחק ציון</FatherName>
    <BirthDate>1985-04-08T00:00:00+03:00</BirthDate>
    <LegalEntityAddress>ברש מנחם רוע 3 ירושלים </LegalEntityAddress>
    <PoliceStationID>37</PoliceStationID>
    <DetentionPeriodTypeID>3</DetentionPeriodTypeID>
    <DetentionFinishDate>2018-04-15T14:00:00+03:00</DetentionFinishDate>
    <ExecutionDate>2018-04-12T15:12:54.1973096+03:00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E13F69FB-0A6A-4A81-ABB4-2D7E6AD401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