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חננאל שרעבי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ED45AD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ED45AD" w:rsidR="00BA09DE" w:rsidRDefault="00ED45A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Pr="00ED45AD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5AD" w:rsidR="0094424E" w:rsidP="00D44968" w:rsidRDefault="00A24A7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ED45A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עלאא מקלדה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ED45AD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ED45AD"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ED45AD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ED45AD"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Pr="00ED45AD" w:rsidR="0094424E" w:rsidP="00D44968" w:rsidRDefault="00A24A7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ED45A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ED45AD" w:rsidR="0094424E" w:rsidP="00D44968" w:rsidRDefault="00A24A73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Pr="00ED45A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ED45AD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ED45AD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ED45A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סיהאם כיוף</w:t>
                </w:r>
              </w:sdtContent>
            </w:sdt>
          </w:p>
          <w:p w:rsidRPr="00ED45AD" w:rsidR="0094424E" w:rsidP="00D44968" w:rsidRDefault="00A24A73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-1244410838"/>
                <w:text w:multiLine="1"/>
              </w:sdtPr>
              <w:sdtEndPr/>
              <w:sdtContent>
                <w:r w:rsidRPr="00ED45A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ED45AD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ED45AD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1775286062"/>
                <w:text w:multiLine="1"/>
              </w:sdtPr>
              <w:sdtEndPr/>
              <w:sdtContent>
                <w:r w:rsidRPr="00ED45AD" w:rsidR="00ED45AD">
                  <w:rPr>
                    <w:b/>
                    <w:bCs/>
                    <w:sz w:val="26"/>
                    <w:szCs w:val="26"/>
                    <w:rtl/>
                  </w:rPr>
                  <w:t>עזבון המנוח חליל כיוף ז"ל</w:t>
                </w:r>
                <w:r w:rsidRPr="00ED45AD" w:rsidR="00ED45AD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  <w:r w:rsidRPr="00ED45AD" w:rsidR="00ED45A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3. </w:t>
                </w:r>
                <w:r w:rsidRPr="00ED45AD" w:rsidR="00ED45AD">
                  <w:rPr>
                    <w:b/>
                    <w:bCs/>
                    <w:sz w:val="26"/>
                    <w:szCs w:val="26"/>
                    <w:rtl/>
                  </w:rPr>
                  <w:t>עיריית חיפה</w:t>
                </w:r>
              </w:sdtContent>
            </w:sdt>
          </w:p>
          <w:p w:rsidRPr="00ED45AD" w:rsidR="0094424E" w:rsidP="00ED45AD" w:rsidRDefault="00A24A73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1"/>
                <w:tag w:val="1571"/>
                <w:id w:val="643861869"/>
                <w:text w:multiLine="1"/>
              </w:sdtPr>
              <w:sdtEndPr/>
              <w:sdtContent>
                <w:r w:rsidRPr="00ED45A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Pr="00ED45AD"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ED45AD"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r w:rsidRPr="00ED45AD" w:rsidR="00ED45AD">
              <w:rPr>
                <w:rFonts w:hint="cs"/>
                <w:b/>
                <w:bCs/>
                <w:sz w:val="26"/>
                <w:szCs w:val="26"/>
                <w:rtl/>
              </w:rPr>
              <w:t>המועצה המקומית עוספייא</w:t>
            </w: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ED45AD" w:rsidRDefault="00ED45A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ED45AD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ED45AD" w:rsidP="00ED45AD" w:rsidRDefault="00ED45AD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ED45A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המבקש הגיש כתב המרצת פתיחה מתוקן (הוספת משיבה 4).</w:t>
      </w:r>
    </w:p>
    <w:p w:rsidR="00ED45AD" w:rsidRDefault="00ED45A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המבקש ימציא את התובענה המתוקנת לכל המשיבים ויוצגו אישורי מסירה.</w:t>
      </w:r>
    </w:p>
    <w:p w:rsidR="00133A2F" w:rsidP="00133A2F" w:rsidRDefault="00133A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המזכירות תדפיס את התובענה המתוקנת ותתייק בתיק חלף התובענה הקיימת.</w:t>
      </w:r>
    </w:p>
    <w:p w:rsidRPr="00DE1E7D" w:rsidR="00ED45AD" w:rsidRDefault="00133A2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</w:t>
      </w:r>
      <w:r w:rsidR="00ED45AD">
        <w:rPr>
          <w:rFonts w:hint="cs" w:ascii="Arial" w:hAnsi="Arial"/>
          <w:noProof w:val="0"/>
          <w:rtl/>
        </w:rPr>
        <w:t>.</w:t>
      </w:r>
      <w:r w:rsidR="00ED45AD">
        <w:rPr>
          <w:rFonts w:hint="cs" w:ascii="Arial" w:hAnsi="Arial"/>
          <w:noProof w:val="0"/>
          <w:rtl/>
        </w:rPr>
        <w:tab/>
        <w:t>תז' מעקב.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24A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0492" cy="12070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0429bf5330c41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492" cy="120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4A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4A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24A7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24A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49726-03-17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מקלדה נ' כיוף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3A2F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4254"/>
    <w:rsid w:val="002C344E"/>
    <w:rsid w:val="002C6B74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4A73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9DE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D45AD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0429bf5330c419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26530" w:rsidP="0082653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26530" w:rsidP="0082653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26530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653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265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265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</Words>
  <Characters>400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חננאל שרעבי</cp:lastModifiedBy>
  <cp:revision>119</cp:revision>
  <dcterms:created xsi:type="dcterms:W3CDTF">2012-08-06T05:16:00Z</dcterms:created>
  <dcterms:modified xsi:type="dcterms:W3CDTF">2018-04-12T08:04:00Z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