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RDefault="00694556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-1981450778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16106979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עופר נהרי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alias w:val="1180"/>
              <w:tag w:val="1180"/>
              <w:id w:val="-264609783"/>
              <w:text w:multiLine="1"/>
            </w:sdtPr>
            <w:sdtEndPr/>
            <w:sdtContent>
              <w:p w:rsidR="003314E6" w:rsidRDefault="0017003A">
                <w:pPr>
                  <w:bidi w:val="0"/>
                  <w:jc w:val="right"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17003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532113717"/>
                <w:text w:multiLine="1"/>
              </w:sdtPr>
              <w:sdtEndPr/>
              <w:sdtContent>
                <w:r w:rsidR="00175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פרקליטות מחוז תל אביב  פלילי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694556" w:rsidRDefault="00005C8B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694556" w:rsidRDefault="00694556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C2783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נאשם</w:t>
            </w:r>
          </w:p>
        </w:tc>
        <w:tc>
          <w:tcPr>
            <w:tcW w:w="5571" w:type="dxa"/>
          </w:tcPr>
          <w:p w:rsidR="00694556" w:rsidRDefault="0017003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359872548"/>
                <w:text w:multiLine="1"/>
              </w:sdtPr>
              <w:sdtEndPr/>
              <w:sdtContent>
                <w:r w:rsidR="001754A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מרדכי יעקבי</w:t>
                </w:r>
              </w:sdtContent>
            </w:sdt>
          </w:p>
        </w:tc>
      </w:tr>
    </w:tbl>
    <w:p w:rsidRPr="007C34AF" w:rsidR="00694556" w:rsidP="007C34AF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C34AF" w:rsidR="00694556">
        <w:trPr>
          <w:jc w:val="center"/>
        </w:trPr>
        <w:tc>
          <w:tcPr>
            <w:tcW w:w="8820" w:type="dxa"/>
          </w:tcPr>
          <w:p w:rsidRPr="007C34AF"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7C34AF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P="00B20AA8" w:rsidRDefault="00B20AA8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>
        <w:rPr>
          <w:rFonts w:hint="cs" w:ascii="Arial" w:hAnsi="Arial"/>
          <w:noProof w:val="0"/>
          <w:sz w:val="28"/>
          <w:szCs w:val="28"/>
          <w:rtl/>
        </w:rPr>
        <w:t>המזכירות תיידע את הצדדים (הגנה ופרקליטות) כי פרוטוקול ההקלטה המתומלל מתאריך 25/3/18 מצוי כעת לעיונם במערכת "נט המשפט".</w:t>
      </w:r>
      <w:bookmarkStart w:name="_GoBack" w:id="0"/>
      <w:bookmarkEnd w:id="0"/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43502B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  <w:r w:rsidRPr="007C34AF">
        <w:rPr>
          <w:rFonts w:ascii="Arial" w:hAnsi="Arial"/>
          <w:noProof w:val="0"/>
          <w:sz w:val="28"/>
          <w:szCs w:val="28"/>
          <w:rtl/>
        </w:rPr>
        <w:t>נית</w:t>
      </w:r>
      <w:r w:rsidRPr="007C34AF">
        <w:rPr>
          <w:rFonts w:hint="cs" w:ascii="Arial" w:hAnsi="Arial"/>
          <w:noProof w:val="0"/>
          <w:sz w:val="28"/>
          <w:szCs w:val="28"/>
          <w:rtl/>
        </w:rPr>
        <w:t>נה</w:t>
      </w:r>
      <w:r w:rsidRPr="007C34AF" w:rsidR="00005C8B">
        <w:rPr>
          <w:rFonts w:ascii="Arial" w:hAnsi="Arial"/>
          <w:noProof w:val="0"/>
          <w:sz w:val="28"/>
          <w:szCs w:val="28"/>
          <w:rtl/>
        </w:rPr>
        <w:t xml:space="preserve"> היום,  </w:t>
      </w:r>
      <w:sdt>
        <w:sdtPr>
          <w:rPr>
            <w:rtl/>
          </w:rPr>
          <w:alias w:val="1455"/>
          <w:tag w:val="1455"/>
          <w:id w:val="-885029484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כ"ז ניסן תשע"ח</w:t>
          </w:r>
        </w:sdtContent>
      </w:sdt>
      <w:r w:rsidRPr="007C34AF" w:rsidR="00005C8B">
        <w:rPr>
          <w:rFonts w:ascii="Arial" w:hAnsi="Arial"/>
          <w:noProof w:val="0"/>
          <w:sz w:val="28"/>
          <w:szCs w:val="28"/>
          <w:rtl/>
        </w:rPr>
        <w:t xml:space="preserve">, </w:t>
      </w:r>
      <w:sdt>
        <w:sdtPr>
          <w:rPr>
            <w:rtl/>
          </w:rPr>
          <w:alias w:val="1456"/>
          <w:tag w:val="1456"/>
          <w:id w:val="-632093442"/>
          <w:text w:multiLine="1"/>
        </w:sdtPr>
        <w:sdtEndPr/>
        <w:sdtContent>
          <w:r>
            <w:rPr>
              <w:rFonts w:ascii="Arial" w:hAnsi="Arial"/>
              <w:noProof w:val="0"/>
              <w:sz w:val="28"/>
              <w:szCs w:val="28"/>
              <w:rtl/>
            </w:rPr>
            <w:t>12 אפריל 2018</w:t>
          </w:r>
        </w:sdtContent>
      </w:sdt>
      <w:r w:rsidRPr="007C34AF" w:rsidR="00005C8B">
        <w:rPr>
          <w:rFonts w:ascii="Arial" w:hAnsi="Arial"/>
          <w:noProof w:val="0"/>
          <w:sz w:val="28"/>
          <w:szCs w:val="28"/>
          <w:rtl/>
        </w:rPr>
        <w:t>, בהעדר הצדדים.</w:t>
      </w: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17003A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90650" cy="8191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0ca849bd8774f6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7C34AF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AA8" w:rsidRDefault="00B20AA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5E2A0D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7003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7003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AA8" w:rsidRDefault="00B20AA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AA8" w:rsidRDefault="00B20AA8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20AA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754A6">
      <w:rPr>
        <w:rFonts w:cs="FrankRuehl"/>
        <w:sz w:val="28"/>
        <w:szCs w:val="28"/>
      </w:rPr>
      <w:drawing>
        <wp:inline distT="0" distB="0" distL="0" distR="0" wp14:anchorId="166ED0CA" wp14:editId="344C8557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2"/>
      <w:gridCol w:w="3593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1723787067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לתעבורה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sdt>
        <w:sdtPr>
          <w:rPr>
            <w:rtl/>
          </w:rPr>
          <w:alias w:val="1456"/>
          <w:tag w:val="1456"/>
          <w:id w:val="542794578"/>
          <w:text/>
        </w:sdtPr>
        <w:sdtEndPr/>
        <w:sdtContent>
          <w:tc>
            <w:tcPr>
              <w:tcW w:w="3674" w:type="dxa"/>
            </w:tcPr>
            <w:p w:rsidR="00694556" w:rsidRDefault="00005C8B">
              <w:pPr>
                <w:pStyle w:val="a3"/>
                <w:jc w:val="right"/>
                <w:rPr>
                  <w:b/>
                  <w:bCs/>
                  <w:noProof w:val="0"/>
                  <w:sz w:val="26"/>
                  <w:szCs w:val="26"/>
                  <w:rtl/>
                </w:rPr>
              </w:pPr>
              <w:r>
                <w:rPr>
                  <w:b/>
                  <w:bCs/>
                  <w:noProof w:val="0"/>
                  <w:sz w:val="26"/>
                  <w:szCs w:val="26"/>
                  <w:rtl/>
                </w:rPr>
                <w:t>12 אפריל 2018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7003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552528305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גמ"ר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1016153014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3098-05-16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723899526"/>
              <w:text w:multiLine="1"/>
            </w:sdtPr>
            <w:sdtEndPr/>
            <w:sdtContent>
              <w:r w:rsidR="001754A6">
                <w:rPr>
                  <w:b/>
                  <w:bCs/>
                  <w:noProof w:val="0"/>
                  <w:sz w:val="26"/>
                  <w:szCs w:val="26"/>
                  <w:rtl/>
                </w:rPr>
                <w:t>פרקליטות מחוז תל אביב  פלילי נ' יעקבי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AA8" w:rsidRDefault="00B20A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1378"/>
    <o:shapelayout v:ext="edit">
      <o:idmap v:ext="edit" data="9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064FBD"/>
    <w:rsid w:val="00096AF7"/>
    <w:rsid w:val="000C3B0F"/>
    <w:rsid w:val="000F0BC8"/>
    <w:rsid w:val="00107E6D"/>
    <w:rsid w:val="00144D2A"/>
    <w:rsid w:val="0017003A"/>
    <w:rsid w:val="001754A6"/>
    <w:rsid w:val="00180519"/>
    <w:rsid w:val="001C4003"/>
    <w:rsid w:val="002265FF"/>
    <w:rsid w:val="00307A6A"/>
    <w:rsid w:val="00307C40"/>
    <w:rsid w:val="00320433"/>
    <w:rsid w:val="003314E6"/>
    <w:rsid w:val="0036743F"/>
    <w:rsid w:val="003C2257"/>
    <w:rsid w:val="0043125D"/>
    <w:rsid w:val="0043502B"/>
    <w:rsid w:val="004C4BDF"/>
    <w:rsid w:val="004D1187"/>
    <w:rsid w:val="004E6E3C"/>
    <w:rsid w:val="005268F6"/>
    <w:rsid w:val="00547DB7"/>
    <w:rsid w:val="005E2A0D"/>
    <w:rsid w:val="00622BAA"/>
    <w:rsid w:val="00671BD5"/>
    <w:rsid w:val="006805C1"/>
    <w:rsid w:val="00694556"/>
    <w:rsid w:val="006E1A53"/>
    <w:rsid w:val="00704EDA"/>
    <w:rsid w:val="007C34AF"/>
    <w:rsid w:val="007E6115"/>
    <w:rsid w:val="00820005"/>
    <w:rsid w:val="00852EA2"/>
    <w:rsid w:val="00896889"/>
    <w:rsid w:val="008C5714"/>
    <w:rsid w:val="00903896"/>
    <w:rsid w:val="00906F3D"/>
    <w:rsid w:val="00A35428"/>
    <w:rsid w:val="00A54162"/>
    <w:rsid w:val="00A94B64"/>
    <w:rsid w:val="00AC5209"/>
    <w:rsid w:val="00B20AA8"/>
    <w:rsid w:val="00B80CBD"/>
    <w:rsid w:val="00B86096"/>
    <w:rsid w:val="00BF1908"/>
    <w:rsid w:val="00C22D93"/>
    <w:rsid w:val="00C2783B"/>
    <w:rsid w:val="00C34482"/>
    <w:rsid w:val="00D33B86"/>
    <w:rsid w:val="00D53924"/>
    <w:rsid w:val="00D55D0C"/>
    <w:rsid w:val="00D96D8C"/>
    <w:rsid w:val="00DA6649"/>
    <w:rsid w:val="00DD2465"/>
    <w:rsid w:val="00E54642"/>
    <w:rsid w:val="00EC37E9"/>
    <w:rsid w:val="00F84B6D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  <w14:docId w14:val="0DACD1F3"/>
  <w15:docId w15:val="{046E7E1A-4551-472E-9C1B-4AF3EE5F1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f0ca849bd8774f6f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260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עופר נהרי</cp:lastModifiedBy>
  <cp:revision>4</cp:revision>
  <dcterms:created xsi:type="dcterms:W3CDTF">2012-08-05T21:18:00Z</dcterms:created>
  <dcterms:modified xsi:type="dcterms:W3CDTF">2018-04-12T07:41:00Z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