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034510" w:rsidP="00883B05" w:rsidRDefault="00034510">
            <w:r>
              <w:rPr>
                <w:rFonts w:hint="cs" w:ascii="Arial" w:hAnsi="Arial"/>
                <w:b/>
                <w:bCs/>
                <w:rtl/>
              </w:rPr>
              <w:t xml:space="preserve">כב' השופט </w:t>
            </w:r>
            <w:r w:rsidR="00883B05">
              <w:rPr>
                <w:rFonts w:hint="cs" w:ascii="Arial" w:hAnsi="Arial"/>
                <w:b/>
                <w:bCs/>
                <w:rtl/>
              </w:rPr>
              <w:t>יצחק כהן</w:t>
            </w:r>
            <w:r>
              <w:rPr>
                <w:rFonts w:hint="cs" w:ascii="Arial" w:hAnsi="Arial"/>
                <w:b/>
                <w:bCs/>
                <w:rtl/>
              </w:rPr>
              <w:t xml:space="preserve">, סגן </w:t>
            </w:r>
            <w:r>
              <w:rPr>
                <w:rFonts w:hint="cs"/>
                <w:b/>
                <w:bCs/>
                <w:rtl/>
              </w:rPr>
              <w:t>נשיא</w:t>
            </w:r>
          </w:p>
          <w:p w:rsidRPr="00034510"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323926280"/>
              <w:text w:multiLine="1"/>
            </w:sdtPr>
            <w:sdtEndPr/>
            <w:sdtContent>
              <w:p w:rsidR="00003102" w:rsidRDefault="0019442B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RDefault="0019442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428709226"/>
                <w:text w:multiLine="1"/>
              </w:sdtPr>
              <w:sdtEndPr/>
              <w:sdtContent>
                <w:r w:rsidR="00883B0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005C8B">
              <w:rPr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1348599198"/>
                <w:text w:multiLine="1"/>
              </w:sdtPr>
              <w:sdtEndPr/>
              <w:sdtContent>
                <w:r w:rsidR="00883B0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ריעאן ליביב כמאל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944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03248775"/>
                <w:text w:multiLine="1"/>
              </w:sdtPr>
              <w:sdtEndPr/>
              <w:sdtContent>
                <w:r w:rsidR="00883B0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9442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71719978"/>
                <w:text w:multiLine="1"/>
              </w:sdtPr>
              <w:sdtEndPr/>
              <w:sdtContent>
                <w:r w:rsidR="00883B0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005C8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1263113728"/>
                <w:text w:multiLine="1"/>
              </w:sdtPr>
              <w:sdtEndPr/>
              <w:sdtContent>
                <w:r w:rsidR="00883B0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זייד חלבי</w:t>
                </w:r>
              </w:sdtContent>
            </w:sdt>
          </w:p>
          <w:p w:rsidR="00694556" w:rsidRDefault="0019442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39772870"/>
                <w:text w:multiLine="1"/>
              </w:sdtPr>
              <w:sdtEndPr/>
              <w:sdtContent>
                <w:r w:rsidR="00883B0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005C8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70556271"/>
                <w:text w:multiLine="1"/>
              </w:sdtPr>
              <w:sdtEndPr/>
              <w:sdtContent>
                <w:r w:rsidR="00883B0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קרנית-קרן לפיצוי נפגעי תאונת דרכים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B4F3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לאור פסק הדין שניתן בבית המשפט העליון (ע"א 107/17, ע"א 609/17) בתאריך 15.3.2018, הנני קובע תיק זה לקדם משפט ליום א' 13.5.2018 בשעה 09:00.</w:t>
      </w:r>
    </w:p>
    <w:p w:rsidR="009B4F38" w:rsidRDefault="009B4F3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B4F38" w:rsidRDefault="009B4F3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לתשומת לב המזכירות: 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אין צורך לזמן את "קרנית" ואת באי כוחה.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706326321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72039939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P="009B4F38" w:rsidRDefault="0019442B">
      <w:pPr>
        <w:spacing w:line="360" w:lineRule="auto"/>
        <w:ind w:left="3600" w:firstLine="720"/>
        <w:jc w:val="right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76375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fed340ea5fc40e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A1F" w:rsidRDefault="00D51A1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A53F4B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9442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9442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A1F" w:rsidRDefault="00D51A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A1F" w:rsidRDefault="00D51A1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B4F3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363371">
      <w:rPr>
        <w:rFonts w:cs="FrankRuehl"/>
        <w:sz w:val="28"/>
        <w:szCs w:val="28"/>
      </w:rPr>
      <w:drawing>
        <wp:inline distT="0" distB="0" distL="0" distR="0" wp14:anchorId="1137368B" wp14:editId="0E3434A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b/>
            <w:bCs/>
            <w:noProof w:val="0"/>
            <w:color w:val="000080"/>
            <w:rtl/>
          </w:rPr>
          <w:alias w:val="1174"/>
          <w:tag w:val="1174"/>
          <w:id w:val="853767966"/>
          <w:text w:multiLine="1"/>
        </w:sdtPr>
        <w:sdtEndPr/>
        <w:sdtContent>
          <w:tc>
            <w:tcPr>
              <w:tcW w:w="8721" w:type="dxa"/>
              <w:gridSpan w:val="2"/>
            </w:tcPr>
            <w:p w:rsidRPr="00EE51E0" w:rsidR="00694556" w:rsidP="00EE51E0" w:rsidRDefault="00EE51E0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 w:rsidRPr="00EE51E0"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1163161564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9442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14184767"/>
              <w:text w:multiLine="1"/>
            </w:sdtPr>
            <w:sdtEndPr/>
            <w:sdtContent>
              <w:r w:rsidR="00883B05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85778621"/>
              <w:text w:multiLine="1"/>
            </w:sdtPr>
            <w:sdtEndPr/>
            <w:sdtContent>
              <w:r w:rsidR="00883B05">
                <w:rPr>
                  <w:b/>
                  <w:bCs/>
                  <w:noProof w:val="0"/>
                  <w:sz w:val="26"/>
                  <w:szCs w:val="26"/>
                  <w:rtl/>
                </w:rPr>
                <w:t>49409-02-14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524202234"/>
              <w:text w:multiLine="1"/>
            </w:sdtPr>
            <w:sdtEndPr/>
            <w:sdtContent>
              <w:r w:rsidR="00883B05">
                <w:rPr>
                  <w:b/>
                  <w:bCs/>
                  <w:noProof w:val="0"/>
                  <w:sz w:val="26"/>
                  <w:szCs w:val="26"/>
                  <w:rtl/>
                </w:rPr>
                <w:t>כמאל ואח' נ' חלבי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A1F" w:rsidRDefault="00D51A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3102"/>
    <w:rsid w:val="00005C8B"/>
    <w:rsid w:val="00034510"/>
    <w:rsid w:val="000564AB"/>
    <w:rsid w:val="000D572A"/>
    <w:rsid w:val="00123197"/>
    <w:rsid w:val="00180519"/>
    <w:rsid w:val="0019442B"/>
    <w:rsid w:val="001C4003"/>
    <w:rsid w:val="00343EB0"/>
    <w:rsid w:val="00363371"/>
    <w:rsid w:val="0043502B"/>
    <w:rsid w:val="00487921"/>
    <w:rsid w:val="004E6E3C"/>
    <w:rsid w:val="005268F6"/>
    <w:rsid w:val="00547DB7"/>
    <w:rsid w:val="00622BAA"/>
    <w:rsid w:val="00671BD5"/>
    <w:rsid w:val="006805C1"/>
    <w:rsid w:val="00694556"/>
    <w:rsid w:val="006E1A53"/>
    <w:rsid w:val="006F0242"/>
    <w:rsid w:val="00820005"/>
    <w:rsid w:val="00883B05"/>
    <w:rsid w:val="00896889"/>
    <w:rsid w:val="00903896"/>
    <w:rsid w:val="00956A09"/>
    <w:rsid w:val="009B4F38"/>
    <w:rsid w:val="00A27990"/>
    <w:rsid w:val="00A53F4B"/>
    <w:rsid w:val="00A94B64"/>
    <w:rsid w:val="00AA03BF"/>
    <w:rsid w:val="00B80CBD"/>
    <w:rsid w:val="00B86096"/>
    <w:rsid w:val="00C10FE4"/>
    <w:rsid w:val="00D33B86"/>
    <w:rsid w:val="00D51A1F"/>
    <w:rsid w:val="00D53924"/>
    <w:rsid w:val="00D96D8C"/>
    <w:rsid w:val="00DA6649"/>
    <w:rsid w:val="00E54642"/>
    <w:rsid w:val="00EC37E9"/>
    <w:rsid w:val="00EE51E0"/>
    <w:rsid w:val="00F3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4267D869"/>
  <w15:docId w15:val="{C8D47505-DCBC-49AB-A5B1-F1137DBE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E5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fed340ea5fc40e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360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יצחק כהן</cp:lastModifiedBy>
  <cp:revision>10</cp:revision>
  <dcterms:created xsi:type="dcterms:W3CDTF">2012-08-05T23:16:00Z</dcterms:created>
  <dcterms:modified xsi:type="dcterms:W3CDTF">2018-04-11T09:58:00Z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