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name="_GoBack" w:id="0"/>
            <w:bookmarkEnd w:id="0"/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נוהאד חסן</w:t>
                </w:r>
              </w:sdtContent>
            </w:sdt>
          </w:p>
          <w:p w:rsidRPr="00767157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F847AB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="00F847AB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מבקש/ה</w:t>
                </w:r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694556" w:rsidRDefault="005806D6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זיאד עימאד</w:t>
                </w:r>
                <w:r w:rsidR="00F847AB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ת.ז.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308210491</w:t>
                </w:r>
              </w:sdtContent>
            </w:sdt>
          </w:p>
          <w:p w:rsidRPr="00F847AB" w:rsidR="000E65B2" w:rsidRDefault="000E65B2">
            <w:pPr>
              <w:rPr>
                <w:sz w:val="28"/>
                <w:szCs w:val="28"/>
                <w:rtl/>
              </w:rPr>
            </w:pPr>
            <w:r w:rsidRPr="00F847AB">
              <w:rPr>
                <w:rFonts w:hint="cs"/>
                <w:sz w:val="28"/>
                <w:szCs w:val="28"/>
                <w:rtl/>
              </w:rPr>
              <w:t>ע"י ב"כ עוה"ד</w:t>
            </w:r>
            <w:r w:rsidR="00F847AB">
              <w:rPr>
                <w:rFonts w:hint="cs"/>
                <w:sz w:val="28"/>
                <w:szCs w:val="28"/>
                <w:rtl/>
              </w:rPr>
              <w:t xml:space="preserve"> דיב קדח ואח'</w:t>
            </w:r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67157" w:rsidR="00694556" w:rsidRDefault="00361C9D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F847AB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="008C1E9B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משיב/ה</w:t>
                </w:r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FC3474" w:rsidR="008C1E9B" w:rsidP="00FC3474" w:rsidRDefault="008C1E9B">
            <w:pPr>
              <w:rPr>
                <w:b/>
                <w:bCs/>
                <w:sz w:val="28"/>
                <w:szCs w:val="28"/>
                <w:rtl/>
              </w:rPr>
            </w:pPr>
            <w:r w:rsidRPr="00FC3474">
              <w:rPr>
                <w:b/>
                <w:bCs/>
                <w:sz w:val="28"/>
                <w:szCs w:val="28"/>
                <w:rtl/>
              </w:rPr>
              <w:t>המוסד לביטוח לאומי</w:t>
            </w:r>
          </w:p>
          <w:p w:rsidRPr="00FC3474" w:rsidR="008C1E9B" w:rsidP="00FC3474" w:rsidRDefault="008C1E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באמצעות </w:t>
            </w:r>
            <w:r w:rsidRPr="00FC3474">
              <w:rPr>
                <w:sz w:val="28"/>
                <w:szCs w:val="28"/>
                <w:rtl/>
              </w:rPr>
              <w:t>המחלקה המשפטית</w:t>
            </w:r>
          </w:p>
          <w:p w:rsidRPr="00FC3474" w:rsidR="008C1E9B" w:rsidP="00FC3474" w:rsidRDefault="008C1E9B">
            <w:pPr>
              <w:rPr>
                <w:sz w:val="28"/>
                <w:szCs w:val="28"/>
                <w:rtl/>
              </w:rPr>
            </w:pPr>
            <w:r w:rsidRPr="00FC3474">
              <w:rPr>
                <w:sz w:val="28"/>
                <w:szCs w:val="28"/>
                <w:rtl/>
              </w:rPr>
              <w:t>רח' פלי"ם 8, חיפה 33095</w:t>
            </w:r>
          </w:p>
          <w:p w:rsidRPr="008C1E9B" w:rsidR="000E65B2" w:rsidP="008C1E9B" w:rsidRDefault="008C1E9B">
            <w:pPr>
              <w:jc w:val="both"/>
              <w:rPr>
                <w:sz w:val="28"/>
                <w:szCs w:val="28"/>
                <w:rtl/>
              </w:rPr>
            </w:pPr>
            <w:r w:rsidRPr="00FC3474">
              <w:rPr>
                <w:sz w:val="28"/>
                <w:szCs w:val="28"/>
                <w:rtl/>
              </w:rPr>
              <w:t>טל' 04-85447</w:t>
            </w:r>
            <w:r>
              <w:rPr>
                <w:rFonts w:hint="cs"/>
                <w:sz w:val="28"/>
                <w:szCs w:val="28"/>
                <w:rtl/>
              </w:rPr>
              <w:t>81</w:t>
            </w:r>
            <w:r w:rsidRPr="00FC3474">
              <w:rPr>
                <w:sz w:val="28"/>
                <w:szCs w:val="28"/>
                <w:rtl/>
              </w:rPr>
              <w:t xml:space="preserve"> פקס' 04-8134931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p w:rsidRPr="00767157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8C1E9B" w:rsidP="008C1E9B" w:rsidRDefault="008C1E9B">
      <w:pPr>
        <w:spacing w:line="360" w:lineRule="auto"/>
        <w:jc w:val="both"/>
        <w:rPr>
          <w:rFonts w:ascii="Arial" w:hAnsi="Arial"/>
          <w:sz w:val="28"/>
          <w:szCs w:val="28"/>
        </w:rPr>
      </w:pPr>
      <w:r w:rsidRPr="005F15E2">
        <w:rPr>
          <w:rFonts w:hint="cs" w:ascii="Arial" w:hAnsi="Arial"/>
          <w:sz w:val="28"/>
          <w:szCs w:val="28"/>
          <w:rtl/>
        </w:rPr>
        <w:t xml:space="preserve">לפני בקשת המבקש למתן צו עשה המורה למשיב </w:t>
      </w:r>
      <w:r>
        <w:rPr>
          <w:rFonts w:hint="cs" w:ascii="Arial" w:hAnsi="Arial"/>
          <w:sz w:val="28"/>
          <w:szCs w:val="28"/>
          <w:rtl/>
        </w:rPr>
        <w:t>להשיב לתביעת התובע לתשלום דמי פגיעה, והכל כמפורט בבקשה.</w:t>
      </w:r>
    </w:p>
    <w:p w:rsidRPr="005F15E2" w:rsidR="008C1E9B" w:rsidP="005F15E2" w:rsidRDefault="008C1E9B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8C1E9B" w:rsidP="008C1E9B" w:rsidRDefault="008C1E9B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 w:rsidRPr="005F15E2">
        <w:rPr>
          <w:rFonts w:hint="cs" w:ascii="Arial" w:hAnsi="Arial"/>
          <w:sz w:val="28"/>
          <w:szCs w:val="28"/>
          <w:rtl/>
        </w:rPr>
        <w:t xml:space="preserve">ב"כ המבקש ימציא בדחיפות לידי המשיב העתק בקשתו ונספחיה בצירוף החלטתי זו, וזאת עד ולא יאוחר מיום </w:t>
      </w:r>
      <w:r w:rsidRPr="008C1E9B">
        <w:rPr>
          <w:rFonts w:hint="cs" w:ascii="Arial" w:hAnsi="Arial"/>
          <w:b/>
          <w:bCs/>
          <w:sz w:val="28"/>
          <w:szCs w:val="28"/>
          <w:rtl/>
        </w:rPr>
        <w:t>16.4.18</w:t>
      </w:r>
      <w:r w:rsidRPr="005F15E2">
        <w:rPr>
          <w:rFonts w:hint="cs" w:ascii="Arial" w:hAnsi="Arial"/>
          <w:sz w:val="28"/>
          <w:szCs w:val="28"/>
          <w:rtl/>
        </w:rPr>
        <w:t xml:space="preserve"> ולהמציא העתק אישור המסירה למזכירות בית הדין עד לאותו מועד.</w:t>
      </w:r>
    </w:p>
    <w:p w:rsidRPr="005F15E2" w:rsidR="008C1E9B" w:rsidP="005F15E2" w:rsidRDefault="008C1E9B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8C1E9B" w:rsidP="008C1E9B" w:rsidRDefault="008C1E9B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 w:rsidRPr="005F15E2">
        <w:rPr>
          <w:rFonts w:hint="cs" w:ascii="Arial" w:hAnsi="Arial"/>
          <w:sz w:val="28"/>
          <w:szCs w:val="28"/>
          <w:rtl/>
        </w:rPr>
        <w:t xml:space="preserve">ב"כ המשיב תגיש תגובתה העניינית לבקשה, וזאת תעשה עד ליום </w:t>
      </w:r>
      <w:r>
        <w:rPr>
          <w:rFonts w:hint="cs" w:ascii="Arial" w:hAnsi="Arial"/>
          <w:b/>
          <w:bCs/>
          <w:sz w:val="28"/>
          <w:szCs w:val="28"/>
          <w:rtl/>
        </w:rPr>
        <w:t>30.4.18</w:t>
      </w:r>
      <w:r w:rsidRPr="005F15E2">
        <w:rPr>
          <w:rFonts w:hint="cs" w:ascii="Arial" w:hAnsi="Arial"/>
          <w:sz w:val="28"/>
          <w:szCs w:val="28"/>
          <w:rtl/>
        </w:rPr>
        <w:t xml:space="preserve"> עם העתק במישרין לצד השני.</w:t>
      </w:r>
    </w:p>
    <w:p w:rsidRPr="005F15E2" w:rsidR="008C1E9B" w:rsidP="005F15E2" w:rsidRDefault="008C1E9B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5F15E2" w:rsidR="008C1E9B" w:rsidP="008C1E9B" w:rsidRDefault="008C1E9B">
      <w:pPr>
        <w:spacing w:line="360" w:lineRule="auto"/>
        <w:jc w:val="both"/>
        <w:rPr>
          <w:rFonts w:ascii="Arial" w:hAnsi="Arial"/>
          <w:b/>
          <w:bCs/>
          <w:sz w:val="28"/>
          <w:szCs w:val="28"/>
          <w:u w:val="single"/>
          <w:rtl/>
        </w:rPr>
      </w:pPr>
      <w:r w:rsidRPr="005F15E2">
        <w:rPr>
          <w:rFonts w:hint="cs" w:ascii="Arial" w:hAnsi="Arial"/>
          <w:b/>
          <w:bCs/>
          <w:sz w:val="28"/>
          <w:szCs w:val="28"/>
          <w:u w:val="single"/>
          <w:rtl/>
        </w:rPr>
        <w:t xml:space="preserve">התיק יובא לעיוני ביום </w:t>
      </w:r>
      <w:r>
        <w:rPr>
          <w:rFonts w:hint="cs" w:ascii="Arial" w:hAnsi="Arial"/>
          <w:b/>
          <w:bCs/>
          <w:sz w:val="28"/>
          <w:szCs w:val="28"/>
          <w:u w:val="single"/>
          <w:rtl/>
        </w:rPr>
        <w:t>2.5.18.</w:t>
      </w:r>
    </w:p>
    <w:p w:rsidRPr="005F15E2" w:rsidR="008C1E9B" w:rsidRDefault="008C1E9B"/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P="008C1E9B" w:rsidRDefault="0043502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7157">
        <w:rPr>
          <w:rFonts w:ascii="Arial" w:hAnsi="Arial"/>
          <w:b/>
          <w:bCs/>
          <w:sz w:val="28"/>
          <w:szCs w:val="28"/>
          <w:rtl/>
        </w:rPr>
        <w:t>נית</w:t>
      </w:r>
      <w:r w:rsidRPr="00767157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7157" w:rsidR="00005C8B">
        <w:rPr>
          <w:rFonts w:ascii="Arial" w:hAnsi="Arial"/>
          <w:b/>
          <w:bCs/>
          <w:sz w:val="28"/>
          <w:szCs w:val="28"/>
          <w:rtl/>
        </w:rPr>
        <w:t xml:space="preserve"> היום,</w:t>
      </w:r>
      <w:r w:rsidRPr="00767157" w:rsidR="000E65B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767157" w:rsidR="00005C8B">
        <w:rPr>
          <w:rFonts w:ascii="Arial" w:hAnsi="Arial"/>
          <w:b/>
          <w:bCs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767157" w:rsidR="00005C8B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767157" w:rsidR="00361C9D">
        <w:rPr>
          <w:rFonts w:hint="cs" w:ascii="Arial" w:hAnsi="Arial"/>
          <w:b/>
          <w:bCs/>
          <w:sz w:val="28"/>
          <w:szCs w:val="28"/>
          <w:rtl/>
        </w:rPr>
        <w:t xml:space="preserve"> ות</w:t>
      </w:r>
      <w:r w:rsidRPr="00767157" w:rsidR="000E65B2">
        <w:rPr>
          <w:rFonts w:hint="cs" w:ascii="Arial" w:hAnsi="Arial"/>
          <w:b/>
          <w:bCs/>
          <w:sz w:val="28"/>
          <w:szCs w:val="28"/>
          <w:rtl/>
        </w:rPr>
        <w:t>ישלח אליהם</w:t>
      </w:r>
      <w:r w:rsidRPr="00767157" w:rsidR="00005C8B">
        <w:rPr>
          <w:rFonts w:ascii="Arial" w:hAnsi="Arial"/>
          <w:b/>
          <w:bCs/>
          <w:sz w:val="28"/>
          <w:szCs w:val="28"/>
          <w:rtl/>
        </w:rPr>
        <w:t>.</w:t>
      </w:r>
    </w:p>
    <w:p w:rsidRPr="00767157" w:rsidR="00694556" w:rsidP="008C1E9B" w:rsidRDefault="005806D6">
      <w:pPr>
        <w:spacing w:line="360" w:lineRule="auto"/>
        <w:ind w:left="504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dc9773a8b6146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806D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806D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806D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1332F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F847AB" w:rsidR="00694556" w:rsidP="00F847AB" w:rsidRDefault="005806D6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19028-04-18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52A27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AE03B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A2F9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00BB8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547B0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05BD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8C43E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AC9CA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22F7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14AF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06D6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7F4773"/>
    <w:rsid w:val="00820005"/>
    <w:rsid w:val="00836E5D"/>
    <w:rsid w:val="00896889"/>
    <w:rsid w:val="008C1E9B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7AB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0559EDF0-2A9C-436F-89A6-6432455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C1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C1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C1E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C1E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C1E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C1E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C1E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C1E9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8C1E9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C1E9B"/>
    <w:rPr>
      <w:i/>
      <w:iCs/>
      <w:noProof w:val="0"/>
    </w:rPr>
  </w:style>
  <w:style w:type="character" w:styleId="HTMLCode">
    <w:name w:val="HTML Code"/>
    <w:basedOn w:val="a2"/>
    <w:semiHidden/>
    <w:unhideWhenUsed/>
    <w:rsid w:val="008C1E9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C1E9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C1E9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C1E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C1E9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C1E9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C1E9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C1E9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C1E9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C1E9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C1E9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C1E9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C1E9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C1E9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C1E9B"/>
    <w:pPr>
      <w:ind w:left="2160" w:hanging="240"/>
    </w:pPr>
  </w:style>
  <w:style w:type="paragraph" w:styleId="NormalWeb">
    <w:name w:val="Normal (Web)"/>
    <w:basedOn w:val="a1"/>
    <w:semiHidden/>
    <w:unhideWhenUsed/>
    <w:rsid w:val="008C1E9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C1E9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C1E9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C1E9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C1E9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C1E9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C1E9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C1E9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C1E9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C1E9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C1E9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C1E9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C1E9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8C1E9B"/>
  </w:style>
  <w:style w:type="paragraph" w:styleId="af0">
    <w:name w:val="Salutation"/>
    <w:basedOn w:val="a1"/>
    <w:next w:val="a1"/>
    <w:link w:val="af1"/>
    <w:rsid w:val="008C1E9B"/>
  </w:style>
  <w:style w:type="character" w:customStyle="1" w:styleId="af1">
    <w:name w:val="ברכה תו"/>
    <w:basedOn w:val="a2"/>
    <w:link w:val="af0"/>
    <w:rsid w:val="008C1E9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8C1E9B"/>
    <w:pPr>
      <w:spacing w:after="120"/>
    </w:pPr>
  </w:style>
  <w:style w:type="character" w:customStyle="1" w:styleId="af3">
    <w:name w:val="גוף טקסט תו"/>
    <w:basedOn w:val="a2"/>
    <w:link w:val="af2"/>
    <w:semiHidden/>
    <w:rsid w:val="008C1E9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C1E9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C1E9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C1E9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C1E9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C1E9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8C1E9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8C1E9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8C1E9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8C1E9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C1E9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C1E9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C1E9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C1E9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8C1E9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8C1E9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8C1E9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8C1E9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8C1E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C1E9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C1E9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C1E9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C1E9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C1E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C1E9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8C1E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C1E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C1E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C1E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C1E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C1E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C1E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C1E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8C1E9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8C1E9B"/>
    <w:pPr>
      <w:ind w:left="4252"/>
    </w:pPr>
  </w:style>
  <w:style w:type="character" w:customStyle="1" w:styleId="aff0">
    <w:name w:val="חתימה תו"/>
    <w:basedOn w:val="a2"/>
    <w:link w:val="aff"/>
    <w:semiHidden/>
    <w:rsid w:val="008C1E9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8C1E9B"/>
  </w:style>
  <w:style w:type="character" w:customStyle="1" w:styleId="aff2">
    <w:name w:val="חתימת דואר אלקטרוני תו"/>
    <w:basedOn w:val="a2"/>
    <w:link w:val="aff1"/>
    <w:semiHidden/>
    <w:rsid w:val="008C1E9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8C1E9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8C1E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C1E9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C1E9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8C1E9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C1E9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C1E9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C1E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C1E9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C1E9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C1E9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C1E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C1E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C1E9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C1E9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C1E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C1E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C1E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C1E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C1E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C1E9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C1E9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C1E9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C1E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C1E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C1E9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C1E9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C1E9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C1E9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C1E9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C1E9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C1E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C1E9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C1E9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C1E9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C1E9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C1E9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C1E9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C1E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C1E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C1E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C1E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C1E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C1E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C1E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C1E9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C1E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C1E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C1E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C1E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C1E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C1E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C1E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C1E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C1E9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C1E9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C1E9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C1E9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C1E9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C1E9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C1E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C1E9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C1E9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C1E9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C1E9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C1E9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C1E9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C1E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C1E9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C1E9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C1E9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C1E9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C1E9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C1E9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C1E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C1E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C1E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C1E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C1E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C1E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C1E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C1E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C1E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C1E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C1E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C1E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C1E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C1E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C1E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C1E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C1E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C1E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C1E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C1E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C1E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C1E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C1E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C1E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C1E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C1E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C1E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C1E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C1E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8C1E9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8C1E9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8C1E9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8C1E9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8C1E9B"/>
    <w:rPr>
      <w:rFonts w:cs="David"/>
      <w:noProof w:val="0"/>
    </w:rPr>
  </w:style>
  <w:style w:type="paragraph" w:styleId="affb">
    <w:name w:val="macro"/>
    <w:link w:val="affc"/>
    <w:semiHidden/>
    <w:unhideWhenUsed/>
    <w:rsid w:val="008C1E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8C1E9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8C1E9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8C1E9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C1E9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C1E9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C1E9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C1E9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C1E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C1E9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C1E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C1E9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C1E9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C1E9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C1E9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C1E9B"/>
  </w:style>
  <w:style w:type="character" w:customStyle="1" w:styleId="afff3">
    <w:name w:val="כותרת הערות תו"/>
    <w:basedOn w:val="a2"/>
    <w:link w:val="afff2"/>
    <w:semiHidden/>
    <w:rsid w:val="008C1E9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C1E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C1E9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C1E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C1E9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C1E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C1E9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C1E9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C1E9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C1E9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C1E9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C1E9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C1E9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C1E9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C1E9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C1E9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C1E9B"/>
    <w:pPr>
      <w:ind w:left="720"/>
    </w:pPr>
  </w:style>
  <w:style w:type="paragraph" w:styleId="affff0">
    <w:name w:val="Body Text First Indent"/>
    <w:basedOn w:val="af2"/>
    <w:link w:val="affff1"/>
    <w:rsid w:val="008C1E9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8C1E9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C1E9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C1E9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C1E9B"/>
    <w:rPr>
      <w:i/>
      <w:iCs/>
    </w:rPr>
  </w:style>
  <w:style w:type="character" w:customStyle="1" w:styleId="HTML3">
    <w:name w:val="כתובת HTML תו"/>
    <w:basedOn w:val="a2"/>
    <w:link w:val="HTML2"/>
    <w:semiHidden/>
    <w:rsid w:val="008C1E9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C1E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C1E9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C1E9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C1E9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C1E9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C1E9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C1E9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C1E9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C1E9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C1E9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C1E9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C1E9B"/>
    <w:pPr>
      <w:ind w:left="4252"/>
    </w:pPr>
  </w:style>
  <w:style w:type="character" w:customStyle="1" w:styleId="affffb">
    <w:name w:val="סיום תו"/>
    <w:basedOn w:val="a2"/>
    <w:link w:val="affffa"/>
    <w:semiHidden/>
    <w:rsid w:val="008C1E9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C1E9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C1E9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C1E9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C1E9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C1E9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C1E9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C1E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C1E9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C1E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C1E9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C1E9B"/>
    <w:rPr>
      <w:noProof w:val="0"/>
    </w:rPr>
  </w:style>
  <w:style w:type="paragraph" w:styleId="afffff1">
    <w:name w:val="List"/>
    <w:basedOn w:val="a1"/>
    <w:semiHidden/>
    <w:unhideWhenUsed/>
    <w:rsid w:val="008C1E9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C1E9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C1E9B"/>
    <w:pPr>
      <w:ind w:left="849" w:hanging="283"/>
      <w:contextualSpacing/>
    </w:pPr>
  </w:style>
  <w:style w:type="paragraph" w:styleId="48">
    <w:name w:val="List 4"/>
    <w:basedOn w:val="a1"/>
    <w:rsid w:val="008C1E9B"/>
    <w:pPr>
      <w:ind w:left="1132" w:hanging="283"/>
      <w:contextualSpacing/>
    </w:pPr>
  </w:style>
  <w:style w:type="paragraph" w:styleId="58">
    <w:name w:val="List 5"/>
    <w:basedOn w:val="a1"/>
    <w:rsid w:val="008C1E9B"/>
    <w:pPr>
      <w:ind w:left="1415" w:hanging="283"/>
      <w:contextualSpacing/>
    </w:pPr>
  </w:style>
  <w:style w:type="table" w:styleId="afffff2">
    <w:name w:val="Light List"/>
    <w:basedOn w:val="a3"/>
    <w:uiPriority w:val="61"/>
    <w:rsid w:val="008C1E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C1E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C1E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C1E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C1E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C1E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C1E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C1E9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C1E9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C1E9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C1E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C1E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C1E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C1E9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C1E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C1E9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C1E9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C1E9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C1E9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C1E9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C1E9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C1E9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C1E9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C1E9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C1E9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C1E9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C1E9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C1E9B"/>
  </w:style>
  <w:style w:type="paragraph" w:styleId="afffff6">
    <w:name w:val="table of authorities"/>
    <w:basedOn w:val="a1"/>
    <w:next w:val="a1"/>
    <w:semiHidden/>
    <w:unhideWhenUsed/>
    <w:rsid w:val="008C1E9B"/>
    <w:pPr>
      <w:ind w:left="240" w:hanging="240"/>
    </w:pPr>
  </w:style>
  <w:style w:type="table" w:styleId="afffff7">
    <w:name w:val="Light Grid"/>
    <w:basedOn w:val="a3"/>
    <w:uiPriority w:val="62"/>
    <w:rsid w:val="008C1E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C1E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C1E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C1E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C1E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C1E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C1E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C1E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C1E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C1E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C1E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C1E9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C1E9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C1E9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C1E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C1E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C1E9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C1E9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C1E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C1E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C1E9B"/>
  </w:style>
  <w:style w:type="character" w:customStyle="1" w:styleId="afffffb">
    <w:name w:val="תאריך תו"/>
    <w:basedOn w:val="a2"/>
    <w:link w:val="afffffa"/>
    <w:rsid w:val="008C1E9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4dc9773a8b6146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584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8</cp:revision>
  <dcterms:created xsi:type="dcterms:W3CDTF">2012-08-05T22:13:00Z</dcterms:created>
  <dcterms:modified xsi:type="dcterms:W3CDTF">2018-04-12T08:20:00Z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