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רשם בכיר</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נדים מורני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57023" w:rsidRDefault="001405B5">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D22F2F">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משה כהן</w:t>
                </w:r>
              </w:sdtContent>
            </w:sdt>
          </w:p>
          <w:p w:rsidR="006816EC" w:rsidRDefault="00D22F2F">
            <w:pPr>
              <w:rPr>
                <w:rFonts w:ascii="Arial (W1)" w:hAnsi="Arial (W1)"/>
                <w:b/>
                <w:bCs/>
                <w:noProof w:val="0"/>
                <w:sz w:val="28"/>
                <w:szCs w:val="28"/>
              </w:rPr>
            </w:pPr>
            <w:sdt>
              <w:sdtPr>
                <w:rPr>
                  <w:rFonts w:hint="cs"/>
                  <w:rtl/>
                </w:rPr>
                <w:alias w:val="1462"/>
                <w:tag w:val="1462"/>
                <w:id w:val="-525951771"/>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b/>
                  <w:bCs/>
                  <w:rtl/>
                </w:rPr>
                <w:alias w:val="1478"/>
                <w:tag w:val="1478"/>
                <w:id w:val="970331248"/>
                <w:text w:multiLine="1"/>
              </w:sdtPr>
              <w:sdtEndPr/>
              <w:sdtContent>
                <w:r w:rsidRPr="00C50E5F" w:rsidR="00D36A71">
                  <w:rPr>
                    <w:rFonts w:hint="cs"/>
                    <w:b/>
                    <w:bCs/>
                    <w:noProof w:val="0"/>
                    <w:sz w:val="28"/>
                    <w:rtl/>
                  </w:rPr>
                  <w:t>חיים וקנין</w:t>
                </w:r>
                <w:r w:rsidRPr="00C50E5F" w:rsidR="000552C1">
                  <w:rPr>
                    <w:b/>
                    <w:bCs/>
                    <w:rtl/>
                  </w:rPr>
                  <w:br/>
                </w:r>
                <w:r w:rsidRPr="00C50E5F" w:rsidR="000552C1">
                  <w:rPr>
                    <w:rFonts w:hint="cs"/>
                    <w:b/>
                    <w:bCs/>
                    <w:rtl/>
                  </w:rPr>
                  <w:t xml:space="preserve">ע"י ב"כ עו"ד </w:t>
                </w:r>
                <w:r w:rsidRPr="00C50E5F" w:rsidR="00C50E5F">
                  <w:rPr>
                    <w:rFonts w:hint="cs"/>
                    <w:b/>
                    <w:bCs/>
                    <w:rtl/>
                  </w:rPr>
                  <w:t>שלמה יער-בר</w:t>
                </w:r>
                <w:r w:rsidRPr="00C50E5F" w:rsidR="00C50E5F">
                  <w:rPr>
                    <w:b/>
                    <w:bCs/>
                    <w:rtl/>
                  </w:rPr>
                  <w:br/>
                </w:r>
                <w:r w:rsidRPr="00C50E5F" w:rsidR="00C50E5F">
                  <w:rPr>
                    <w:rFonts w:hint="cs"/>
                    <w:b/>
                    <w:bCs/>
                    <w:rtl/>
                  </w:rPr>
                  <w:t>רח' הרצל 75 נהריה</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D22F2F">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D22F2F">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b/>
                  <w:bCs/>
                  <w:rtl/>
                </w:rPr>
                <w:alias w:val="1486"/>
                <w:tag w:val="1486"/>
                <w:id w:val="1487590763"/>
                <w:text w:multiLine="1"/>
              </w:sdtPr>
              <w:sdtEndPr/>
              <w:sdtContent>
                <w:r w:rsidRPr="001405B5" w:rsidR="00D36A71">
                  <w:rPr>
                    <w:b/>
                    <w:bCs/>
                    <w:noProof w:val="0"/>
                    <w:sz w:val="28"/>
                    <w:rtl/>
                  </w:rPr>
                  <w:t>שמואל אודוין ובניו בע"מ</w:t>
                </w:r>
                <w:r w:rsidRPr="001405B5" w:rsidR="001405B5">
                  <w:rPr>
                    <w:b/>
                    <w:bCs/>
                    <w:rtl/>
                  </w:rPr>
                  <w:t xml:space="preserve"> – נמח</w:t>
                </w:r>
                <w:r w:rsidRPr="001405B5" w:rsidR="001405B5">
                  <w:rPr>
                    <w:rFonts w:hint="cs"/>
                    <w:b/>
                    <w:bCs/>
                    <w:rtl/>
                  </w:rPr>
                  <w:t>קה</w:t>
                </w:r>
              </w:sdtContent>
            </w:sdt>
          </w:p>
          <w:p w:rsidR="006816EC" w:rsidRDefault="00D22F2F">
            <w:pPr>
              <w:rPr>
                <w:rFonts w:ascii="Arial (W1)" w:hAnsi="Arial (W1)"/>
                <w:b/>
                <w:bCs/>
                <w:noProof w:val="0"/>
                <w:sz w:val="28"/>
                <w:szCs w:val="28"/>
              </w:rPr>
            </w:pPr>
            <w:sdt>
              <w:sdtPr>
                <w:rPr>
                  <w:rFonts w:hint="cs"/>
                  <w:rtl/>
                </w:rPr>
                <w:alias w:val="1571"/>
                <w:tag w:val="1571"/>
                <w:id w:val="-106471652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b/>
                  <w:bCs/>
                  <w:rtl/>
                </w:rPr>
                <w:alias w:val="1486"/>
                <w:tag w:val="1486"/>
                <w:id w:val="1819139840"/>
                <w:text w:multiLine="1"/>
              </w:sdtPr>
              <w:sdtEndPr/>
              <w:sdtContent>
                <w:r w:rsidRPr="00C50E5F" w:rsidR="00D36A71">
                  <w:rPr>
                    <w:rFonts w:hint="cs"/>
                    <w:b/>
                    <w:bCs/>
                    <w:noProof w:val="0"/>
                    <w:sz w:val="28"/>
                    <w:rtl/>
                  </w:rPr>
                  <w:t>ניסן ניסים בנלולו</w:t>
                </w:r>
              </w:sdtContent>
            </w:sdt>
          </w:p>
        </w:tc>
      </w:tr>
      <w:tr w:rsidR="00D36A71" w:rsidTr="006816EC">
        <w:trPr>
          <w:jc w:val="center"/>
        </w:trPr>
        <w:tc>
          <w:tcPr>
            <w:tcW w:w="3249" w:type="dxa"/>
            <w:gridSpan w:val="2"/>
          </w:tcPr>
          <w:p w:rsidR="00657023" w:rsidRDefault="00657023">
            <w:pPr>
              <w:rPr>
                <w:rFonts w:ascii="David" w:hAnsi="David" w:eastAsia="David"/>
                <w:noProof w:val="0"/>
              </w:rPr>
            </w:pPr>
          </w:p>
        </w:tc>
        <w:tc>
          <w:tcPr>
            <w:tcW w:w="5571" w:type="dxa"/>
          </w:tcPr>
          <w:p w:rsidR="00657023" w:rsidRDefault="00657023">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p w:rsidR="000552C1" w:rsidP="000552C1" w:rsidRDefault="000552C1">
            <w:pPr>
              <w:bidi w:val="0"/>
              <w:jc w:val="center"/>
              <w:rPr>
                <w:rFonts w:ascii="Arial" w:hAnsi="Arial"/>
                <w:b/>
                <w:bCs/>
                <w:noProof w:val="0"/>
                <w:sz w:val="28"/>
                <w:szCs w:val="28"/>
                <w:u w:val="single"/>
                <w:rtl/>
              </w:rPr>
            </w:pPr>
            <w:r>
              <w:rPr>
                <w:rFonts w:hint="cs" w:ascii="Arial" w:hAnsi="Arial"/>
                <w:b/>
                <w:bCs/>
                <w:noProof w:val="0"/>
                <w:sz w:val="28"/>
                <w:szCs w:val="28"/>
                <w:u w:val="single"/>
                <w:rtl/>
              </w:rPr>
              <w:t>כנגד נתבע מס' 2</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0552C1" w:rsidRDefault="000552C1">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התובעים הינם בעלים משותפים של חנות הנמצאת בשד' הגעתון 19 בנהריה (להלן: "החנות").</w:t>
      </w:r>
    </w:p>
    <w:p w:rsidR="000552C1" w:rsidP="000552C1" w:rsidRDefault="000552C1">
      <w:pPr>
        <w:spacing w:line="360" w:lineRule="auto"/>
        <w:ind w:left="720" w:hanging="720"/>
        <w:jc w:val="both"/>
        <w:rPr>
          <w:rFonts w:ascii="Arial" w:hAnsi="Arial"/>
          <w:noProof w:val="0"/>
          <w:rtl/>
        </w:rPr>
      </w:pPr>
    </w:p>
    <w:p w:rsidR="000552C1" w:rsidP="000552C1" w:rsidRDefault="000552C1">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החנות הושכרה לשוכרות עפ"י הסכם שכירות מ</w:t>
      </w:r>
      <w:r w:rsidR="00BD66AD">
        <w:rPr>
          <w:rFonts w:hint="cs" w:ascii="Arial" w:hAnsi="Arial"/>
          <w:noProof w:val="0"/>
          <w:rtl/>
        </w:rPr>
        <w:t>יום 16/7/14 ובה התנהל עסק בשם "צ'</w:t>
      </w:r>
      <w:r>
        <w:rPr>
          <w:rFonts w:hint="cs" w:ascii="Arial" w:hAnsi="Arial"/>
          <w:noProof w:val="0"/>
          <w:rtl/>
        </w:rPr>
        <w:t>אנס הלבשה".</w:t>
      </w:r>
    </w:p>
    <w:p w:rsidR="000552C1" w:rsidP="000552C1" w:rsidRDefault="000552C1">
      <w:pPr>
        <w:spacing w:line="360" w:lineRule="auto"/>
        <w:ind w:left="720" w:hanging="720"/>
        <w:jc w:val="both"/>
        <w:rPr>
          <w:rFonts w:ascii="Arial" w:hAnsi="Arial"/>
          <w:noProof w:val="0"/>
          <w:rtl/>
        </w:rPr>
      </w:pPr>
    </w:p>
    <w:p w:rsidR="000552C1" w:rsidP="000552C1" w:rsidRDefault="000552C1">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r>
      <w:r w:rsidR="00C50E5F">
        <w:rPr>
          <w:rFonts w:hint="cs" w:ascii="Arial" w:hAnsi="Arial"/>
          <w:noProof w:val="0"/>
          <w:rtl/>
        </w:rPr>
        <w:t>לטענת התובעים, מאז תחילת שנת 2015 החלו התובעים לסבול מתופעה חוזרת של נזילת מים המגיעים מרצפת המאפיה הנמצאת בקומה מעל לקומה בה נמצאת החנות, אל תקרת החנות.</w:t>
      </w:r>
    </w:p>
    <w:p w:rsidR="00C50E5F" w:rsidP="000552C1" w:rsidRDefault="00C50E5F">
      <w:pPr>
        <w:spacing w:line="360" w:lineRule="auto"/>
        <w:ind w:left="720" w:hanging="720"/>
        <w:jc w:val="both"/>
        <w:rPr>
          <w:rFonts w:ascii="Arial" w:hAnsi="Arial"/>
          <w:noProof w:val="0"/>
          <w:rtl/>
        </w:rPr>
      </w:pPr>
    </w:p>
    <w:p w:rsidR="00C50E5F" w:rsidP="000552C1" w:rsidRDefault="00C50E5F">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התובעים טוענים כי כתוצאה מהנזילות נגרמו לחנותם נזקים רבים, קצרים חשמליים, הרטבת תקרת גבס עד לסכנת קריסתה, הרטבת סחורה שבחנות ונזילת מים על ראשי הלקוחות והמוכרות, סכנת החלקה ועוד.</w:t>
      </w:r>
    </w:p>
    <w:p w:rsidR="00C50E5F" w:rsidP="000552C1" w:rsidRDefault="00C50E5F">
      <w:pPr>
        <w:spacing w:line="360" w:lineRule="auto"/>
        <w:ind w:left="720" w:hanging="720"/>
        <w:jc w:val="both"/>
        <w:rPr>
          <w:rFonts w:ascii="Arial" w:hAnsi="Arial"/>
          <w:noProof w:val="0"/>
          <w:rtl/>
        </w:rPr>
      </w:pPr>
    </w:p>
    <w:p w:rsidR="00C50E5F" w:rsidP="000552C1" w:rsidRDefault="00C50E5F">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לטענת התובעים, במהלך התקופה מחודש 2/15 ועד 8/15 הם נאלצו להחליף את כל מערכת החשמל בחנותם בשל נזילה זאת בעלות כוללת של 2,124 ₪ בתוספת 200 ₪ שהוצאו לשם ייבוש המערכת בטרם החלפתה.</w:t>
      </w:r>
    </w:p>
    <w:p w:rsidR="00C50E5F" w:rsidP="000552C1" w:rsidRDefault="00C50E5F">
      <w:pPr>
        <w:spacing w:line="360" w:lineRule="auto"/>
        <w:ind w:left="720" w:hanging="720"/>
        <w:jc w:val="both"/>
        <w:rPr>
          <w:rFonts w:ascii="Arial" w:hAnsi="Arial"/>
          <w:noProof w:val="0"/>
          <w:rtl/>
        </w:rPr>
      </w:pPr>
    </w:p>
    <w:p w:rsidR="00C50E5F" w:rsidP="00BD66AD" w:rsidRDefault="00C50E5F">
      <w:pPr>
        <w:spacing w:line="360" w:lineRule="auto"/>
        <w:ind w:left="720" w:hanging="720"/>
        <w:jc w:val="both"/>
        <w:rPr>
          <w:rFonts w:ascii="Arial" w:hAnsi="Arial"/>
          <w:noProof w:val="0"/>
          <w:rtl/>
        </w:rPr>
      </w:pPr>
      <w:r>
        <w:rPr>
          <w:rFonts w:hint="cs" w:ascii="Arial" w:hAnsi="Arial"/>
          <w:noProof w:val="0"/>
          <w:rtl/>
        </w:rPr>
        <w:lastRenderedPageBreak/>
        <w:t>6.</w:t>
      </w:r>
      <w:r>
        <w:rPr>
          <w:rFonts w:hint="cs" w:ascii="Arial" w:hAnsi="Arial"/>
          <w:noProof w:val="0"/>
          <w:rtl/>
        </w:rPr>
        <w:tab/>
      </w:r>
      <w:r w:rsidR="009324CD">
        <w:rPr>
          <w:rFonts w:hint="cs" w:ascii="Arial" w:hAnsi="Arial"/>
          <w:noProof w:val="0"/>
          <w:rtl/>
        </w:rPr>
        <w:t>נטען גם כי ביום 16/8/15 השוכרים הודיעו לתובעים על רצונם לפנות את החנות ביום 1/10/15 ול</w:t>
      </w:r>
      <w:r w:rsidR="00BD66AD">
        <w:rPr>
          <w:rFonts w:hint="cs" w:ascii="Arial" w:hAnsi="Arial"/>
          <w:noProof w:val="0"/>
          <w:rtl/>
        </w:rPr>
        <w:t xml:space="preserve">א להפעיל את האופציה יותר על אף הודעה </w:t>
      </w:r>
      <w:r w:rsidR="009324CD">
        <w:rPr>
          <w:rFonts w:hint="cs" w:ascii="Arial" w:hAnsi="Arial"/>
          <w:noProof w:val="0"/>
          <w:rtl/>
        </w:rPr>
        <w:t>אחרת לפני כן וזאת בשל בעיית הנזילות.</w:t>
      </w:r>
    </w:p>
    <w:p w:rsidR="00593C4E" w:rsidP="009324CD" w:rsidRDefault="00593C4E">
      <w:pPr>
        <w:spacing w:line="360" w:lineRule="auto"/>
        <w:ind w:left="720" w:hanging="720"/>
        <w:jc w:val="both"/>
        <w:rPr>
          <w:rFonts w:ascii="Arial" w:hAnsi="Arial"/>
          <w:noProof w:val="0"/>
          <w:rtl/>
        </w:rPr>
      </w:pPr>
    </w:p>
    <w:p w:rsidR="00593C4E" w:rsidP="009324CD" w:rsidRDefault="00593C4E">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בחודש 7/14</w:t>
      </w:r>
      <w:r w:rsidR="00013AF3">
        <w:rPr>
          <w:rFonts w:hint="cs" w:ascii="Arial" w:hAnsi="Arial"/>
          <w:noProof w:val="0"/>
          <w:rtl/>
        </w:rPr>
        <w:t xml:space="preserve"> התובעים פנו אל הנתבעים בכתב ודרשו מהם לטפל בעניין בדחיפות ומשלא נעשה דבר, החלו התובעים לחשוב על מכירת החנות.</w:t>
      </w:r>
    </w:p>
    <w:p w:rsidR="00013AF3" w:rsidP="009324CD" w:rsidRDefault="00013AF3">
      <w:pPr>
        <w:spacing w:line="360" w:lineRule="auto"/>
        <w:ind w:left="720" w:hanging="720"/>
        <w:jc w:val="both"/>
        <w:rPr>
          <w:rFonts w:ascii="Arial" w:hAnsi="Arial"/>
          <w:noProof w:val="0"/>
          <w:rtl/>
        </w:rPr>
      </w:pPr>
    </w:p>
    <w:p w:rsidR="00013AF3" w:rsidP="00BD66AD" w:rsidRDefault="00013AF3">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ביום 7/10/15 המומחה מר כספי מחברת כספי מיכאל עבודות מים וביוב בע"מ ערך בדיקה ויזואלית בחנות הנתבע</w:t>
      </w:r>
      <w:r w:rsidR="00BD66AD">
        <w:rPr>
          <w:rFonts w:hint="cs" w:ascii="Arial" w:hAnsi="Arial"/>
          <w:noProof w:val="0"/>
          <w:rtl/>
        </w:rPr>
        <w:t xml:space="preserve"> 2</w:t>
      </w:r>
      <w:r>
        <w:rPr>
          <w:rFonts w:hint="cs" w:ascii="Arial" w:hAnsi="Arial"/>
          <w:noProof w:val="0"/>
          <w:rtl/>
        </w:rPr>
        <w:t xml:space="preserve"> לאיתור מקור הנזילה והסתבר שמקור הנזילה הינו מספר ליקויים בחנות הנתבע</w:t>
      </w:r>
      <w:r w:rsidR="00BD66AD">
        <w:rPr>
          <w:rFonts w:hint="cs" w:ascii="Arial" w:hAnsi="Arial"/>
          <w:noProof w:val="0"/>
          <w:rtl/>
        </w:rPr>
        <w:t xml:space="preserve"> 2</w:t>
      </w:r>
      <w:r>
        <w:rPr>
          <w:rFonts w:hint="cs" w:ascii="Arial" w:hAnsi="Arial"/>
          <w:noProof w:val="0"/>
          <w:rtl/>
        </w:rPr>
        <w:t>, אשר מעבירים מים לקומה מתחת והנתבע 2 הודיע על הסכמתו ונכונות</w:t>
      </w:r>
      <w:r w:rsidR="00BD66AD">
        <w:rPr>
          <w:rFonts w:hint="cs" w:ascii="Arial" w:hAnsi="Arial"/>
          <w:noProof w:val="0"/>
          <w:rtl/>
        </w:rPr>
        <w:t>ו</w:t>
      </w:r>
      <w:r>
        <w:rPr>
          <w:rFonts w:hint="cs" w:ascii="Arial" w:hAnsi="Arial"/>
          <w:noProof w:val="0"/>
          <w:rtl/>
        </w:rPr>
        <w:t xml:space="preserve"> לתקן הליקויים שפורטו. זמן קצר לאחר מכן הנתבע 2 (להלן: הנתבע") הודיע שהתיקונים בוצעו. </w:t>
      </w:r>
    </w:p>
    <w:p w:rsidR="00013AF3" w:rsidP="00013AF3" w:rsidRDefault="00013AF3">
      <w:pPr>
        <w:spacing w:line="360" w:lineRule="auto"/>
        <w:ind w:left="720" w:hanging="720"/>
        <w:jc w:val="both"/>
        <w:rPr>
          <w:rFonts w:ascii="Arial" w:hAnsi="Arial"/>
          <w:noProof w:val="0"/>
          <w:rtl/>
        </w:rPr>
      </w:pPr>
    </w:p>
    <w:p w:rsidR="00013AF3" w:rsidP="00BD66AD" w:rsidRDefault="00013AF3">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 xml:space="preserve">ביום 27/10/15 נערכה לפי בקשת </w:t>
      </w:r>
      <w:r w:rsidR="001D77A7">
        <w:rPr>
          <w:rFonts w:hint="cs" w:ascii="Arial" w:hAnsi="Arial"/>
          <w:noProof w:val="0"/>
          <w:rtl/>
        </w:rPr>
        <w:t>התובעים חוות דעת מטעם השמאי תום ת</w:t>
      </w:r>
      <w:r>
        <w:rPr>
          <w:rFonts w:hint="cs" w:ascii="Arial" w:hAnsi="Arial"/>
          <w:noProof w:val="0"/>
          <w:rtl/>
        </w:rPr>
        <w:t>רזי, אשר העריך את שווי הנזקים בחנות התובעים בסך 11,629 ₪ ותמורת חוות דעת זו התובעים שילמו ל</w:t>
      </w:r>
      <w:r w:rsidR="00BD66AD">
        <w:rPr>
          <w:rFonts w:hint="cs" w:ascii="Arial" w:hAnsi="Arial"/>
          <w:noProof w:val="0"/>
          <w:rtl/>
        </w:rPr>
        <w:t>ו</w:t>
      </w:r>
      <w:r>
        <w:rPr>
          <w:rFonts w:hint="cs" w:ascii="Arial" w:hAnsi="Arial"/>
          <w:noProof w:val="0"/>
          <w:rtl/>
        </w:rPr>
        <w:t xml:space="preserve"> שכ"ט בסך 2,500 ₪.</w:t>
      </w:r>
    </w:p>
    <w:p w:rsidR="00013AF3" w:rsidP="00013AF3" w:rsidRDefault="00013AF3">
      <w:pPr>
        <w:spacing w:line="360" w:lineRule="auto"/>
        <w:ind w:left="720" w:hanging="720"/>
        <w:jc w:val="both"/>
        <w:rPr>
          <w:rFonts w:ascii="Arial" w:hAnsi="Arial"/>
          <w:noProof w:val="0"/>
          <w:rtl/>
        </w:rPr>
      </w:pPr>
    </w:p>
    <w:p w:rsidR="00013AF3" w:rsidP="00013AF3" w:rsidRDefault="00013AF3">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t>ביום 18/10/15 החנות הושכרה לשוכרים חדשים החל מ-15/11/15 תמורת סך 3,600 ₪ לחודש.</w:t>
      </w:r>
    </w:p>
    <w:p w:rsidR="00013AF3" w:rsidP="00013AF3" w:rsidRDefault="00013AF3">
      <w:pPr>
        <w:spacing w:line="360" w:lineRule="auto"/>
        <w:ind w:left="720" w:hanging="720"/>
        <w:jc w:val="both"/>
        <w:rPr>
          <w:rFonts w:ascii="Arial" w:hAnsi="Arial"/>
          <w:noProof w:val="0"/>
          <w:rtl/>
        </w:rPr>
      </w:pPr>
    </w:p>
    <w:p w:rsidR="00013AF3" w:rsidP="00013AF3" w:rsidRDefault="00013AF3">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t>התובעים הגישו תביעה כספית כנגד שני הנתבעים ע"ס 34,000 ₪ כאשר בשלב יותר מאוחר התביעה כנגד נתבעת 1 נמחקה בהסכמה.</w:t>
      </w:r>
    </w:p>
    <w:p w:rsidR="00013AF3" w:rsidP="00013AF3" w:rsidRDefault="00013AF3">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הסכומים שנתבעו פורטו בסעיפים 21-28 של כתב התביעה.</w:t>
      </w:r>
    </w:p>
    <w:p w:rsidR="00013AF3" w:rsidP="00013AF3" w:rsidRDefault="00013AF3">
      <w:pPr>
        <w:spacing w:line="360" w:lineRule="auto"/>
        <w:ind w:left="720" w:hanging="720"/>
        <w:jc w:val="both"/>
        <w:rPr>
          <w:rFonts w:ascii="Arial" w:hAnsi="Arial"/>
          <w:noProof w:val="0"/>
          <w:rtl/>
        </w:rPr>
      </w:pPr>
    </w:p>
    <w:p w:rsidR="00013AF3" w:rsidP="00013AF3" w:rsidRDefault="00013AF3">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הנתבע הגיש כתב הגנה מטעמו וטען, בין היתר, כדלקמן:</w:t>
      </w:r>
    </w:p>
    <w:p w:rsidR="00013AF3" w:rsidP="00013AF3" w:rsidRDefault="00013AF3">
      <w:pPr>
        <w:spacing w:line="360" w:lineRule="auto"/>
        <w:ind w:left="720" w:hanging="720"/>
        <w:jc w:val="both"/>
        <w:rPr>
          <w:rFonts w:ascii="Arial" w:hAnsi="Arial"/>
          <w:noProof w:val="0"/>
          <w:rtl/>
        </w:rPr>
      </w:pPr>
    </w:p>
    <w:p w:rsidR="00013AF3" w:rsidP="00BD66AD" w:rsidRDefault="00013AF3">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 xml:space="preserve">הבניין </w:t>
      </w:r>
      <w:r w:rsidR="00BD66AD">
        <w:rPr>
          <w:rFonts w:hint="cs" w:ascii="Arial" w:hAnsi="Arial"/>
          <w:noProof w:val="0"/>
          <w:rtl/>
        </w:rPr>
        <w:t xml:space="preserve">שבו נמצאות החנויות </w:t>
      </w:r>
      <w:r w:rsidR="001407D7">
        <w:rPr>
          <w:rFonts w:hint="cs" w:ascii="Arial" w:hAnsi="Arial"/>
          <w:noProof w:val="0"/>
          <w:rtl/>
        </w:rPr>
        <w:t xml:space="preserve"> הינו בניין ישן ביותר אשר בו עשרות נכסים מושכרים בן עשרות שנים, </w:t>
      </w:r>
      <w:r w:rsidR="00BD66AD">
        <w:rPr>
          <w:rFonts w:hint="cs" w:ascii="Arial" w:hAnsi="Arial"/>
          <w:noProof w:val="0"/>
          <w:rtl/>
        </w:rPr>
        <w:t>ש</w:t>
      </w:r>
      <w:r w:rsidR="001407D7">
        <w:rPr>
          <w:rFonts w:hint="cs" w:ascii="Arial" w:hAnsi="Arial"/>
          <w:noProof w:val="0"/>
          <w:rtl/>
        </w:rPr>
        <w:t xml:space="preserve">אינו מטופל ואינו מתוחזק ואין כל וועד בית שדואג לתחזוקתו. </w:t>
      </w:r>
    </w:p>
    <w:p w:rsidR="001407D7" w:rsidP="00013AF3" w:rsidRDefault="001407D7">
      <w:pPr>
        <w:spacing w:line="360" w:lineRule="auto"/>
        <w:ind w:left="1440" w:hanging="720"/>
        <w:jc w:val="both"/>
        <w:rPr>
          <w:rFonts w:ascii="Arial" w:hAnsi="Arial"/>
          <w:noProof w:val="0"/>
          <w:rtl/>
        </w:rPr>
      </w:pPr>
    </w:p>
    <w:p w:rsidR="001407D7" w:rsidP="00013AF3" w:rsidRDefault="001407D7">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כל המרזבים של הבניין סתומים ואכולים מרקב.</w:t>
      </w:r>
    </w:p>
    <w:p w:rsidR="001407D7" w:rsidP="00013AF3" w:rsidRDefault="001407D7">
      <w:pPr>
        <w:spacing w:line="360" w:lineRule="auto"/>
        <w:ind w:left="1440" w:hanging="720"/>
        <w:jc w:val="both"/>
        <w:rPr>
          <w:rFonts w:ascii="Arial" w:hAnsi="Arial"/>
          <w:noProof w:val="0"/>
          <w:rtl/>
        </w:rPr>
      </w:pPr>
    </w:p>
    <w:p w:rsidR="001407D7" w:rsidP="00013AF3" w:rsidRDefault="001407D7">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כל הצנרת בבניין אכולה וישנה כאשר חודש בחודשו מגיעים אנשי מקצוע ואנשי עירייה לטפל בפיצוץ של צנרת ישנה.</w:t>
      </w:r>
    </w:p>
    <w:p w:rsidR="001407D7" w:rsidP="00013AF3" w:rsidRDefault="001407D7">
      <w:pPr>
        <w:spacing w:line="360" w:lineRule="auto"/>
        <w:ind w:left="1440" w:hanging="720"/>
        <w:jc w:val="both"/>
        <w:rPr>
          <w:rFonts w:ascii="Arial" w:hAnsi="Arial"/>
          <w:noProof w:val="0"/>
          <w:rtl/>
        </w:rPr>
      </w:pPr>
    </w:p>
    <w:p w:rsidR="001407D7" w:rsidP="00013AF3" w:rsidRDefault="001407D7">
      <w:pPr>
        <w:spacing w:line="360" w:lineRule="auto"/>
        <w:ind w:left="1440" w:hanging="720"/>
        <w:jc w:val="both"/>
        <w:rPr>
          <w:rFonts w:ascii="Arial" w:hAnsi="Arial"/>
          <w:noProof w:val="0"/>
          <w:rtl/>
        </w:rPr>
      </w:pPr>
      <w:r>
        <w:rPr>
          <w:rFonts w:hint="cs" w:ascii="Arial" w:hAnsi="Arial"/>
          <w:noProof w:val="0"/>
          <w:rtl/>
        </w:rPr>
        <w:lastRenderedPageBreak/>
        <w:t>ד.</w:t>
      </w:r>
      <w:r>
        <w:rPr>
          <w:rFonts w:hint="cs" w:ascii="Arial" w:hAnsi="Arial"/>
          <w:noProof w:val="0"/>
          <w:rtl/>
        </w:rPr>
        <w:tab/>
        <w:t>הנתבע מנהל עסק של מאפיה שאינו פועל על בסיס של מים ושטיפות ואין לעסקו כל קשר עם הנטען בכתב התביעה.</w:t>
      </w:r>
    </w:p>
    <w:p w:rsidR="001407D7" w:rsidP="00013AF3" w:rsidRDefault="001407D7">
      <w:pPr>
        <w:spacing w:line="360" w:lineRule="auto"/>
        <w:ind w:left="1440" w:hanging="720"/>
        <w:jc w:val="both"/>
        <w:rPr>
          <w:rFonts w:ascii="Arial" w:hAnsi="Arial"/>
          <w:noProof w:val="0"/>
          <w:rtl/>
        </w:rPr>
      </w:pPr>
    </w:p>
    <w:p w:rsidR="001407D7" w:rsidP="00BD66AD" w:rsidRDefault="001407D7">
      <w:pPr>
        <w:spacing w:line="360" w:lineRule="auto"/>
        <w:ind w:left="1440" w:hanging="720"/>
        <w:jc w:val="both"/>
        <w:rPr>
          <w:rFonts w:ascii="Arial" w:hAnsi="Arial"/>
          <w:noProof w:val="0"/>
          <w:rtl/>
        </w:rPr>
      </w:pPr>
      <w:r>
        <w:rPr>
          <w:rFonts w:hint="cs" w:ascii="Arial" w:hAnsi="Arial"/>
          <w:noProof w:val="0"/>
          <w:rtl/>
        </w:rPr>
        <w:t>ה.</w:t>
      </w:r>
      <w:r>
        <w:rPr>
          <w:rFonts w:hint="cs" w:ascii="Arial" w:hAnsi="Arial"/>
          <w:noProof w:val="0"/>
          <w:rtl/>
        </w:rPr>
        <w:tab/>
        <w:t xml:space="preserve">מצבו זה של הבניין הוא הגורם לנזילות מים ולבעיית הרטיבות בכל תחומי הבניין </w:t>
      </w:r>
      <w:r w:rsidR="00BD66AD">
        <w:rPr>
          <w:rFonts w:hint="cs" w:ascii="Arial" w:hAnsi="Arial"/>
          <w:noProof w:val="0"/>
          <w:rtl/>
        </w:rPr>
        <w:t>כ</w:t>
      </w:r>
      <w:r>
        <w:rPr>
          <w:rFonts w:hint="cs" w:ascii="Arial" w:hAnsi="Arial"/>
          <w:noProof w:val="0"/>
          <w:rtl/>
        </w:rPr>
        <w:t>אשר חנויות רבות, לרבות חנות הנתבע, סובלות מבעיות אלה.</w:t>
      </w:r>
    </w:p>
    <w:p w:rsidR="001407D7" w:rsidP="001407D7" w:rsidRDefault="001407D7">
      <w:pPr>
        <w:spacing w:line="360" w:lineRule="auto"/>
        <w:ind w:left="1440" w:hanging="720"/>
        <w:jc w:val="both"/>
        <w:rPr>
          <w:rFonts w:ascii="Arial" w:hAnsi="Arial"/>
          <w:noProof w:val="0"/>
          <w:rtl/>
        </w:rPr>
      </w:pPr>
    </w:p>
    <w:p w:rsidR="001407D7" w:rsidP="001407D7" w:rsidRDefault="001407D7">
      <w:pPr>
        <w:spacing w:line="360" w:lineRule="auto"/>
        <w:ind w:left="1440" w:hanging="720"/>
        <w:jc w:val="both"/>
        <w:rPr>
          <w:rFonts w:ascii="Arial" w:hAnsi="Arial"/>
          <w:noProof w:val="0"/>
          <w:rtl/>
        </w:rPr>
      </w:pPr>
      <w:r>
        <w:rPr>
          <w:rFonts w:hint="cs" w:ascii="Arial" w:hAnsi="Arial"/>
          <w:noProof w:val="0"/>
          <w:rtl/>
        </w:rPr>
        <w:t>ו.</w:t>
      </w:r>
      <w:r>
        <w:rPr>
          <w:rFonts w:hint="cs" w:ascii="Arial" w:hAnsi="Arial"/>
          <w:noProof w:val="0"/>
          <w:rtl/>
        </w:rPr>
        <w:tab/>
        <w:t xml:space="preserve">בעיה זו ידועה ועיריית נהריה מתעדת לפעול לתיקון המצב ואף נערכה לאחרונה פגישה בעירייה. </w:t>
      </w:r>
    </w:p>
    <w:p w:rsidR="001407D7" w:rsidP="001407D7" w:rsidRDefault="001407D7">
      <w:pPr>
        <w:spacing w:line="360" w:lineRule="auto"/>
        <w:ind w:left="1440" w:hanging="720"/>
        <w:jc w:val="both"/>
        <w:rPr>
          <w:rFonts w:ascii="Arial" w:hAnsi="Arial"/>
          <w:noProof w:val="0"/>
          <w:rtl/>
        </w:rPr>
      </w:pPr>
    </w:p>
    <w:p w:rsidR="001407D7" w:rsidP="00BD66AD" w:rsidRDefault="001407D7">
      <w:pPr>
        <w:spacing w:line="360" w:lineRule="auto"/>
        <w:ind w:left="1440" w:hanging="720"/>
        <w:jc w:val="both"/>
        <w:rPr>
          <w:rFonts w:ascii="Arial" w:hAnsi="Arial"/>
          <w:noProof w:val="0"/>
          <w:rtl/>
        </w:rPr>
      </w:pPr>
      <w:r>
        <w:rPr>
          <w:rFonts w:hint="cs" w:ascii="Arial" w:hAnsi="Arial"/>
          <w:noProof w:val="0"/>
          <w:rtl/>
        </w:rPr>
        <w:t>ז.</w:t>
      </w:r>
      <w:r>
        <w:rPr>
          <w:rFonts w:hint="cs" w:ascii="Arial" w:hAnsi="Arial"/>
          <w:noProof w:val="0"/>
          <w:rtl/>
        </w:rPr>
        <w:tab/>
        <w:t>עניין זה הוכח למתווכת תמי, המטפלת ב</w:t>
      </w:r>
      <w:r w:rsidR="00BD66AD">
        <w:rPr>
          <w:rFonts w:hint="cs" w:ascii="Arial" w:hAnsi="Arial"/>
          <w:noProof w:val="0"/>
          <w:rtl/>
        </w:rPr>
        <w:t xml:space="preserve">חנות </w:t>
      </w:r>
      <w:r>
        <w:rPr>
          <w:rFonts w:hint="cs" w:ascii="Arial" w:hAnsi="Arial"/>
          <w:noProof w:val="0"/>
          <w:rtl/>
        </w:rPr>
        <w:t xml:space="preserve">התובעים, אשר עברה יחד עם הנתבע ובעת הסיור היא נוכחה לראות שבעיית הרטיבות והנזילות הינה תופעה המקיפה את כל הבניין. </w:t>
      </w:r>
    </w:p>
    <w:p w:rsidR="001407D7" w:rsidP="001407D7" w:rsidRDefault="001407D7">
      <w:pPr>
        <w:spacing w:line="360" w:lineRule="auto"/>
        <w:ind w:left="1440" w:hanging="720"/>
        <w:jc w:val="both"/>
        <w:rPr>
          <w:rFonts w:ascii="Arial" w:hAnsi="Arial"/>
          <w:noProof w:val="0"/>
          <w:rtl/>
        </w:rPr>
      </w:pPr>
    </w:p>
    <w:p w:rsidR="001407D7" w:rsidP="00BD66AD" w:rsidRDefault="001407D7">
      <w:pPr>
        <w:spacing w:line="360" w:lineRule="auto"/>
        <w:ind w:left="1440" w:hanging="720"/>
        <w:jc w:val="both"/>
        <w:rPr>
          <w:rFonts w:ascii="Arial" w:hAnsi="Arial"/>
          <w:noProof w:val="0"/>
          <w:rtl/>
        </w:rPr>
      </w:pPr>
      <w:r>
        <w:rPr>
          <w:rFonts w:hint="cs" w:ascii="Arial" w:hAnsi="Arial"/>
          <w:noProof w:val="0"/>
          <w:rtl/>
        </w:rPr>
        <w:t>ח.</w:t>
      </w:r>
      <w:r>
        <w:rPr>
          <w:rFonts w:hint="cs" w:ascii="Arial" w:hAnsi="Arial"/>
          <w:noProof w:val="0"/>
          <w:rtl/>
        </w:rPr>
        <w:tab/>
        <w:t xml:space="preserve">למרות שהנתבע לא לקח על עצמו אחריות, הוא פעל ותיקן את </w:t>
      </w:r>
      <w:r w:rsidR="00BD66AD">
        <w:rPr>
          <w:rFonts w:hint="cs" w:ascii="Arial" w:hAnsi="Arial"/>
          <w:noProof w:val="0"/>
          <w:rtl/>
        </w:rPr>
        <w:t>מסדרון</w:t>
      </w:r>
      <w:r>
        <w:rPr>
          <w:rFonts w:hint="cs" w:ascii="Arial" w:hAnsi="Arial"/>
          <w:noProof w:val="0"/>
          <w:rtl/>
        </w:rPr>
        <w:t xml:space="preserve"> הכניסה לשירותים של הבניין עצמו שאינו קשור לחנותו והוא ביצע שם איטום וריצוף.</w:t>
      </w:r>
    </w:p>
    <w:p w:rsidR="001407D7" w:rsidP="00BD66AD" w:rsidRDefault="001407D7">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כל פעולותיו של הנתבע לא הביאו לפתרון בעיית הרטיבות ובכך הנתבע הוכיח למתווכת שמקור הבעיה אינ</w:t>
      </w:r>
      <w:r w:rsidR="00BD66AD">
        <w:rPr>
          <w:rFonts w:hint="cs" w:ascii="Arial" w:hAnsi="Arial"/>
          <w:noProof w:val="0"/>
          <w:rtl/>
        </w:rPr>
        <w:t>ו</w:t>
      </w:r>
      <w:r>
        <w:rPr>
          <w:rFonts w:hint="cs" w:ascii="Arial" w:hAnsi="Arial"/>
          <w:noProof w:val="0"/>
          <w:rtl/>
        </w:rPr>
        <w:t xml:space="preserve"> אצלו.</w:t>
      </w:r>
    </w:p>
    <w:p w:rsidR="001407D7" w:rsidP="001407D7" w:rsidRDefault="001407D7">
      <w:pPr>
        <w:spacing w:line="360" w:lineRule="auto"/>
        <w:ind w:left="1440" w:hanging="720"/>
        <w:jc w:val="both"/>
        <w:rPr>
          <w:rFonts w:ascii="Arial" w:hAnsi="Arial"/>
          <w:noProof w:val="0"/>
          <w:rtl/>
        </w:rPr>
      </w:pPr>
    </w:p>
    <w:p w:rsidR="001407D7" w:rsidP="001407D7" w:rsidRDefault="001407D7">
      <w:pPr>
        <w:spacing w:line="360" w:lineRule="auto"/>
        <w:ind w:left="1440" w:hanging="720"/>
        <w:jc w:val="both"/>
        <w:rPr>
          <w:rFonts w:ascii="Arial" w:hAnsi="Arial"/>
          <w:noProof w:val="0"/>
          <w:rtl/>
        </w:rPr>
      </w:pPr>
      <w:r>
        <w:rPr>
          <w:rFonts w:hint="cs" w:ascii="Arial" w:hAnsi="Arial"/>
          <w:noProof w:val="0"/>
          <w:rtl/>
        </w:rPr>
        <w:t>ט.</w:t>
      </w:r>
      <w:r>
        <w:rPr>
          <w:rFonts w:hint="cs" w:ascii="Arial" w:hAnsi="Arial"/>
          <w:noProof w:val="0"/>
          <w:rtl/>
        </w:rPr>
        <w:tab/>
        <w:t>התובעים בעצמם ציינו בהסכם השכירות החדש שהנתבע עשה כמיטב יכולתו וכספו לתיקון הבעיה.</w:t>
      </w:r>
    </w:p>
    <w:p w:rsidR="001407D7" w:rsidP="001407D7" w:rsidRDefault="001407D7">
      <w:pPr>
        <w:spacing w:line="360" w:lineRule="auto"/>
        <w:ind w:left="1440" w:hanging="720"/>
        <w:jc w:val="both"/>
        <w:rPr>
          <w:rFonts w:ascii="Arial" w:hAnsi="Arial"/>
          <w:noProof w:val="0"/>
          <w:rtl/>
        </w:rPr>
      </w:pPr>
    </w:p>
    <w:p w:rsidR="001407D7" w:rsidP="001407D7" w:rsidRDefault="001407D7">
      <w:pPr>
        <w:spacing w:line="360" w:lineRule="auto"/>
        <w:ind w:left="1440" w:hanging="720"/>
        <w:jc w:val="both"/>
        <w:rPr>
          <w:rFonts w:ascii="Arial" w:hAnsi="Arial"/>
          <w:noProof w:val="0"/>
          <w:rtl/>
        </w:rPr>
      </w:pPr>
      <w:r>
        <w:rPr>
          <w:rFonts w:hint="cs" w:ascii="Arial" w:hAnsi="Arial"/>
          <w:noProof w:val="0"/>
          <w:rtl/>
        </w:rPr>
        <w:t>י.</w:t>
      </w:r>
      <w:r>
        <w:rPr>
          <w:rFonts w:hint="cs" w:ascii="Arial" w:hAnsi="Arial"/>
          <w:noProof w:val="0"/>
          <w:rtl/>
        </w:rPr>
        <w:tab/>
        <w:t>הנתבע ביצע את כל התיקונים שהורה עליהם מר כספי, על אף שלא היו באחריותו וזאת מטעמי שכירות טובה והבעיה לא נפתרה.</w:t>
      </w:r>
    </w:p>
    <w:p w:rsidR="001407D7" w:rsidP="00BD66AD" w:rsidRDefault="001407D7">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נטען שחוות דעתו של מר כספי הינה ויזואלית ולא נעש</w:t>
      </w:r>
      <w:r w:rsidR="00BD66AD">
        <w:rPr>
          <w:rFonts w:hint="cs" w:ascii="Arial" w:hAnsi="Arial"/>
          <w:noProof w:val="0"/>
          <w:rtl/>
        </w:rPr>
        <w:t xml:space="preserve">תה </w:t>
      </w:r>
      <w:r>
        <w:rPr>
          <w:rFonts w:hint="cs" w:ascii="Arial" w:hAnsi="Arial"/>
          <w:noProof w:val="0"/>
          <w:rtl/>
        </w:rPr>
        <w:t>באמצעות מכשירים.</w:t>
      </w:r>
    </w:p>
    <w:p w:rsidR="001407D7" w:rsidP="001407D7" w:rsidRDefault="001407D7">
      <w:pPr>
        <w:spacing w:line="360" w:lineRule="auto"/>
        <w:ind w:left="1440" w:hanging="720"/>
        <w:jc w:val="both"/>
        <w:rPr>
          <w:rFonts w:ascii="Arial" w:hAnsi="Arial"/>
          <w:noProof w:val="0"/>
          <w:rtl/>
        </w:rPr>
      </w:pPr>
    </w:p>
    <w:p w:rsidR="001407D7" w:rsidP="001407D7" w:rsidRDefault="001407D7">
      <w:pPr>
        <w:spacing w:line="360" w:lineRule="auto"/>
        <w:ind w:left="1440" w:hanging="720"/>
        <w:jc w:val="both"/>
        <w:rPr>
          <w:rFonts w:ascii="Arial" w:hAnsi="Arial"/>
          <w:noProof w:val="0"/>
          <w:rtl/>
        </w:rPr>
      </w:pPr>
      <w:r>
        <w:rPr>
          <w:rFonts w:hint="cs" w:ascii="Arial" w:hAnsi="Arial"/>
          <w:noProof w:val="0"/>
          <w:rtl/>
        </w:rPr>
        <w:t>יא.</w:t>
      </w:r>
      <w:r>
        <w:rPr>
          <w:rFonts w:hint="cs" w:ascii="Arial" w:hAnsi="Arial"/>
          <w:noProof w:val="0"/>
          <w:rtl/>
        </w:rPr>
        <w:tab/>
        <w:t xml:space="preserve">רצפת החנות של הנתבע בנויה באופן שאינו מאפשר כל חדירה או נזילה של </w:t>
      </w:r>
      <w:r w:rsidR="00C41536">
        <w:rPr>
          <w:rFonts w:hint="cs" w:ascii="Arial" w:hAnsi="Arial"/>
          <w:noProof w:val="0"/>
          <w:rtl/>
        </w:rPr>
        <w:t>מים.</w:t>
      </w:r>
    </w:p>
    <w:p w:rsidR="00C41536" w:rsidP="001407D7" w:rsidRDefault="00C41536">
      <w:pPr>
        <w:spacing w:line="360" w:lineRule="auto"/>
        <w:ind w:left="1440" w:hanging="720"/>
        <w:jc w:val="both"/>
        <w:rPr>
          <w:rFonts w:ascii="Arial" w:hAnsi="Arial"/>
          <w:noProof w:val="0"/>
          <w:rtl/>
        </w:rPr>
      </w:pPr>
    </w:p>
    <w:p w:rsidR="00C41536" w:rsidP="00C41536" w:rsidRDefault="00C41536">
      <w:pPr>
        <w:spacing w:line="360" w:lineRule="auto"/>
        <w:ind w:left="1440" w:hanging="720"/>
        <w:jc w:val="both"/>
        <w:rPr>
          <w:rFonts w:ascii="Arial" w:hAnsi="Arial"/>
          <w:noProof w:val="0"/>
          <w:rtl/>
        </w:rPr>
      </w:pPr>
      <w:r>
        <w:rPr>
          <w:rFonts w:hint="cs" w:ascii="Arial" w:hAnsi="Arial"/>
          <w:noProof w:val="0"/>
          <w:rtl/>
        </w:rPr>
        <w:t>יב.</w:t>
      </w:r>
      <w:r>
        <w:rPr>
          <w:rFonts w:hint="cs" w:ascii="Arial" w:hAnsi="Arial"/>
          <w:noProof w:val="0"/>
          <w:rtl/>
        </w:rPr>
        <w:tab/>
        <w:t>במהלך עדות הנתבע, הוא העיד שמחצית חנותו בלבד הינה מעל למ</w:t>
      </w:r>
      <w:r w:rsidR="00BD66AD">
        <w:rPr>
          <w:rFonts w:hint="cs" w:ascii="Arial" w:hAnsi="Arial"/>
          <w:noProof w:val="0"/>
          <w:rtl/>
        </w:rPr>
        <w:t>ח</w:t>
      </w:r>
      <w:r>
        <w:rPr>
          <w:rFonts w:hint="cs" w:ascii="Arial" w:hAnsi="Arial"/>
          <w:noProof w:val="0"/>
          <w:rtl/>
        </w:rPr>
        <w:t xml:space="preserve">צית חנותם של התובעים. </w:t>
      </w:r>
    </w:p>
    <w:p w:rsidR="00C41536" w:rsidP="00C41536" w:rsidRDefault="00C41536">
      <w:pPr>
        <w:spacing w:line="360" w:lineRule="auto"/>
        <w:ind w:left="1440" w:hanging="720"/>
        <w:jc w:val="both"/>
        <w:rPr>
          <w:rFonts w:ascii="Arial" w:hAnsi="Arial"/>
          <w:noProof w:val="0"/>
          <w:rtl/>
        </w:rPr>
      </w:pPr>
    </w:p>
    <w:p w:rsidR="00C41536" w:rsidP="008D2160" w:rsidRDefault="008D2160">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r>
      <w:r w:rsidR="00D73E54">
        <w:rPr>
          <w:rFonts w:hint="cs" w:ascii="Arial" w:hAnsi="Arial"/>
          <w:noProof w:val="0"/>
          <w:rtl/>
        </w:rPr>
        <w:t>מר כספי העיד בחקירתו הנגדית כדלקמן:</w:t>
      </w:r>
    </w:p>
    <w:p w:rsidRPr="00BD66AD" w:rsidR="00D73E54" w:rsidP="008D2160" w:rsidRDefault="00D73E54">
      <w:pPr>
        <w:spacing w:line="360" w:lineRule="auto"/>
        <w:ind w:left="720" w:hanging="720"/>
        <w:jc w:val="both"/>
        <w:rPr>
          <w:rFonts w:ascii="Arial" w:hAnsi="Arial"/>
          <w:b/>
          <w:bCs/>
          <w:noProof w:val="0"/>
          <w:rtl/>
        </w:rPr>
      </w:pPr>
      <w:r>
        <w:rPr>
          <w:rFonts w:ascii="Arial" w:hAnsi="Arial"/>
          <w:noProof w:val="0"/>
          <w:rtl/>
        </w:rPr>
        <w:tab/>
      </w:r>
      <w:r w:rsidRPr="00BD66AD">
        <w:rPr>
          <w:rFonts w:hint="cs" w:ascii="Arial" w:hAnsi="Arial"/>
          <w:b/>
          <w:bCs/>
          <w:noProof w:val="0"/>
          <w:rtl/>
        </w:rPr>
        <w:t>"אני עליתי למעלה לראות מה מקור הנזילה. נזילה יכולה להופיע במקום אחד אבל נעשית ממקום אחר".</w:t>
      </w:r>
    </w:p>
    <w:p w:rsidR="00D73E54" w:rsidP="008D2160" w:rsidRDefault="00D73E54">
      <w:pPr>
        <w:spacing w:line="360" w:lineRule="auto"/>
        <w:ind w:left="720" w:hanging="720"/>
        <w:jc w:val="both"/>
        <w:rPr>
          <w:rFonts w:ascii="Arial" w:hAnsi="Arial"/>
          <w:noProof w:val="0"/>
          <w:rtl/>
        </w:rPr>
      </w:pPr>
    </w:p>
    <w:p w:rsidR="00D73E54" w:rsidP="008D2160" w:rsidRDefault="00D73E54">
      <w:pPr>
        <w:spacing w:line="360" w:lineRule="auto"/>
        <w:ind w:left="720" w:hanging="720"/>
        <w:jc w:val="both"/>
        <w:rPr>
          <w:rFonts w:ascii="Arial" w:hAnsi="Arial"/>
          <w:noProof w:val="0"/>
          <w:rtl/>
        </w:rPr>
      </w:pPr>
      <w:r>
        <w:rPr>
          <w:rFonts w:hint="cs" w:ascii="Arial" w:hAnsi="Arial"/>
          <w:noProof w:val="0"/>
          <w:rtl/>
        </w:rPr>
        <w:lastRenderedPageBreak/>
        <w:t>14.</w:t>
      </w:r>
      <w:r>
        <w:rPr>
          <w:rFonts w:hint="cs" w:ascii="Arial" w:hAnsi="Arial"/>
          <w:noProof w:val="0"/>
          <w:rtl/>
        </w:rPr>
        <w:tab/>
        <w:t xml:space="preserve">המתווכת תמי אישרה בחקירתה כי היא פנתה לתובע </w:t>
      </w:r>
      <w:r w:rsidR="005C1959">
        <w:rPr>
          <w:rFonts w:hint="cs" w:ascii="Arial" w:hAnsi="Arial"/>
          <w:noProof w:val="0"/>
          <w:rtl/>
        </w:rPr>
        <w:t xml:space="preserve">בעניין נזילה בשירותים ציבוריים ואישרה כי היה שם דלי </w:t>
      </w:r>
      <w:r w:rsidR="001745D4">
        <w:rPr>
          <w:rFonts w:hint="cs" w:ascii="Arial" w:hAnsi="Arial"/>
          <w:noProof w:val="0"/>
          <w:rtl/>
        </w:rPr>
        <w:t>שכל הזמן התמלא מים מאחד המזגנים והעידה שהיא אינה יודעת אם המזגן הוא של הנתבע.</w:t>
      </w:r>
    </w:p>
    <w:p w:rsidR="001745D4" w:rsidP="008D2160" w:rsidRDefault="001745D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המתווכת תמי אף אישרה שהנתבע ביצע את התיקונים עפ"י חוות דעת של מר כספי ובכל זאת הנזילה לא הופסקה.</w:t>
      </w:r>
    </w:p>
    <w:p w:rsidR="001745D4" w:rsidP="001745D4" w:rsidRDefault="001745D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בנוסף, המתווכת תמי אישרה שבחנויות סמוכות קיימת בעיית רטיבות, אולם לא בכמויות כפי שהדבר היה בחנות התובעים.</w:t>
      </w:r>
    </w:p>
    <w:p w:rsidR="001745D4" w:rsidP="008D2160" w:rsidRDefault="001745D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המתווכת תמי העידה כי השוכרים החדשים של החנות התקינו אגנית מתחת לתקרה האקוסטית וכי המצב כיום לאחר התקנת האגנית אין נזילות והבעיה לא קיימת, וכי היא אינה יודעת אם זה</w:t>
      </w:r>
      <w:r w:rsidR="00FE0AE4">
        <w:rPr>
          <w:rFonts w:hint="cs" w:ascii="Arial" w:hAnsi="Arial"/>
          <w:noProof w:val="0"/>
          <w:rtl/>
        </w:rPr>
        <w:t xml:space="preserve"> בגלל האגנית או עקב התיקונים שהנתבע ביצע.</w:t>
      </w:r>
    </w:p>
    <w:p w:rsidR="00FE0AE4" w:rsidP="008D2160" w:rsidRDefault="00FE0AE4">
      <w:pPr>
        <w:spacing w:line="360" w:lineRule="auto"/>
        <w:ind w:left="720" w:hanging="720"/>
        <w:jc w:val="both"/>
        <w:rPr>
          <w:rFonts w:ascii="Arial" w:hAnsi="Arial"/>
          <w:noProof w:val="0"/>
          <w:rtl/>
        </w:rPr>
      </w:pPr>
    </w:p>
    <w:p w:rsidR="00FE0AE4" w:rsidP="00BD66AD" w:rsidRDefault="00FE0AE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המתווכת תמי אישרה בעדותה כי חצי משטח החנות הינו מתחת למאפיית הנתבע וה</w:t>
      </w:r>
      <w:r w:rsidR="00BD66AD">
        <w:rPr>
          <w:rFonts w:hint="cs" w:ascii="Arial" w:hAnsi="Arial"/>
          <w:noProof w:val="0"/>
          <w:rtl/>
        </w:rPr>
        <w:t xml:space="preserve">חצי </w:t>
      </w:r>
      <w:r>
        <w:rPr>
          <w:rFonts w:hint="cs" w:ascii="Arial" w:hAnsi="Arial"/>
          <w:noProof w:val="0"/>
          <w:rtl/>
        </w:rPr>
        <w:t>השני הינו מתחת לנכסים אחרים</w:t>
      </w:r>
      <w:r w:rsidR="00BD66AD">
        <w:rPr>
          <w:rFonts w:hint="cs" w:ascii="Arial" w:hAnsi="Arial"/>
          <w:noProof w:val="0"/>
          <w:rtl/>
        </w:rPr>
        <w:t xml:space="preserve"> שאינם שייכים לנתבע ולא בחזקתו.</w:t>
      </w:r>
      <w:r>
        <w:rPr>
          <w:rFonts w:hint="cs" w:ascii="Arial" w:hAnsi="Arial"/>
          <w:noProof w:val="0"/>
          <w:rtl/>
        </w:rPr>
        <w:t xml:space="preserve"> </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b/>
          <w:bCs/>
          <w:noProof w:val="0"/>
          <w:u w:val="single"/>
          <w:rtl/>
        </w:rPr>
        <w:t>דיון והכרעה:</w:t>
      </w:r>
    </w:p>
    <w:p w:rsidR="00FE0AE4" w:rsidP="008D2160" w:rsidRDefault="00FE0AE4">
      <w:pPr>
        <w:spacing w:line="360" w:lineRule="auto"/>
        <w:ind w:left="720" w:hanging="720"/>
        <w:jc w:val="both"/>
        <w:rPr>
          <w:rFonts w:ascii="Arial" w:hAnsi="Arial"/>
          <w:noProof w:val="0"/>
          <w:rtl/>
        </w:rPr>
      </w:pPr>
    </w:p>
    <w:p w:rsidR="00FE0AE4" w:rsidP="00BD66AD" w:rsidRDefault="00FE0AE4">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יש להדגיש כי חנות הנתבע הנמצאת בקומה השנ</w:t>
      </w:r>
      <w:r w:rsidR="00BD66AD">
        <w:rPr>
          <w:rFonts w:hint="cs" w:ascii="Arial" w:hAnsi="Arial"/>
          <w:noProof w:val="0"/>
          <w:rtl/>
        </w:rPr>
        <w:t>י</w:t>
      </w:r>
      <w:r>
        <w:rPr>
          <w:rFonts w:hint="cs" w:ascii="Arial" w:hAnsi="Arial"/>
          <w:noProof w:val="0"/>
          <w:rtl/>
        </w:rPr>
        <w:t>יה הינה מעל מחצית חנותו של התובע הנמצאת בקומה התחתונה, כאשר מעל למחצית השני</w:t>
      </w:r>
      <w:r w:rsidR="00BD66AD">
        <w:rPr>
          <w:rFonts w:hint="cs" w:ascii="Arial" w:hAnsi="Arial"/>
          <w:noProof w:val="0"/>
          <w:rtl/>
        </w:rPr>
        <w:t>י</w:t>
      </w:r>
      <w:r>
        <w:rPr>
          <w:rFonts w:hint="cs" w:ascii="Arial" w:hAnsi="Arial"/>
          <w:noProof w:val="0"/>
          <w:rtl/>
        </w:rPr>
        <w:t>ה נמצאים שירותים ציבוריים ופרוזדור.</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t>ידוע גם ששירותים ציבוריים הינם מקור לנזילות ורטיבות ואף נמסר כי מי אחד המזגנים היו מנוקזים לדלי אחד בחדר השירותים, אשר היה מתמלא ונשפך החוצה.</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t>המומחה מר כספי העיד כי נזילה יכולה להופיע במקום אחד אבל נעשית במקום אחר.</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t>18.</w:t>
      </w:r>
      <w:r>
        <w:rPr>
          <w:rFonts w:hint="cs" w:ascii="Arial" w:hAnsi="Arial"/>
          <w:noProof w:val="0"/>
          <w:rtl/>
        </w:rPr>
        <w:tab/>
        <w:t>אין מחלוקת שהחנויות של התובע ושל הנתבע נמצאות במבנה ישן בן עשרות שנים הסובל מתחזוקה גרועה והמתווכת תמי אף אישרה שראתה שקיימת בעיית רטיבות גם בחנויות נוספות הנמצאות בקומת הקרקע.</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t>19.</w:t>
      </w:r>
      <w:r>
        <w:rPr>
          <w:rFonts w:hint="cs" w:ascii="Arial" w:hAnsi="Arial"/>
          <w:noProof w:val="0"/>
          <w:rtl/>
        </w:rPr>
        <w:tab/>
        <w:t>מבדיקה שנעשתה ע"י מר כספי, נעשתה באופן ויזואלי ולא באמצעות מכשירים ואין בדרך זה כדי לקבוע באופן ברור וחד משמעי מה מקור הנזילות.</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t>20.</w:t>
      </w:r>
      <w:r>
        <w:rPr>
          <w:rFonts w:hint="cs" w:ascii="Arial" w:hAnsi="Arial"/>
          <w:noProof w:val="0"/>
          <w:rtl/>
        </w:rPr>
        <w:tab/>
        <w:t>הנתבע העיד ועשה רושם שהוא ביצע כל אשר נתבקש לעשות ועל אף זאת הנזילה לא הופסקה.</w:t>
      </w:r>
    </w:p>
    <w:p w:rsidR="00FE0AE4" w:rsidP="008D2160" w:rsidRDefault="00FE0AE4">
      <w:pPr>
        <w:spacing w:line="360" w:lineRule="auto"/>
        <w:ind w:left="720" w:hanging="720"/>
        <w:jc w:val="both"/>
        <w:rPr>
          <w:rFonts w:ascii="Arial" w:hAnsi="Arial"/>
          <w:noProof w:val="0"/>
          <w:rtl/>
        </w:rPr>
      </w:pPr>
    </w:p>
    <w:p w:rsidR="00FE0AE4" w:rsidP="008D2160" w:rsidRDefault="00FE0AE4">
      <w:pPr>
        <w:spacing w:line="360" w:lineRule="auto"/>
        <w:ind w:left="720" w:hanging="720"/>
        <w:jc w:val="both"/>
        <w:rPr>
          <w:rFonts w:ascii="Arial" w:hAnsi="Arial"/>
          <w:noProof w:val="0"/>
          <w:rtl/>
        </w:rPr>
      </w:pPr>
      <w:r>
        <w:rPr>
          <w:rFonts w:hint="cs" w:ascii="Arial" w:hAnsi="Arial"/>
          <w:noProof w:val="0"/>
          <w:rtl/>
        </w:rPr>
        <w:lastRenderedPageBreak/>
        <w:t>21.</w:t>
      </w:r>
      <w:r>
        <w:rPr>
          <w:rFonts w:hint="cs" w:ascii="Arial" w:hAnsi="Arial"/>
          <w:noProof w:val="0"/>
          <w:rtl/>
        </w:rPr>
        <w:tab/>
        <w:t>על אף האמור, בבדיקה הוויזואלי</w:t>
      </w:r>
      <w:r>
        <w:rPr>
          <w:rFonts w:hint="eastAsia" w:ascii="Arial" w:hAnsi="Arial"/>
          <w:noProof w:val="0"/>
          <w:rtl/>
        </w:rPr>
        <w:t>ת</w:t>
      </w:r>
      <w:r>
        <w:rPr>
          <w:rFonts w:hint="cs" w:ascii="Arial" w:hAnsi="Arial"/>
          <w:noProof w:val="0"/>
          <w:rtl/>
        </w:rPr>
        <w:t xml:space="preserve"> שבוצעה ע"י מר כספי הוא מצא 3 ליקויים בבית המאפה של הנתבע שהם: ברז</w:t>
      </w:r>
      <w:r w:rsidR="008A015E">
        <w:rPr>
          <w:rFonts w:hint="cs" w:ascii="Arial" w:hAnsi="Arial"/>
          <w:noProof w:val="0"/>
          <w:rtl/>
        </w:rPr>
        <w:t xml:space="preserve"> דולף, בעיית איטום ופתחים במרצפות וניקוזי מקררים דולפים מתחת לריצוף וציין את אופן הטיפול בהם.</w:t>
      </w:r>
    </w:p>
    <w:p w:rsidR="008A015E" w:rsidP="008D2160" w:rsidRDefault="008A015E">
      <w:pPr>
        <w:spacing w:line="360" w:lineRule="auto"/>
        <w:ind w:left="720" w:hanging="720"/>
        <w:jc w:val="both"/>
        <w:rPr>
          <w:rFonts w:ascii="Arial" w:hAnsi="Arial"/>
          <w:noProof w:val="0"/>
          <w:rtl/>
        </w:rPr>
      </w:pPr>
    </w:p>
    <w:p w:rsidR="008A015E" w:rsidP="008D2160" w:rsidRDefault="008A015E">
      <w:pPr>
        <w:spacing w:line="360" w:lineRule="auto"/>
        <w:ind w:left="720" w:hanging="720"/>
        <w:jc w:val="both"/>
        <w:rPr>
          <w:rFonts w:ascii="Arial" w:hAnsi="Arial"/>
          <w:noProof w:val="0"/>
          <w:rtl/>
        </w:rPr>
      </w:pPr>
      <w:r>
        <w:rPr>
          <w:rFonts w:hint="cs" w:ascii="Arial" w:hAnsi="Arial"/>
          <w:noProof w:val="0"/>
          <w:rtl/>
        </w:rPr>
        <w:t>22.</w:t>
      </w:r>
      <w:r>
        <w:rPr>
          <w:rFonts w:hint="cs" w:ascii="Arial" w:hAnsi="Arial"/>
          <w:noProof w:val="0"/>
          <w:rtl/>
        </w:rPr>
        <w:tab/>
      </w:r>
      <w:r w:rsidR="00B2499B">
        <w:rPr>
          <w:rFonts w:hint="cs" w:ascii="Arial" w:hAnsi="Arial"/>
          <w:noProof w:val="0"/>
          <w:rtl/>
        </w:rPr>
        <w:t>הנתבע העיד ועדותו אושרה ע"י המתווכת תמי שהוא פעל בהתאם להנחיות מר כספי ועל אף זאת הנזילה לא פסקה.</w:t>
      </w:r>
    </w:p>
    <w:p w:rsidR="00B2499B" w:rsidP="008D2160" w:rsidRDefault="00B2499B">
      <w:pPr>
        <w:spacing w:line="360" w:lineRule="auto"/>
        <w:ind w:left="720" w:hanging="720"/>
        <w:jc w:val="both"/>
        <w:rPr>
          <w:rFonts w:ascii="Arial" w:hAnsi="Arial"/>
          <w:noProof w:val="0"/>
          <w:rtl/>
        </w:rPr>
      </w:pPr>
    </w:p>
    <w:p w:rsidRPr="00BD66AD" w:rsidR="00B2499B" w:rsidP="008D2160" w:rsidRDefault="00B2499B">
      <w:pPr>
        <w:spacing w:line="360" w:lineRule="auto"/>
        <w:ind w:left="720" w:hanging="720"/>
        <w:jc w:val="both"/>
        <w:rPr>
          <w:rFonts w:ascii="Arial" w:hAnsi="Arial"/>
          <w:b/>
          <w:bCs/>
          <w:noProof w:val="0"/>
          <w:rtl/>
        </w:rPr>
      </w:pPr>
      <w:r w:rsidRPr="00BD66AD">
        <w:rPr>
          <w:rFonts w:hint="cs" w:ascii="Arial" w:hAnsi="Arial"/>
          <w:b/>
          <w:bCs/>
          <w:noProof w:val="0"/>
          <w:u w:val="single"/>
          <w:rtl/>
        </w:rPr>
        <w:t>נטל ההוכחה:</w:t>
      </w:r>
    </w:p>
    <w:p w:rsidR="00B2499B" w:rsidP="008D2160" w:rsidRDefault="00B2499B">
      <w:pPr>
        <w:spacing w:line="360" w:lineRule="auto"/>
        <w:ind w:left="720" w:hanging="720"/>
        <w:jc w:val="both"/>
        <w:rPr>
          <w:rFonts w:ascii="Arial" w:hAnsi="Arial"/>
          <w:noProof w:val="0"/>
          <w:rtl/>
        </w:rPr>
      </w:pPr>
    </w:p>
    <w:p w:rsidR="00B2499B" w:rsidP="00BD66AD" w:rsidRDefault="00B2499B">
      <w:pPr>
        <w:spacing w:line="360" w:lineRule="auto"/>
        <w:ind w:left="720" w:hanging="720"/>
        <w:jc w:val="both"/>
        <w:rPr>
          <w:rFonts w:ascii="Arial" w:hAnsi="Arial"/>
          <w:noProof w:val="0"/>
          <w:rtl/>
        </w:rPr>
      </w:pPr>
      <w:r>
        <w:rPr>
          <w:rFonts w:hint="cs" w:ascii="Arial" w:hAnsi="Arial"/>
          <w:noProof w:val="0"/>
          <w:rtl/>
        </w:rPr>
        <w:t>23.</w:t>
      </w:r>
      <w:r>
        <w:rPr>
          <w:rFonts w:hint="cs" w:ascii="Arial" w:hAnsi="Arial"/>
          <w:noProof w:val="0"/>
          <w:rtl/>
        </w:rPr>
        <w:tab/>
        <w:t xml:space="preserve">ב"כ התובע בסיכומיו טען שיש להחיל על המקרה את הוראת סעיף 38 לפקודת הנזיקין (נוסח חדש) המטיל את האחריות לגרימת נזק על מחזיק נכס אשר מתוכו נמלט הדבר וכי על הנתבע הראיה שלא היתה לגבי הדבר המסוכן או הנמלט </w:t>
      </w:r>
      <w:r w:rsidR="00BD66AD">
        <w:rPr>
          <w:rFonts w:hint="cs" w:ascii="Arial" w:hAnsi="Arial"/>
          <w:noProof w:val="0"/>
          <w:rtl/>
        </w:rPr>
        <w:t xml:space="preserve">התרשלות </w:t>
      </w:r>
      <w:r w:rsidR="001C4FF9">
        <w:rPr>
          <w:rFonts w:hint="cs" w:ascii="Arial" w:hAnsi="Arial"/>
          <w:noProof w:val="0"/>
          <w:rtl/>
        </w:rPr>
        <w:t xml:space="preserve"> שיחוב עליה.</w:t>
      </w:r>
    </w:p>
    <w:p w:rsidR="001C4FF9" w:rsidP="00B2499B" w:rsidRDefault="001C4FF9">
      <w:pPr>
        <w:spacing w:line="360" w:lineRule="auto"/>
        <w:ind w:left="720" w:hanging="720"/>
        <w:jc w:val="both"/>
        <w:rPr>
          <w:rFonts w:ascii="Arial" w:hAnsi="Arial"/>
          <w:noProof w:val="0"/>
          <w:rtl/>
        </w:rPr>
      </w:pPr>
    </w:p>
    <w:p w:rsidR="001C4FF9" w:rsidP="00BD66AD" w:rsidRDefault="001C4FF9">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במקרה שבפנינו, לא מובן שהמים שנזלו לתוך חנות התובע נמלטו מחנות הנתבע או רק מחנות </w:t>
      </w:r>
      <w:r w:rsidR="00BD66AD">
        <w:rPr>
          <w:rFonts w:hint="cs" w:ascii="Arial" w:hAnsi="Arial"/>
          <w:noProof w:val="0"/>
          <w:rtl/>
        </w:rPr>
        <w:t xml:space="preserve">הנתבע </w:t>
      </w:r>
      <w:r>
        <w:rPr>
          <w:rFonts w:hint="cs" w:ascii="Arial" w:hAnsi="Arial"/>
          <w:noProof w:val="0"/>
          <w:rtl/>
        </w:rPr>
        <w:t xml:space="preserve">, הרי,  מעל לחנות התובע נמצא חלק מחנות הנתבע וחלק משירותים ציבוריים ופרוזדור וקיימת אפשרות שהם נמלטו דווקא מהחלק האחר. </w:t>
      </w:r>
    </w:p>
    <w:p w:rsidR="001C4FF9" w:rsidP="001C4FF9" w:rsidRDefault="001C4FF9">
      <w:pPr>
        <w:spacing w:line="360" w:lineRule="auto"/>
        <w:ind w:left="720" w:hanging="720"/>
        <w:jc w:val="both"/>
        <w:rPr>
          <w:rFonts w:ascii="Arial" w:hAnsi="Arial"/>
          <w:noProof w:val="0"/>
          <w:rtl/>
        </w:rPr>
      </w:pPr>
    </w:p>
    <w:p w:rsidR="001C4FF9" w:rsidP="001C4FF9" w:rsidRDefault="001C4FF9">
      <w:pPr>
        <w:spacing w:line="360" w:lineRule="auto"/>
        <w:ind w:left="720"/>
        <w:jc w:val="both"/>
        <w:rPr>
          <w:rFonts w:ascii="Arial" w:hAnsi="Arial"/>
          <w:noProof w:val="0"/>
          <w:rtl/>
        </w:rPr>
      </w:pPr>
      <w:r>
        <w:rPr>
          <w:rFonts w:hint="cs" w:ascii="Arial" w:hAnsi="Arial"/>
          <w:noProof w:val="0"/>
          <w:rtl/>
        </w:rPr>
        <w:t>בנוסף,  ביהמ"ש השתכנע שהנתבע עשה כל מאמץ על מנת לפתור את הבעיה וכנראה שמאמציו לא הועילו.</w:t>
      </w:r>
    </w:p>
    <w:p w:rsidR="001C4FF9" w:rsidP="001C4FF9" w:rsidRDefault="001C4FF9">
      <w:pPr>
        <w:spacing w:line="360" w:lineRule="auto"/>
        <w:ind w:left="720"/>
        <w:jc w:val="both"/>
        <w:rPr>
          <w:rFonts w:ascii="Arial" w:hAnsi="Arial"/>
          <w:noProof w:val="0"/>
          <w:rtl/>
        </w:rPr>
      </w:pPr>
    </w:p>
    <w:p w:rsidR="001C4FF9" w:rsidP="005122C4" w:rsidRDefault="001C4FF9">
      <w:pPr>
        <w:spacing w:line="360" w:lineRule="auto"/>
        <w:ind w:left="720" w:hanging="720"/>
        <w:jc w:val="both"/>
        <w:rPr>
          <w:rFonts w:ascii="Arial" w:hAnsi="Arial"/>
          <w:noProof w:val="0"/>
          <w:rtl/>
        </w:rPr>
      </w:pPr>
      <w:r>
        <w:rPr>
          <w:rFonts w:hint="cs" w:ascii="Arial" w:hAnsi="Arial"/>
          <w:noProof w:val="0"/>
          <w:rtl/>
        </w:rPr>
        <w:t>24.</w:t>
      </w:r>
      <w:r>
        <w:rPr>
          <w:rFonts w:hint="cs" w:ascii="Arial" w:hAnsi="Arial"/>
          <w:noProof w:val="0"/>
          <w:rtl/>
        </w:rPr>
        <w:tab/>
        <w:t>בנסיבות המתוארות, אין מקום להטיל את כל האחריות לגרימת הנזק על הנתבע ואין מקום לפטור אותו כליל מגרימת הנזקים ל</w:t>
      </w:r>
      <w:r w:rsidR="005122C4">
        <w:rPr>
          <w:rFonts w:hint="cs" w:ascii="Arial" w:hAnsi="Arial"/>
          <w:noProof w:val="0"/>
          <w:rtl/>
        </w:rPr>
        <w:t>אור ה</w:t>
      </w:r>
      <w:r>
        <w:rPr>
          <w:rFonts w:hint="cs" w:ascii="Arial" w:hAnsi="Arial"/>
          <w:noProof w:val="0"/>
          <w:rtl/>
        </w:rPr>
        <w:t xml:space="preserve">ממצאים שנמצאו ע"י מר כספי בעת ביצוע הבדיקה הוויזואלית, ונראה לבית המשפט שיש לחייב את הנתבע לפצות את התובע בגין מחצית הנזקים שיוכחו. </w:t>
      </w:r>
    </w:p>
    <w:p w:rsidR="001C4FF9" w:rsidP="001C4FF9" w:rsidRDefault="001C4FF9">
      <w:pPr>
        <w:spacing w:line="360" w:lineRule="auto"/>
        <w:ind w:left="720" w:hanging="720"/>
        <w:jc w:val="both"/>
        <w:rPr>
          <w:rFonts w:ascii="Arial" w:hAnsi="Arial"/>
          <w:noProof w:val="0"/>
          <w:rtl/>
        </w:rPr>
      </w:pPr>
    </w:p>
    <w:p w:rsidRPr="005122C4" w:rsidR="001C4FF9" w:rsidP="001C4FF9" w:rsidRDefault="001C4FF9">
      <w:pPr>
        <w:spacing w:line="360" w:lineRule="auto"/>
        <w:ind w:left="720" w:hanging="720"/>
        <w:jc w:val="both"/>
        <w:rPr>
          <w:rFonts w:ascii="Arial" w:hAnsi="Arial"/>
          <w:b/>
          <w:bCs/>
          <w:noProof w:val="0"/>
          <w:rtl/>
        </w:rPr>
      </w:pPr>
      <w:r w:rsidRPr="005122C4">
        <w:rPr>
          <w:rFonts w:hint="cs" w:ascii="Arial" w:hAnsi="Arial"/>
          <w:b/>
          <w:bCs/>
          <w:noProof w:val="0"/>
          <w:u w:val="single"/>
          <w:rtl/>
        </w:rPr>
        <w:t>גובה הנזק:</w:t>
      </w:r>
    </w:p>
    <w:p w:rsidR="001C4FF9" w:rsidP="001C4FF9" w:rsidRDefault="001C4FF9">
      <w:pPr>
        <w:spacing w:line="360" w:lineRule="auto"/>
        <w:ind w:left="720" w:hanging="720"/>
        <w:jc w:val="both"/>
        <w:rPr>
          <w:rFonts w:ascii="Arial" w:hAnsi="Arial"/>
          <w:noProof w:val="0"/>
          <w:rtl/>
        </w:rPr>
      </w:pPr>
    </w:p>
    <w:p w:rsidR="001C4FF9" w:rsidP="005122C4" w:rsidRDefault="001C4FF9">
      <w:pPr>
        <w:spacing w:line="360" w:lineRule="auto"/>
        <w:ind w:left="720" w:hanging="720"/>
        <w:jc w:val="both"/>
        <w:rPr>
          <w:rFonts w:ascii="Arial" w:hAnsi="Arial"/>
          <w:noProof w:val="0"/>
          <w:rtl/>
        </w:rPr>
      </w:pPr>
      <w:r>
        <w:rPr>
          <w:rFonts w:hint="cs" w:ascii="Arial" w:hAnsi="Arial"/>
          <w:noProof w:val="0"/>
          <w:rtl/>
        </w:rPr>
        <w:t>25.</w:t>
      </w:r>
      <w:r>
        <w:rPr>
          <w:rFonts w:hint="cs" w:ascii="Arial" w:hAnsi="Arial"/>
          <w:noProof w:val="0"/>
          <w:rtl/>
        </w:rPr>
        <w:tab/>
      </w:r>
      <w:r w:rsidR="005122C4">
        <w:rPr>
          <w:rFonts w:hint="cs" w:ascii="Arial" w:hAnsi="Arial"/>
          <w:noProof w:val="0"/>
          <w:rtl/>
        </w:rPr>
        <w:t>ה</w:t>
      </w:r>
      <w:r>
        <w:rPr>
          <w:rFonts w:hint="cs" w:ascii="Arial" w:hAnsi="Arial"/>
          <w:noProof w:val="0"/>
          <w:rtl/>
        </w:rPr>
        <w:t xml:space="preserve">שמאי </w:t>
      </w:r>
      <w:r w:rsidR="001D77A7">
        <w:rPr>
          <w:rFonts w:hint="cs" w:ascii="Arial" w:hAnsi="Arial"/>
          <w:noProof w:val="0"/>
          <w:rtl/>
        </w:rPr>
        <w:t>ת</w:t>
      </w:r>
      <w:r>
        <w:rPr>
          <w:rFonts w:hint="cs" w:ascii="Arial" w:hAnsi="Arial"/>
          <w:noProof w:val="0"/>
          <w:rtl/>
        </w:rPr>
        <w:t>רזי מטעם התובע העריך את הנזקים בחנות התובע בסך 9,940 ₪ + מע"מ, כאשר הסכום הנ"ל כלל בתוכו תיקון מערכת חשמל בסך 2,000 ₪ ו</w:t>
      </w:r>
      <w:r w:rsidR="005122C4">
        <w:rPr>
          <w:rFonts w:hint="cs" w:ascii="Arial" w:hAnsi="Arial"/>
          <w:noProof w:val="0"/>
          <w:rtl/>
        </w:rPr>
        <w:t xml:space="preserve">התקנת </w:t>
      </w:r>
      <w:r>
        <w:rPr>
          <w:rFonts w:hint="cs" w:ascii="Arial" w:hAnsi="Arial"/>
          <w:noProof w:val="0"/>
          <w:rtl/>
        </w:rPr>
        <w:t xml:space="preserve">גופי תיאורה בסך 840 ₪. </w:t>
      </w:r>
    </w:p>
    <w:p w:rsidR="001C4FF9" w:rsidP="001C4FF9" w:rsidRDefault="001C4FF9">
      <w:pPr>
        <w:spacing w:line="360" w:lineRule="auto"/>
        <w:ind w:left="720" w:hanging="720"/>
        <w:jc w:val="both"/>
        <w:rPr>
          <w:rFonts w:ascii="Arial" w:hAnsi="Arial"/>
          <w:noProof w:val="0"/>
          <w:rtl/>
        </w:rPr>
      </w:pPr>
    </w:p>
    <w:p w:rsidR="001C4FF9" w:rsidP="005122C4" w:rsidRDefault="001C4FF9">
      <w:pPr>
        <w:spacing w:line="360" w:lineRule="auto"/>
        <w:ind w:left="720" w:hanging="720"/>
        <w:jc w:val="both"/>
        <w:rPr>
          <w:rFonts w:ascii="Arial" w:hAnsi="Arial"/>
          <w:noProof w:val="0"/>
          <w:rtl/>
        </w:rPr>
      </w:pPr>
      <w:r>
        <w:rPr>
          <w:rFonts w:hint="cs" w:ascii="Arial" w:hAnsi="Arial"/>
          <w:noProof w:val="0"/>
          <w:rtl/>
        </w:rPr>
        <w:t>26.</w:t>
      </w:r>
      <w:r>
        <w:rPr>
          <w:rFonts w:hint="cs" w:ascii="Arial" w:hAnsi="Arial"/>
          <w:noProof w:val="0"/>
          <w:rtl/>
        </w:rPr>
        <w:tab/>
        <w:t>יש לציין שהתובע לא הציג קבלות המעידות על ביצוע כל הנזק</w:t>
      </w:r>
      <w:r w:rsidR="001D77A7">
        <w:rPr>
          <w:rFonts w:hint="cs" w:ascii="Arial" w:hAnsi="Arial"/>
          <w:noProof w:val="0"/>
          <w:rtl/>
        </w:rPr>
        <w:t>ים שצוינו בחוות הדעת של השמאי ת</w:t>
      </w:r>
      <w:r>
        <w:rPr>
          <w:rFonts w:hint="cs" w:ascii="Arial" w:hAnsi="Arial"/>
          <w:noProof w:val="0"/>
          <w:rtl/>
        </w:rPr>
        <w:t>רזי, למעט חשבוניות המעידות על תיקון מערכת החש</w:t>
      </w:r>
      <w:r w:rsidR="001D77A7">
        <w:rPr>
          <w:rFonts w:hint="cs" w:ascii="Arial" w:hAnsi="Arial"/>
          <w:noProof w:val="0"/>
          <w:rtl/>
        </w:rPr>
        <w:t xml:space="preserve">מל ותשלום שכ"ט שמאי בסך </w:t>
      </w:r>
      <w:r w:rsidR="001D77A7">
        <w:rPr>
          <w:rFonts w:hint="cs" w:ascii="Arial" w:hAnsi="Arial"/>
          <w:noProof w:val="0"/>
          <w:rtl/>
        </w:rPr>
        <w:lastRenderedPageBreak/>
        <w:t xml:space="preserve">2,500 ₪, אשר נראה בעיני ביהמ"ש כשכ"ט שמאי מופרז בנסיבות העניין וקבלה על שכ"ט מר כספי בסך 300 ₪. </w:t>
      </w:r>
      <w:r>
        <w:rPr>
          <w:rFonts w:hint="cs" w:ascii="Arial" w:hAnsi="Arial"/>
          <w:noProof w:val="0"/>
          <w:rtl/>
        </w:rPr>
        <w:tab/>
      </w:r>
    </w:p>
    <w:p w:rsidR="006327AC" w:rsidP="001C4FF9" w:rsidRDefault="006327AC">
      <w:pPr>
        <w:spacing w:line="360" w:lineRule="auto"/>
        <w:ind w:left="720" w:hanging="720"/>
        <w:jc w:val="both"/>
        <w:rPr>
          <w:rFonts w:ascii="Arial" w:hAnsi="Arial"/>
          <w:noProof w:val="0"/>
          <w:rtl/>
        </w:rPr>
      </w:pPr>
      <w:r>
        <w:rPr>
          <w:rFonts w:hint="cs" w:ascii="Arial" w:hAnsi="Arial"/>
          <w:noProof w:val="0"/>
          <w:rtl/>
        </w:rPr>
        <w:t>27.</w:t>
      </w:r>
      <w:r>
        <w:rPr>
          <w:rFonts w:hint="cs" w:ascii="Arial" w:hAnsi="Arial"/>
          <w:noProof w:val="0"/>
          <w:rtl/>
        </w:rPr>
        <w:tab/>
        <w:t>הוכח כי התובע השכיר את החנות מחדש תוך 1.5 חודשים לאחר פינוי השוכרים שהיו בחנות, תקופה שנחשבת כסבירה בעת החלפת השוכרים ואין מקום להטיל את הנזקים הנ"ל על התובע.</w:t>
      </w:r>
    </w:p>
    <w:p w:rsidR="006327AC" w:rsidP="001C4FF9" w:rsidRDefault="006327AC">
      <w:pPr>
        <w:spacing w:line="360" w:lineRule="auto"/>
        <w:ind w:left="720" w:hanging="720"/>
        <w:jc w:val="both"/>
        <w:rPr>
          <w:rFonts w:ascii="Arial" w:hAnsi="Arial"/>
          <w:noProof w:val="0"/>
          <w:rtl/>
        </w:rPr>
      </w:pPr>
    </w:p>
    <w:p w:rsidR="006327AC" w:rsidP="006327AC" w:rsidRDefault="006327AC">
      <w:pPr>
        <w:spacing w:line="360" w:lineRule="auto"/>
        <w:ind w:left="720" w:hanging="720"/>
        <w:jc w:val="both"/>
        <w:rPr>
          <w:rFonts w:ascii="Arial" w:hAnsi="Arial"/>
          <w:noProof w:val="0"/>
          <w:rtl/>
        </w:rPr>
      </w:pPr>
      <w:r>
        <w:rPr>
          <w:rFonts w:hint="cs" w:ascii="Arial" w:hAnsi="Arial"/>
          <w:noProof w:val="0"/>
          <w:rtl/>
        </w:rPr>
        <w:t>28.</w:t>
      </w:r>
      <w:r>
        <w:rPr>
          <w:rFonts w:hint="cs" w:ascii="Arial" w:hAnsi="Arial"/>
          <w:noProof w:val="0"/>
          <w:rtl/>
        </w:rPr>
        <w:tab/>
        <w:t xml:space="preserve">אין להתעלם מהעובדה שהתובע הינו בעל חנות הנמצאת בבניין מוזנח ומתוחזק בצורה משמעותית ויש להטיל עליו גם חלק מהאחריות בגין כך. </w:t>
      </w:r>
    </w:p>
    <w:p w:rsidR="006327AC" w:rsidP="006327AC" w:rsidRDefault="006327AC">
      <w:pPr>
        <w:spacing w:line="360" w:lineRule="auto"/>
        <w:ind w:left="720" w:hanging="720"/>
        <w:jc w:val="both"/>
        <w:rPr>
          <w:rFonts w:ascii="Arial" w:hAnsi="Arial"/>
          <w:noProof w:val="0"/>
          <w:rtl/>
        </w:rPr>
      </w:pPr>
    </w:p>
    <w:p w:rsidR="006327AC" w:rsidP="006327AC" w:rsidRDefault="006327AC">
      <w:pPr>
        <w:spacing w:line="360" w:lineRule="auto"/>
        <w:ind w:left="720" w:hanging="720"/>
        <w:jc w:val="both"/>
        <w:rPr>
          <w:rFonts w:ascii="Arial" w:hAnsi="Arial"/>
          <w:noProof w:val="0"/>
          <w:rtl/>
        </w:rPr>
      </w:pPr>
      <w:r>
        <w:rPr>
          <w:rFonts w:hint="cs" w:ascii="Arial" w:hAnsi="Arial"/>
          <w:noProof w:val="0"/>
          <w:rtl/>
        </w:rPr>
        <w:t>29.</w:t>
      </w:r>
      <w:r>
        <w:rPr>
          <w:rFonts w:hint="cs" w:ascii="Arial" w:hAnsi="Arial"/>
          <w:noProof w:val="0"/>
          <w:rtl/>
        </w:rPr>
        <w:tab/>
        <w:t>הדרישה לתשלום סך של 10,000 ₪ בגין אובדן ימי עובדה ועוגמת נפש נראית מוגזמת ומופרזת.</w:t>
      </w:r>
    </w:p>
    <w:p w:rsidR="006327AC" w:rsidP="006327AC" w:rsidRDefault="006327AC">
      <w:pPr>
        <w:spacing w:line="360" w:lineRule="auto"/>
        <w:ind w:left="720" w:hanging="720"/>
        <w:jc w:val="both"/>
        <w:rPr>
          <w:rFonts w:ascii="Arial" w:hAnsi="Arial"/>
          <w:noProof w:val="0"/>
          <w:rtl/>
        </w:rPr>
      </w:pPr>
    </w:p>
    <w:p w:rsidR="006327AC" w:rsidP="005122C4" w:rsidRDefault="006327AC">
      <w:pPr>
        <w:spacing w:line="360" w:lineRule="auto"/>
        <w:ind w:left="720" w:hanging="720"/>
        <w:jc w:val="both"/>
        <w:rPr>
          <w:rFonts w:ascii="Arial" w:hAnsi="Arial"/>
          <w:noProof w:val="0"/>
          <w:rtl/>
        </w:rPr>
      </w:pPr>
      <w:r>
        <w:rPr>
          <w:rFonts w:hint="cs" w:ascii="Arial" w:hAnsi="Arial"/>
          <w:noProof w:val="0"/>
          <w:rtl/>
        </w:rPr>
        <w:t>30.</w:t>
      </w:r>
      <w:r>
        <w:rPr>
          <w:rFonts w:hint="cs" w:ascii="Arial" w:hAnsi="Arial"/>
          <w:noProof w:val="0"/>
          <w:rtl/>
        </w:rPr>
        <w:tab/>
        <w:t>לאחר ששקלתי את טענות הצדדים ולא</w:t>
      </w:r>
      <w:r w:rsidR="005122C4">
        <w:rPr>
          <w:rFonts w:hint="cs" w:ascii="Arial" w:hAnsi="Arial"/>
          <w:noProof w:val="0"/>
          <w:rtl/>
        </w:rPr>
        <w:t>ו</w:t>
      </w:r>
      <w:r>
        <w:rPr>
          <w:rFonts w:hint="cs" w:ascii="Arial" w:hAnsi="Arial"/>
          <w:noProof w:val="0"/>
          <w:rtl/>
        </w:rPr>
        <w:t xml:space="preserve">ר כמות הנזקים שנגרמו לחנות התובע, אני מעמיד את סה"כ הנזקים שנגרמו לתובע ע"ס 15,000 ₪ בתוספת מע"מ וקובע שחלקו של הנתבע בנזקים הנ"ל </w:t>
      </w:r>
      <w:r w:rsidR="005122C4">
        <w:rPr>
          <w:rFonts w:hint="cs" w:ascii="Arial" w:hAnsi="Arial"/>
          <w:noProof w:val="0"/>
          <w:rtl/>
        </w:rPr>
        <w:t xml:space="preserve">הינו </w:t>
      </w:r>
      <w:r>
        <w:rPr>
          <w:rFonts w:hint="cs" w:ascii="Arial" w:hAnsi="Arial"/>
          <w:noProof w:val="0"/>
          <w:rtl/>
        </w:rPr>
        <w:t>בשיעור 50% בלבד.</w:t>
      </w:r>
    </w:p>
    <w:p w:rsidR="006327AC" w:rsidP="006327AC" w:rsidRDefault="006327AC">
      <w:pPr>
        <w:spacing w:line="360" w:lineRule="auto"/>
        <w:ind w:left="720" w:hanging="720"/>
        <w:jc w:val="both"/>
        <w:rPr>
          <w:rFonts w:ascii="Arial" w:hAnsi="Arial"/>
          <w:noProof w:val="0"/>
          <w:rtl/>
        </w:rPr>
      </w:pPr>
    </w:p>
    <w:p w:rsidR="006327AC" w:rsidP="006327AC" w:rsidRDefault="006327AC">
      <w:pPr>
        <w:spacing w:line="360" w:lineRule="auto"/>
        <w:ind w:left="720" w:hanging="720"/>
        <w:jc w:val="both"/>
        <w:rPr>
          <w:rFonts w:ascii="Arial" w:hAnsi="Arial"/>
          <w:noProof w:val="0"/>
          <w:rtl/>
        </w:rPr>
      </w:pPr>
      <w:r>
        <w:rPr>
          <w:rFonts w:hint="cs" w:ascii="Arial" w:hAnsi="Arial"/>
          <w:noProof w:val="0"/>
          <w:rtl/>
        </w:rPr>
        <w:t>31.</w:t>
      </w:r>
      <w:r>
        <w:rPr>
          <w:rFonts w:hint="cs" w:ascii="Arial" w:hAnsi="Arial"/>
          <w:noProof w:val="0"/>
          <w:rtl/>
        </w:rPr>
        <w:tab/>
        <w:t>אשר על כן, אני מקבל את התביעה באופן חלקי ומחייב את הנתבע לשלם לתובע את הסכומים המפורטים להלן:</w:t>
      </w:r>
    </w:p>
    <w:p w:rsidR="006327AC" w:rsidP="006327AC" w:rsidRDefault="006327AC">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סך של 7,500 ₪ בגין חלק מהנזקים שגרמו לתובע.</w:t>
      </w:r>
    </w:p>
    <w:p w:rsidR="006327AC" w:rsidP="006327AC" w:rsidRDefault="006327AC">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לסכום הנ"ל יש להוסיף מע"מ כחוק בכפוף לקבלת חשבונית מס מקורית.</w:t>
      </w:r>
    </w:p>
    <w:p w:rsidR="006327AC" w:rsidP="006327AC" w:rsidRDefault="006327AC">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סך של 850 ₪ בגין אגרות משפט ששולמו.</w:t>
      </w:r>
    </w:p>
    <w:p w:rsidR="006327AC" w:rsidP="006327AC" w:rsidRDefault="006327AC">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סך של 1,500 ₪ בגין שכ"ט שמאי.</w:t>
      </w:r>
    </w:p>
    <w:p w:rsidR="006327AC" w:rsidP="005122C4" w:rsidRDefault="006327AC">
      <w:pPr>
        <w:spacing w:line="360" w:lineRule="auto"/>
        <w:ind w:left="720"/>
        <w:jc w:val="both"/>
        <w:rPr>
          <w:rFonts w:ascii="Arial" w:hAnsi="Arial"/>
          <w:noProof w:val="0"/>
          <w:rtl/>
        </w:rPr>
      </w:pPr>
      <w:r>
        <w:rPr>
          <w:rFonts w:hint="cs" w:ascii="Arial" w:hAnsi="Arial"/>
          <w:noProof w:val="0"/>
          <w:rtl/>
        </w:rPr>
        <w:t>הסכומים שנפסקו ישולמו תוך 30 יום מיום המצאת העתק מ</w:t>
      </w:r>
      <w:r w:rsidR="005122C4">
        <w:rPr>
          <w:rFonts w:hint="cs" w:ascii="Arial" w:hAnsi="Arial"/>
          <w:noProof w:val="0"/>
          <w:rtl/>
        </w:rPr>
        <w:t>פ</w:t>
      </w:r>
      <w:r>
        <w:rPr>
          <w:rFonts w:hint="cs" w:ascii="Arial" w:hAnsi="Arial"/>
          <w:noProof w:val="0"/>
          <w:rtl/>
        </w:rPr>
        <w:t>סק דין זה לידי הנתבע, שאם לא כן, הם ישאו הפרשי הצמדה וריבית מהיום ועד התשלום המלא בפועל.</w:t>
      </w:r>
    </w:p>
    <w:p w:rsidR="006327AC" w:rsidP="006327AC" w:rsidRDefault="006327AC">
      <w:pPr>
        <w:spacing w:line="360" w:lineRule="auto"/>
        <w:ind w:left="720"/>
        <w:jc w:val="both"/>
        <w:rPr>
          <w:rFonts w:ascii="Arial" w:hAnsi="Arial"/>
          <w:noProof w:val="0"/>
          <w:rtl/>
        </w:rPr>
      </w:pPr>
    </w:p>
    <w:p w:rsidRPr="00FE295C" w:rsidR="006327AC" w:rsidP="00FE295C" w:rsidRDefault="00FE295C">
      <w:pPr>
        <w:spacing w:line="360" w:lineRule="auto"/>
        <w:jc w:val="both"/>
        <w:rPr>
          <w:rFonts w:ascii="Arial" w:hAnsi="Arial"/>
          <w:b/>
          <w:bCs/>
          <w:noProof w:val="0"/>
          <w:rtl/>
        </w:rPr>
      </w:pPr>
      <w:r w:rsidRPr="00FE295C">
        <w:rPr>
          <w:rFonts w:hint="cs" w:ascii="Arial" w:hAnsi="Arial"/>
          <w:b/>
          <w:bCs/>
          <w:noProof w:val="0"/>
          <w:rtl/>
        </w:rPr>
        <w:t>המזכירות תמציא העתק מפסק דין זה לצדדים ותסרוק את המוצגים ת/1, נ/1-נ/2 בתיק ותעדכן את רישומיה באופן שעו"ד וקסלר אייל אינו מיצג את הנתבע ופסק הדין יועבר ישירות לנתבע לכתובתו ברח' הרצל 64 נהריה</w:t>
      </w:r>
      <w:r w:rsidR="005122C4">
        <w:rPr>
          <w:rFonts w:hint="cs" w:ascii="Arial" w:hAnsi="Arial"/>
          <w:b/>
          <w:bCs/>
          <w:noProof w:val="0"/>
          <w:rtl/>
        </w:rPr>
        <w:t xml:space="preserve"> וזאת כבקשת הנתבע בסיכומיו.</w:t>
      </w:r>
      <w:bookmarkStart w:name="_GoBack" w:id="0"/>
      <w:bookmarkEnd w:id="0"/>
      <w:r w:rsidRPr="00FE295C">
        <w:rPr>
          <w:rFonts w:hint="cs" w:ascii="Arial" w:hAnsi="Arial"/>
          <w:b/>
          <w:bCs/>
          <w:noProof w:val="0"/>
          <w:rtl/>
        </w:rPr>
        <w:t>.</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D22F2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906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be7fc22898f4dc0" cstate="print">
                            <a:extLst>
                              <a:ext uri="{28A0092B-C50C-407E-A947-70E740481C1C}"/>
                            </a:extLst>
                          </a:blip>
                          <a:stretch>
                            <a:fillRect/>
                          </a:stretch>
                        </pic:blipFill>
                        <pic:spPr>
                          <a:xfrm>
                            <a:off x="0" y="0"/>
                            <a:ext cx="1590675" cy="7429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22F2F">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22F2F">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22F2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08DB27E2" wp14:editId="5A95C797">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D22F2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10946-12-15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כהן ואח' נ' שמואל אודוין ובניו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97B"/>
    <w:rsid w:val="00013AF3"/>
    <w:rsid w:val="000146C2"/>
    <w:rsid w:val="00016C35"/>
    <w:rsid w:val="000258FD"/>
    <w:rsid w:val="000552C1"/>
    <w:rsid w:val="000564AB"/>
    <w:rsid w:val="000D4A02"/>
    <w:rsid w:val="001072A9"/>
    <w:rsid w:val="00121F97"/>
    <w:rsid w:val="001277D7"/>
    <w:rsid w:val="00132017"/>
    <w:rsid w:val="001405B5"/>
    <w:rsid w:val="001407D7"/>
    <w:rsid w:val="0014234E"/>
    <w:rsid w:val="00145A87"/>
    <w:rsid w:val="001745D4"/>
    <w:rsid w:val="001C4003"/>
    <w:rsid w:val="001C4FF9"/>
    <w:rsid w:val="001D77A7"/>
    <w:rsid w:val="001F5474"/>
    <w:rsid w:val="002352F7"/>
    <w:rsid w:val="00355F2B"/>
    <w:rsid w:val="00381D3A"/>
    <w:rsid w:val="003823DA"/>
    <w:rsid w:val="0043595F"/>
    <w:rsid w:val="0047645A"/>
    <w:rsid w:val="004D49A3"/>
    <w:rsid w:val="004E6E3C"/>
    <w:rsid w:val="005122C4"/>
    <w:rsid w:val="005124F1"/>
    <w:rsid w:val="00530BAD"/>
    <w:rsid w:val="00541598"/>
    <w:rsid w:val="00547DB7"/>
    <w:rsid w:val="00567324"/>
    <w:rsid w:val="00593C4E"/>
    <w:rsid w:val="005B0F49"/>
    <w:rsid w:val="005C1959"/>
    <w:rsid w:val="005C7EC6"/>
    <w:rsid w:val="005D4BDB"/>
    <w:rsid w:val="00622BAA"/>
    <w:rsid w:val="00625C89"/>
    <w:rsid w:val="006327AC"/>
    <w:rsid w:val="00633C4F"/>
    <w:rsid w:val="00657023"/>
    <w:rsid w:val="00671BD5"/>
    <w:rsid w:val="006805C1"/>
    <w:rsid w:val="006816EC"/>
    <w:rsid w:val="00694556"/>
    <w:rsid w:val="006E1A53"/>
    <w:rsid w:val="006F5915"/>
    <w:rsid w:val="007056AA"/>
    <w:rsid w:val="00744F41"/>
    <w:rsid w:val="007A24FE"/>
    <w:rsid w:val="007A35AA"/>
    <w:rsid w:val="007F1048"/>
    <w:rsid w:val="00820005"/>
    <w:rsid w:val="00846D27"/>
    <w:rsid w:val="008610A7"/>
    <w:rsid w:val="008A015E"/>
    <w:rsid w:val="008D2160"/>
    <w:rsid w:val="008E1332"/>
    <w:rsid w:val="00903896"/>
    <w:rsid w:val="00927813"/>
    <w:rsid w:val="009324CD"/>
    <w:rsid w:val="00944D13"/>
    <w:rsid w:val="00957C90"/>
    <w:rsid w:val="009E0263"/>
    <w:rsid w:val="00A267CF"/>
    <w:rsid w:val="00A43458"/>
    <w:rsid w:val="00AC4E19"/>
    <w:rsid w:val="00AF1ED6"/>
    <w:rsid w:val="00B2499B"/>
    <w:rsid w:val="00B32C61"/>
    <w:rsid w:val="00B368FE"/>
    <w:rsid w:val="00B80CBD"/>
    <w:rsid w:val="00BC3369"/>
    <w:rsid w:val="00BD66AD"/>
    <w:rsid w:val="00BF77EE"/>
    <w:rsid w:val="00C32E0F"/>
    <w:rsid w:val="00C41536"/>
    <w:rsid w:val="00C42BF9"/>
    <w:rsid w:val="00C50E5F"/>
    <w:rsid w:val="00C83E56"/>
    <w:rsid w:val="00D22F2F"/>
    <w:rsid w:val="00D319B3"/>
    <w:rsid w:val="00D36A71"/>
    <w:rsid w:val="00D53924"/>
    <w:rsid w:val="00D60849"/>
    <w:rsid w:val="00D73E54"/>
    <w:rsid w:val="00D96D8C"/>
    <w:rsid w:val="00DA755B"/>
    <w:rsid w:val="00DD337E"/>
    <w:rsid w:val="00E00B6F"/>
    <w:rsid w:val="00E54642"/>
    <w:rsid w:val="00E97908"/>
    <w:rsid w:val="00EF3ED0"/>
    <w:rsid w:val="00F17E56"/>
    <w:rsid w:val="00FE0AE4"/>
    <w:rsid w:val="00FE295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16885E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be7fc22898f4dc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80CE0"/>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1324</Words>
  <Characters>6623</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נדים מורני</cp:lastModifiedBy>
  <cp:revision>62</cp:revision>
  <cp:lastPrinted>2018-04-10T11:43:00Z</cp:lastPrinted>
  <dcterms:created xsi:type="dcterms:W3CDTF">2012-08-05T21:29:00Z</dcterms:created>
  <dcterms:modified xsi:type="dcterms:W3CDTF">2018-04-12T06:58:00Z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