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68490D" w:rsidRDefault="0068490D">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401257" w:rsidP="0081370A" w:rsidRDefault="0081370A">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81370A" w:rsidRDefault="00B1706D">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כלל חברה לביטוח בע"מ</w:t>
                </w:r>
              </w:sdtContent>
            </w:sdt>
            <w:sdt>
              <w:sdtPr>
                <w:rPr>
                  <w:rFonts w:hint="cs"/>
                  <w:rtl/>
                </w:rPr>
                <w:alias w:val="2315"/>
                <w:tag w:val="2315"/>
                <w:id w:val="-1473289491"/>
                <w:showingPlcHdr/>
                <w:text w:multiLine="1"/>
              </w:sdtPr>
              <w:sdtEndPr/>
              <w:sdtContent>
                <w:r w:rsidR="0081370A">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81370A">
            <w:pPr>
              <w:ind w:left="471" w:hanging="471"/>
              <w:jc w:val="left"/>
              <w:rPr>
                <w:rFonts w:ascii="Arial" w:hAnsi="Arial"/>
                <w:b/>
                <w:bCs/>
                <w:sz w:val="26"/>
                <w:szCs w:val="26"/>
                <w:rtl/>
              </w:rPr>
            </w:pPr>
            <w:r>
              <w:rPr>
                <w:rFonts w:hint="cs" w:ascii="Arial" w:hAnsi="Arial"/>
                <w:b/>
                <w:bCs/>
                <w:sz w:val="26"/>
                <w:szCs w:val="26"/>
                <w:rtl/>
              </w:rPr>
              <w:t>הנתבע</w:t>
            </w:r>
          </w:p>
        </w:tc>
        <w:tc>
          <w:tcPr>
            <w:tcW w:w="5541" w:type="dxa"/>
            <w:hideMark/>
          </w:tcPr>
          <w:p w:rsidR="009515BA" w:rsidP="002E0BA5" w:rsidRDefault="00B1706D">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שמעון אבוטבול</w:t>
                </w:r>
              </w:sdtContent>
            </w:sdt>
            <w:sdt>
              <w:sdtPr>
                <w:rPr>
                  <w:rFonts w:hint="cs"/>
                  <w:rtl/>
                </w:rPr>
                <w:alias w:val="2317"/>
                <w:tag w:val="2317"/>
                <w:id w:val="-2032872923"/>
                <w:showingPlcHdr/>
                <w:text w:multiLine="1"/>
              </w:sdtPr>
              <w:sdtEndPr/>
              <w:sdtContent>
                <w:r w:rsidR="0081370A">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0081370A" w:rsidP="00936C9A" w:rsidRDefault="0081370A">
      <w:pPr>
        <w:spacing w:line="360" w:lineRule="auto"/>
        <w:jc w:val="both"/>
        <w:rPr>
          <w:b/>
          <w:bCs/>
        </w:rPr>
      </w:pPr>
      <w:r>
        <w:rPr>
          <w:rFonts w:hint="cs"/>
          <w:rtl/>
        </w:rPr>
        <w:t xml:space="preserve">לאור גובה הסכום יתנהל הדיון בתביעה בהתאם לתקנות סדר הדין המהיר (פרק טז'1 לתקסד"א), </w:t>
      </w:r>
      <w:r>
        <w:rPr>
          <w:rFonts w:hint="cs"/>
          <w:b/>
          <w:bCs/>
          <w:rtl/>
        </w:rPr>
        <w:t>והצדדים יתאימו כתבי טענותיהם לסדר הדין האמור בהתאם להוראות תקנה 214ב1 לתקסד"א, כך שכתב התביעה יוגש בתוך 45 ימים, וכתב הגנה בתוך 45 ימים לאחר מכן.</w:t>
      </w:r>
    </w:p>
    <w:p w:rsidR="0081370A" w:rsidP="00936C9A" w:rsidRDefault="0081370A">
      <w:pPr>
        <w:spacing w:line="360" w:lineRule="auto"/>
        <w:jc w:val="both"/>
      </w:pPr>
    </w:p>
    <w:p w:rsidR="0081370A" w:rsidP="00936C9A" w:rsidRDefault="0081370A">
      <w:pPr>
        <w:spacing w:line="360" w:lineRule="auto"/>
        <w:jc w:val="both"/>
      </w:pPr>
      <w:r>
        <w:rPr>
          <w:rFonts w:hint="cs"/>
          <w:rtl/>
        </w:rPr>
        <w:t>המשיב (הזוכה) נדרש לשלם את הפרשי האגרה הנובעים מהעברת התיק לביהמ"ש, ככל שקיימים.</w:t>
      </w:r>
    </w:p>
    <w:p w:rsidR="0081370A" w:rsidP="00936C9A" w:rsidRDefault="0081370A">
      <w:pPr>
        <w:spacing w:line="360" w:lineRule="auto"/>
        <w:jc w:val="both"/>
        <w:rPr>
          <w:b/>
          <w:bCs/>
        </w:rPr>
      </w:pPr>
    </w:p>
    <w:p w:rsidRPr="0081370A" w:rsidR="0081370A" w:rsidP="00936C9A" w:rsidRDefault="0081370A">
      <w:pPr>
        <w:spacing w:line="360" w:lineRule="auto"/>
        <w:jc w:val="both"/>
      </w:pPr>
      <w:r>
        <w:rPr>
          <w:rFonts w:hint="cs"/>
          <w:b/>
          <w:bCs/>
          <w:u w:val="single"/>
          <w:rtl/>
        </w:rPr>
        <w:t>התיק נקבע לישיבה מקדמית ליום 14.10.18 בשעה 12:30</w:t>
      </w:r>
      <w:r>
        <w:rPr>
          <w:rFonts w:hint="cs"/>
          <w:rtl/>
        </w:rPr>
        <w:t xml:space="preserve">. </w:t>
      </w:r>
    </w:p>
    <w:p w:rsidR="0081370A" w:rsidP="00936C9A" w:rsidRDefault="0081370A">
      <w:pPr>
        <w:spacing w:line="360" w:lineRule="auto"/>
        <w:jc w:val="both"/>
        <w:rPr>
          <w:rtl/>
        </w:rPr>
      </w:pPr>
    </w:p>
    <w:p w:rsidR="0081370A" w:rsidP="00936C9A" w:rsidRDefault="0081370A">
      <w:pPr>
        <w:spacing w:line="360" w:lineRule="auto"/>
        <w:jc w:val="both"/>
        <w:rPr>
          <w:rtl/>
        </w:rPr>
      </w:pPr>
      <w:r>
        <w:rPr>
          <w:rFonts w:hint="cs"/>
          <w:rtl/>
        </w:rPr>
        <w:t xml:space="preserve">לישיבה זו יתייצבו הצדדים </w:t>
      </w:r>
      <w:r>
        <w:rPr>
          <w:rFonts w:hint="cs"/>
          <w:b/>
          <w:bCs/>
          <w:u w:val="single"/>
          <w:rtl/>
        </w:rPr>
        <w:t>אישית</w:t>
      </w:r>
      <w:r>
        <w:rPr>
          <w:rFonts w:hint="cs"/>
          <w:rtl/>
        </w:rPr>
        <w:t xml:space="preserve">, יחד עם באי כוחם, כשבידיהם כל מסמך אשר יש בו, לדעתם, לייעל את הטיפול בתיק. </w:t>
      </w:r>
    </w:p>
    <w:p w:rsidR="0081370A" w:rsidP="00936C9A" w:rsidRDefault="0081370A">
      <w:pPr>
        <w:spacing w:line="360" w:lineRule="auto"/>
        <w:jc w:val="both"/>
        <w:rPr>
          <w:rFonts w:ascii="Calibri" w:hAnsi="Calibri"/>
          <w:rtl/>
        </w:rPr>
      </w:pPr>
    </w:p>
    <w:p w:rsidR="0081370A" w:rsidP="00936C9A" w:rsidRDefault="0081370A">
      <w:pPr>
        <w:spacing w:line="360" w:lineRule="auto"/>
        <w:jc w:val="both"/>
        <w:rPr>
          <w:rFonts w:ascii="Calibri" w:hAnsi="Calibri"/>
          <w:rtl/>
        </w:rPr>
      </w:pPr>
      <w:r>
        <w:rPr>
          <w:rFonts w:hint="cs" w:ascii="Calibri" w:hAnsi="Calibri"/>
          <w:rtl/>
        </w:rPr>
        <w:t>היה בעל הדין המדינה או 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להחליט בעניינה, יהיה זמין בטלפון בזמן הישיבה המקדמית.</w:t>
      </w:r>
    </w:p>
    <w:p w:rsidR="0081370A" w:rsidP="00936C9A" w:rsidRDefault="0081370A">
      <w:pPr>
        <w:spacing w:line="360" w:lineRule="auto"/>
        <w:jc w:val="both"/>
      </w:pPr>
    </w:p>
    <w:p w:rsidR="0081370A" w:rsidP="0081370A" w:rsidRDefault="0081370A">
      <w:pPr>
        <w:spacing w:line="360" w:lineRule="auto"/>
        <w:jc w:val="both"/>
        <w:rPr>
          <w:rtl/>
        </w:rPr>
      </w:pPr>
      <w:r>
        <w:rPr>
          <w:rFonts w:hint="cs"/>
          <w:rtl/>
        </w:rPr>
        <w:t xml:space="preserve">כל בקשה בכל עניין מן העניינים המפורטים בתקנה 143 ובתקנה 214 יא' לתקנות, לרבות בקשה לביטול הישיבה המקדמית ולקביעת מועד לדיון בתובענה, תוגש לבית המשפט עד יום 15.7.18 ותגובה לה תוגש בתוך 7 ימים ממועד המצאתה למשיב. </w:t>
      </w:r>
    </w:p>
    <w:p w:rsidR="0081370A" w:rsidP="00936C9A" w:rsidRDefault="0081370A">
      <w:pPr>
        <w:spacing w:line="360" w:lineRule="auto"/>
        <w:jc w:val="both"/>
        <w:rPr>
          <w:rtl/>
        </w:rPr>
      </w:pPr>
    </w:p>
    <w:p w:rsidR="0081370A" w:rsidP="00936C9A" w:rsidRDefault="0081370A">
      <w:pPr>
        <w:spacing w:line="360" w:lineRule="auto"/>
        <w:jc w:val="both"/>
        <w:rPr>
          <w:rtl/>
        </w:rPr>
      </w:pPr>
      <w:r>
        <w:rPr>
          <w:rFonts w:hint="cs"/>
          <w:rtl/>
        </w:rPr>
        <w:t xml:space="preserve">צד אשר ימנע מלבקש בקשה כלשהי אשר הוא מעוניין בה ו/או מלהגיב לה, בתוך המועדים הנקובים לעיל, יחויב בהוצאות לאוצר המדינה ו/או לצד שכנגד בשל ייתור הצורך בקיום הדיון במועד שנקבע לכך, אם למחדלו האמור יהיה ביטוי בדיון. </w:t>
      </w:r>
    </w:p>
    <w:p w:rsidR="0081370A" w:rsidP="00936C9A" w:rsidRDefault="0081370A">
      <w:pPr>
        <w:spacing w:line="360" w:lineRule="auto"/>
        <w:jc w:val="both"/>
        <w:rPr>
          <w:rtl/>
        </w:rPr>
      </w:pPr>
    </w:p>
    <w:p w:rsidR="0081370A" w:rsidP="00936C9A" w:rsidRDefault="0081370A">
      <w:pPr>
        <w:spacing w:line="360" w:lineRule="auto"/>
        <w:jc w:val="both"/>
        <w:rPr>
          <w:rtl/>
        </w:rPr>
      </w:pPr>
      <w:r>
        <w:rPr>
          <w:rFonts w:hint="cs"/>
          <w:rtl/>
        </w:rPr>
        <w:lastRenderedPageBreak/>
        <w:t xml:space="preserve">על מנת לייעל את ההליך רשאים הצדדים להגיש הודעה על הסדר דיוני אליו הגיעו, בתוך 30 ימים מהיום, ואולם לא יתקבל הסדר דיוני המאריך את המועדים לניהול ההליכים המקדמיים מעבר למועדים המפורטים לעיל. </w:t>
      </w:r>
    </w:p>
    <w:p w:rsidR="0081370A" w:rsidP="00936C9A" w:rsidRDefault="0081370A">
      <w:pPr>
        <w:spacing w:line="360" w:lineRule="auto"/>
        <w:jc w:val="both"/>
        <w:rPr>
          <w:rtl/>
        </w:rPr>
      </w:pPr>
    </w:p>
    <w:p w:rsidR="0081370A" w:rsidP="00936C9A" w:rsidRDefault="0081370A">
      <w:pPr>
        <w:spacing w:line="360" w:lineRule="auto"/>
        <w:jc w:val="both"/>
        <w:rPr>
          <w:rtl/>
        </w:rPr>
      </w:pPr>
      <w:r>
        <w:rPr>
          <w:rFonts w:hint="cs"/>
          <w:rtl/>
        </w:rPr>
        <w:t xml:space="preserve">כל מסמך ו/או בקשה אשר יש להגיש לבית המשפט יוגש במישרין ובו זמנית לצד שכנגד. </w:t>
      </w:r>
    </w:p>
    <w:p w:rsidRPr="00936C9A" w:rsidR="0081370A" w:rsidP="0081370A" w:rsidRDefault="0081370A">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B1706D">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ac49f64e8a849ae"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1706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1706D">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1706D">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B1706D">
          <w:pPr>
            <w:rPr>
              <w:b/>
              <w:bCs/>
              <w:sz w:val="26"/>
              <w:szCs w:val="26"/>
            </w:rPr>
          </w:pPr>
          <w:sdt>
            <w:sdtPr>
              <w:rPr>
                <w:rFonts w:hint="cs"/>
                <w:rtl/>
              </w:rPr>
              <w:alias w:val="1170"/>
              <w:tag w:val="1170"/>
              <w:id w:val="-16083816"/>
              <w:text w:multiLine="1"/>
            </w:sdtPr>
            <w:sdtEndPr/>
            <w:sdtContent>
              <w:r w:rsidR="009515BA">
                <w:rPr>
                  <w:rFonts w:hint="cs"/>
                  <w:b/>
                  <w:bCs/>
                  <w:sz w:val="26"/>
                  <w:szCs w:val="26"/>
                  <w:rtl/>
                </w:rPr>
                <w:t>תא"מ</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29705-01-18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כלל חברה לביטוח בע"מ נ' אבוטבטול</w:t>
              </w:r>
            </w:sdtContent>
          </w:sdt>
        </w:p>
        <w:p w:rsidR="009515BA" w:rsidP="009515BA" w:rsidRDefault="009515BA">
          <w:pPr>
            <w:rPr>
              <w:rtl/>
            </w:rPr>
          </w:pPr>
        </w:p>
        <w:p w:rsidR="008D10B2" w:rsidP="009515BA" w:rsidRDefault="009515BA">
          <w:pPr>
            <w:rPr>
              <w:rtl/>
            </w:rPr>
          </w:pPr>
          <w:r>
            <w:rPr>
              <w:rFonts w:hint="cs"/>
              <w:sz w:val="20"/>
              <w:szCs w:val="20"/>
              <w:rtl/>
            </w:rPr>
            <w:t xml:space="preserve">תיק חיצוני: </w:t>
          </w:r>
          <w:sdt>
            <w:sdtPr>
              <w:rPr>
                <w:rFonts w:hint="cs"/>
                <w:rtl/>
              </w:rPr>
              <w:alias w:val="1198"/>
              <w:tag w:val="1198"/>
              <w:id w:val="377444643"/>
              <w:text w:multiLine="1"/>
            </w:sdtPr>
            <w:sdtEndPr/>
            <w:sdtContent>
              <w:r>
                <w:rPr>
                  <w:rFonts w:hint="cs"/>
                  <w:sz w:val="20"/>
                  <w:szCs w:val="20"/>
                  <w:rtl/>
                </w:rPr>
                <w:t>5188150917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624B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D70CA2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48E591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27E8FF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5AA71E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A6168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A0FC2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52AEB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0CD8A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7EA96B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2E0BA5"/>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01257"/>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490D"/>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370A"/>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1706D"/>
    <w:rsid w:val="00B61E03"/>
    <w:rsid w:val="00B80CBD"/>
    <w:rsid w:val="00B86096"/>
    <w:rsid w:val="00B951DE"/>
    <w:rsid w:val="00BA517C"/>
    <w:rsid w:val="00BB3D05"/>
    <w:rsid w:val="00BB73BE"/>
    <w:rsid w:val="00BF1908"/>
    <w:rsid w:val="00C22D93"/>
    <w:rsid w:val="00C34482"/>
    <w:rsid w:val="00C4252E"/>
    <w:rsid w:val="00C50A9F"/>
    <w:rsid w:val="00C62E6C"/>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530214A7"/>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137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137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1370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1370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1370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1370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137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1370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81370A"/>
    <w:rPr>
      <w:noProof w:val="0"/>
      <w:color w:val="800080" w:themeColor="followedHyperlink"/>
      <w:u w:val="single"/>
    </w:rPr>
  </w:style>
  <w:style w:type="character" w:styleId="HTMLCite">
    <w:name w:val="HTML Cite"/>
    <w:basedOn w:val="a2"/>
    <w:semiHidden/>
    <w:unhideWhenUsed/>
    <w:rsid w:val="0081370A"/>
    <w:rPr>
      <w:i/>
      <w:iCs/>
      <w:noProof w:val="0"/>
    </w:rPr>
  </w:style>
  <w:style w:type="character" w:styleId="HTMLCode">
    <w:name w:val="HTML Code"/>
    <w:basedOn w:val="a2"/>
    <w:semiHidden/>
    <w:unhideWhenUsed/>
    <w:rsid w:val="0081370A"/>
    <w:rPr>
      <w:rFonts w:ascii="Consolas" w:hAnsi="Consolas"/>
      <w:noProof w:val="0"/>
      <w:sz w:val="20"/>
      <w:szCs w:val="20"/>
    </w:rPr>
  </w:style>
  <w:style w:type="character" w:styleId="HTMLDefinition">
    <w:name w:val="HTML Definition"/>
    <w:basedOn w:val="a2"/>
    <w:semiHidden/>
    <w:unhideWhenUsed/>
    <w:rsid w:val="0081370A"/>
    <w:rPr>
      <w:i/>
      <w:iCs/>
      <w:noProof w:val="0"/>
    </w:rPr>
  </w:style>
  <w:style w:type="character" w:styleId="HTMLVariable">
    <w:name w:val="HTML Variable"/>
    <w:basedOn w:val="a2"/>
    <w:semiHidden/>
    <w:unhideWhenUsed/>
    <w:rsid w:val="0081370A"/>
    <w:rPr>
      <w:i/>
      <w:iCs/>
      <w:noProof w:val="0"/>
    </w:rPr>
  </w:style>
  <w:style w:type="paragraph" w:styleId="HTML">
    <w:name w:val="HTML Preformatted"/>
    <w:basedOn w:val="a1"/>
    <w:link w:val="HTML0"/>
    <w:semiHidden/>
    <w:unhideWhenUsed/>
    <w:rsid w:val="0081370A"/>
    <w:rPr>
      <w:rFonts w:ascii="Consolas" w:hAnsi="Consolas"/>
      <w:sz w:val="20"/>
      <w:szCs w:val="20"/>
    </w:rPr>
  </w:style>
  <w:style w:type="character" w:customStyle="1" w:styleId="HTML0">
    <w:name w:val="HTML מעוצב מראש תו"/>
    <w:basedOn w:val="a2"/>
    <w:link w:val="HTML"/>
    <w:semiHidden/>
    <w:rsid w:val="0081370A"/>
    <w:rPr>
      <w:rFonts w:ascii="Consolas" w:hAnsi="Consolas" w:cs="David"/>
      <w:noProof w:val="0"/>
    </w:rPr>
  </w:style>
  <w:style w:type="character" w:styleId="Hyperlink">
    <w:name w:val="Hyperlink"/>
    <w:basedOn w:val="a2"/>
    <w:semiHidden/>
    <w:unhideWhenUsed/>
    <w:rsid w:val="0081370A"/>
    <w:rPr>
      <w:noProof w:val="0"/>
      <w:color w:val="0000FF" w:themeColor="hyperlink"/>
      <w:u w:val="single"/>
    </w:rPr>
  </w:style>
  <w:style w:type="paragraph" w:styleId="Index1">
    <w:name w:val="index 1"/>
    <w:basedOn w:val="a1"/>
    <w:next w:val="a1"/>
    <w:autoRedefine/>
    <w:semiHidden/>
    <w:unhideWhenUsed/>
    <w:rsid w:val="0081370A"/>
    <w:pPr>
      <w:ind w:left="240" w:hanging="240"/>
    </w:pPr>
  </w:style>
  <w:style w:type="paragraph" w:styleId="Index2">
    <w:name w:val="index 2"/>
    <w:basedOn w:val="a1"/>
    <w:next w:val="a1"/>
    <w:autoRedefine/>
    <w:semiHidden/>
    <w:unhideWhenUsed/>
    <w:rsid w:val="0081370A"/>
    <w:pPr>
      <w:ind w:left="480" w:hanging="240"/>
    </w:pPr>
  </w:style>
  <w:style w:type="paragraph" w:styleId="Index3">
    <w:name w:val="index 3"/>
    <w:basedOn w:val="a1"/>
    <w:next w:val="a1"/>
    <w:autoRedefine/>
    <w:semiHidden/>
    <w:unhideWhenUsed/>
    <w:rsid w:val="0081370A"/>
    <w:pPr>
      <w:ind w:left="720" w:hanging="240"/>
    </w:pPr>
  </w:style>
  <w:style w:type="paragraph" w:styleId="Index4">
    <w:name w:val="index 4"/>
    <w:basedOn w:val="a1"/>
    <w:next w:val="a1"/>
    <w:autoRedefine/>
    <w:semiHidden/>
    <w:unhideWhenUsed/>
    <w:rsid w:val="0081370A"/>
    <w:pPr>
      <w:ind w:left="960" w:hanging="240"/>
    </w:pPr>
  </w:style>
  <w:style w:type="paragraph" w:styleId="Index5">
    <w:name w:val="index 5"/>
    <w:basedOn w:val="a1"/>
    <w:next w:val="a1"/>
    <w:autoRedefine/>
    <w:semiHidden/>
    <w:unhideWhenUsed/>
    <w:rsid w:val="0081370A"/>
    <w:pPr>
      <w:ind w:left="1200" w:hanging="240"/>
    </w:pPr>
  </w:style>
  <w:style w:type="paragraph" w:styleId="Index6">
    <w:name w:val="index 6"/>
    <w:basedOn w:val="a1"/>
    <w:next w:val="a1"/>
    <w:autoRedefine/>
    <w:semiHidden/>
    <w:unhideWhenUsed/>
    <w:rsid w:val="0081370A"/>
    <w:pPr>
      <w:ind w:left="1440" w:hanging="240"/>
    </w:pPr>
  </w:style>
  <w:style w:type="paragraph" w:styleId="Index7">
    <w:name w:val="index 7"/>
    <w:basedOn w:val="a1"/>
    <w:next w:val="a1"/>
    <w:autoRedefine/>
    <w:semiHidden/>
    <w:unhideWhenUsed/>
    <w:rsid w:val="0081370A"/>
    <w:pPr>
      <w:ind w:left="1680" w:hanging="240"/>
    </w:pPr>
  </w:style>
  <w:style w:type="paragraph" w:styleId="Index8">
    <w:name w:val="index 8"/>
    <w:basedOn w:val="a1"/>
    <w:next w:val="a1"/>
    <w:autoRedefine/>
    <w:semiHidden/>
    <w:unhideWhenUsed/>
    <w:rsid w:val="0081370A"/>
    <w:pPr>
      <w:ind w:left="1920" w:hanging="240"/>
    </w:pPr>
  </w:style>
  <w:style w:type="paragraph" w:styleId="Index9">
    <w:name w:val="index 9"/>
    <w:basedOn w:val="a1"/>
    <w:next w:val="a1"/>
    <w:autoRedefine/>
    <w:semiHidden/>
    <w:unhideWhenUsed/>
    <w:rsid w:val="0081370A"/>
    <w:pPr>
      <w:ind w:left="2160" w:hanging="240"/>
    </w:pPr>
  </w:style>
  <w:style w:type="paragraph" w:styleId="NormalWeb">
    <w:name w:val="Normal (Web)"/>
    <w:basedOn w:val="a1"/>
    <w:semiHidden/>
    <w:unhideWhenUsed/>
    <w:rsid w:val="0081370A"/>
    <w:rPr>
      <w:rFonts w:cs="Times New Roman"/>
    </w:rPr>
  </w:style>
  <w:style w:type="paragraph" w:styleId="TOC1">
    <w:name w:val="toc 1"/>
    <w:basedOn w:val="a1"/>
    <w:next w:val="a1"/>
    <w:autoRedefine/>
    <w:semiHidden/>
    <w:unhideWhenUsed/>
    <w:rsid w:val="0081370A"/>
    <w:pPr>
      <w:spacing w:after="100"/>
    </w:pPr>
  </w:style>
  <w:style w:type="paragraph" w:styleId="TOC2">
    <w:name w:val="toc 2"/>
    <w:basedOn w:val="a1"/>
    <w:next w:val="a1"/>
    <w:autoRedefine/>
    <w:semiHidden/>
    <w:unhideWhenUsed/>
    <w:rsid w:val="0081370A"/>
    <w:pPr>
      <w:spacing w:after="100"/>
      <w:ind w:left="240"/>
    </w:pPr>
  </w:style>
  <w:style w:type="paragraph" w:styleId="TOC3">
    <w:name w:val="toc 3"/>
    <w:basedOn w:val="a1"/>
    <w:next w:val="a1"/>
    <w:autoRedefine/>
    <w:semiHidden/>
    <w:unhideWhenUsed/>
    <w:rsid w:val="0081370A"/>
    <w:pPr>
      <w:spacing w:after="100"/>
      <w:ind w:left="480"/>
    </w:pPr>
  </w:style>
  <w:style w:type="paragraph" w:styleId="TOC4">
    <w:name w:val="toc 4"/>
    <w:basedOn w:val="a1"/>
    <w:next w:val="a1"/>
    <w:autoRedefine/>
    <w:semiHidden/>
    <w:unhideWhenUsed/>
    <w:rsid w:val="0081370A"/>
    <w:pPr>
      <w:spacing w:after="100"/>
      <w:ind w:left="720"/>
    </w:pPr>
  </w:style>
  <w:style w:type="paragraph" w:styleId="TOC5">
    <w:name w:val="toc 5"/>
    <w:basedOn w:val="a1"/>
    <w:next w:val="a1"/>
    <w:autoRedefine/>
    <w:semiHidden/>
    <w:unhideWhenUsed/>
    <w:rsid w:val="0081370A"/>
    <w:pPr>
      <w:spacing w:after="100"/>
      <w:ind w:left="960"/>
    </w:pPr>
  </w:style>
  <w:style w:type="paragraph" w:styleId="TOC6">
    <w:name w:val="toc 6"/>
    <w:basedOn w:val="a1"/>
    <w:next w:val="a1"/>
    <w:autoRedefine/>
    <w:semiHidden/>
    <w:unhideWhenUsed/>
    <w:rsid w:val="0081370A"/>
    <w:pPr>
      <w:spacing w:after="100"/>
      <w:ind w:left="1200"/>
    </w:pPr>
  </w:style>
  <w:style w:type="paragraph" w:styleId="TOC7">
    <w:name w:val="toc 7"/>
    <w:basedOn w:val="a1"/>
    <w:next w:val="a1"/>
    <w:autoRedefine/>
    <w:semiHidden/>
    <w:unhideWhenUsed/>
    <w:rsid w:val="0081370A"/>
    <w:pPr>
      <w:spacing w:after="100"/>
      <w:ind w:left="1440"/>
    </w:pPr>
  </w:style>
  <w:style w:type="paragraph" w:styleId="TOC8">
    <w:name w:val="toc 8"/>
    <w:basedOn w:val="a1"/>
    <w:next w:val="a1"/>
    <w:autoRedefine/>
    <w:semiHidden/>
    <w:unhideWhenUsed/>
    <w:rsid w:val="0081370A"/>
    <w:pPr>
      <w:spacing w:after="100"/>
      <w:ind w:left="1680"/>
    </w:pPr>
  </w:style>
  <w:style w:type="paragraph" w:styleId="TOC9">
    <w:name w:val="toc 9"/>
    <w:basedOn w:val="a1"/>
    <w:next w:val="a1"/>
    <w:autoRedefine/>
    <w:semiHidden/>
    <w:unhideWhenUsed/>
    <w:rsid w:val="0081370A"/>
    <w:pPr>
      <w:spacing w:after="100"/>
      <w:ind w:left="1920"/>
    </w:pPr>
  </w:style>
  <w:style w:type="table" w:styleId="-1">
    <w:name w:val="Table 3D effects 1"/>
    <w:basedOn w:val="a3"/>
    <w:semiHidden/>
    <w:unhideWhenUsed/>
    <w:rsid w:val="0081370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1370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1370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81370A"/>
  </w:style>
  <w:style w:type="paragraph" w:styleId="af1">
    <w:name w:val="Salutation"/>
    <w:basedOn w:val="a1"/>
    <w:next w:val="a1"/>
    <w:link w:val="af2"/>
    <w:rsid w:val="0081370A"/>
  </w:style>
  <w:style w:type="character" w:customStyle="1" w:styleId="af2">
    <w:name w:val="ברכה תו"/>
    <w:basedOn w:val="a2"/>
    <w:link w:val="af1"/>
    <w:rsid w:val="0081370A"/>
    <w:rPr>
      <w:rFonts w:cs="David"/>
      <w:noProof w:val="0"/>
      <w:sz w:val="24"/>
      <w:szCs w:val="24"/>
    </w:rPr>
  </w:style>
  <w:style w:type="paragraph" w:styleId="af3">
    <w:name w:val="Body Text"/>
    <w:basedOn w:val="a1"/>
    <w:link w:val="af4"/>
    <w:semiHidden/>
    <w:unhideWhenUsed/>
    <w:rsid w:val="0081370A"/>
    <w:pPr>
      <w:spacing w:after="120"/>
    </w:pPr>
  </w:style>
  <w:style w:type="character" w:customStyle="1" w:styleId="af4">
    <w:name w:val="גוף טקסט תו"/>
    <w:basedOn w:val="a2"/>
    <w:link w:val="af3"/>
    <w:semiHidden/>
    <w:rsid w:val="0081370A"/>
    <w:rPr>
      <w:rFonts w:cs="David"/>
      <w:noProof w:val="0"/>
      <w:sz w:val="24"/>
      <w:szCs w:val="24"/>
    </w:rPr>
  </w:style>
  <w:style w:type="paragraph" w:styleId="23">
    <w:name w:val="Body Text 2"/>
    <w:basedOn w:val="a1"/>
    <w:link w:val="24"/>
    <w:semiHidden/>
    <w:unhideWhenUsed/>
    <w:rsid w:val="0081370A"/>
    <w:pPr>
      <w:spacing w:after="120" w:line="480" w:lineRule="auto"/>
    </w:pPr>
  </w:style>
  <w:style w:type="character" w:customStyle="1" w:styleId="24">
    <w:name w:val="גוף טקסט 2 תו"/>
    <w:basedOn w:val="a2"/>
    <w:link w:val="23"/>
    <w:semiHidden/>
    <w:rsid w:val="0081370A"/>
    <w:rPr>
      <w:rFonts w:cs="David"/>
      <w:noProof w:val="0"/>
      <w:sz w:val="24"/>
      <w:szCs w:val="24"/>
    </w:rPr>
  </w:style>
  <w:style w:type="paragraph" w:styleId="33">
    <w:name w:val="Body Text 3"/>
    <w:basedOn w:val="a1"/>
    <w:link w:val="34"/>
    <w:semiHidden/>
    <w:unhideWhenUsed/>
    <w:rsid w:val="0081370A"/>
    <w:pPr>
      <w:spacing w:after="120"/>
    </w:pPr>
    <w:rPr>
      <w:sz w:val="16"/>
      <w:szCs w:val="16"/>
    </w:rPr>
  </w:style>
  <w:style w:type="character" w:customStyle="1" w:styleId="34">
    <w:name w:val="גוף טקסט 3 תו"/>
    <w:basedOn w:val="a2"/>
    <w:link w:val="33"/>
    <w:semiHidden/>
    <w:rsid w:val="0081370A"/>
    <w:rPr>
      <w:rFonts w:cs="David"/>
      <w:noProof w:val="0"/>
      <w:sz w:val="16"/>
      <w:szCs w:val="16"/>
    </w:rPr>
  </w:style>
  <w:style w:type="character" w:styleId="HTML1">
    <w:name w:val="HTML Sample"/>
    <w:basedOn w:val="a2"/>
    <w:semiHidden/>
    <w:unhideWhenUsed/>
    <w:rsid w:val="0081370A"/>
    <w:rPr>
      <w:rFonts w:ascii="Consolas" w:hAnsi="Consolas"/>
      <w:noProof w:val="0"/>
      <w:sz w:val="24"/>
      <w:szCs w:val="24"/>
    </w:rPr>
  </w:style>
  <w:style w:type="character" w:styleId="af5">
    <w:name w:val="Emphasis"/>
    <w:basedOn w:val="a2"/>
    <w:qFormat/>
    <w:rsid w:val="0081370A"/>
    <w:rPr>
      <w:i/>
      <w:iCs/>
      <w:noProof w:val="0"/>
    </w:rPr>
  </w:style>
  <w:style w:type="character" w:styleId="af6">
    <w:name w:val="Intense Emphasis"/>
    <w:basedOn w:val="a2"/>
    <w:uiPriority w:val="21"/>
    <w:qFormat/>
    <w:rsid w:val="0081370A"/>
    <w:rPr>
      <w:i/>
      <w:iCs/>
      <w:noProof w:val="0"/>
      <w:color w:val="4F81BD" w:themeColor="accent1"/>
    </w:rPr>
  </w:style>
  <w:style w:type="character" w:styleId="af7">
    <w:name w:val="Subtle Emphasis"/>
    <w:basedOn w:val="a2"/>
    <w:uiPriority w:val="19"/>
    <w:qFormat/>
    <w:rsid w:val="0081370A"/>
    <w:rPr>
      <w:i/>
      <w:iCs/>
      <w:noProof w:val="0"/>
      <w:color w:val="404040" w:themeColor="text1" w:themeTint="BF"/>
    </w:rPr>
  </w:style>
  <w:style w:type="paragraph" w:styleId="af8">
    <w:name w:val="List Continue"/>
    <w:basedOn w:val="a1"/>
    <w:semiHidden/>
    <w:unhideWhenUsed/>
    <w:rsid w:val="0081370A"/>
    <w:pPr>
      <w:spacing w:after="120"/>
      <w:ind w:left="283"/>
      <w:contextualSpacing/>
    </w:pPr>
  </w:style>
  <w:style w:type="paragraph" w:styleId="25">
    <w:name w:val="List Continue 2"/>
    <w:basedOn w:val="a1"/>
    <w:semiHidden/>
    <w:unhideWhenUsed/>
    <w:rsid w:val="0081370A"/>
    <w:pPr>
      <w:spacing w:after="120"/>
      <w:ind w:left="566"/>
      <w:contextualSpacing/>
    </w:pPr>
  </w:style>
  <w:style w:type="paragraph" w:styleId="35">
    <w:name w:val="List Continue 3"/>
    <w:basedOn w:val="a1"/>
    <w:semiHidden/>
    <w:unhideWhenUsed/>
    <w:rsid w:val="0081370A"/>
    <w:pPr>
      <w:spacing w:after="120"/>
      <w:ind w:left="849"/>
      <w:contextualSpacing/>
    </w:pPr>
  </w:style>
  <w:style w:type="paragraph" w:styleId="42">
    <w:name w:val="List Continue 4"/>
    <w:basedOn w:val="a1"/>
    <w:semiHidden/>
    <w:unhideWhenUsed/>
    <w:rsid w:val="0081370A"/>
    <w:pPr>
      <w:spacing w:after="120"/>
      <w:ind w:left="1132"/>
      <w:contextualSpacing/>
    </w:pPr>
  </w:style>
  <w:style w:type="paragraph" w:styleId="53">
    <w:name w:val="List Continue 5"/>
    <w:basedOn w:val="a1"/>
    <w:semiHidden/>
    <w:unhideWhenUsed/>
    <w:rsid w:val="0081370A"/>
    <w:pPr>
      <w:spacing w:after="120"/>
      <w:ind w:left="1415"/>
      <w:contextualSpacing/>
    </w:pPr>
  </w:style>
  <w:style w:type="character" w:styleId="af9">
    <w:name w:val="Intense Reference"/>
    <w:basedOn w:val="a2"/>
    <w:uiPriority w:val="32"/>
    <w:qFormat/>
    <w:rsid w:val="0081370A"/>
    <w:rPr>
      <w:b/>
      <w:bCs/>
      <w:smallCaps/>
      <w:noProof w:val="0"/>
      <w:color w:val="4F81BD" w:themeColor="accent1"/>
      <w:spacing w:val="5"/>
    </w:rPr>
  </w:style>
  <w:style w:type="character" w:styleId="afa">
    <w:name w:val="endnote reference"/>
    <w:basedOn w:val="a2"/>
    <w:semiHidden/>
    <w:unhideWhenUsed/>
    <w:rsid w:val="0081370A"/>
    <w:rPr>
      <w:noProof w:val="0"/>
      <w:vertAlign w:val="superscript"/>
    </w:rPr>
  </w:style>
  <w:style w:type="character" w:styleId="afb">
    <w:name w:val="footnote reference"/>
    <w:basedOn w:val="a2"/>
    <w:semiHidden/>
    <w:unhideWhenUsed/>
    <w:rsid w:val="0081370A"/>
    <w:rPr>
      <w:noProof w:val="0"/>
      <w:vertAlign w:val="superscript"/>
    </w:rPr>
  </w:style>
  <w:style w:type="character" w:styleId="afc">
    <w:name w:val="Subtle Reference"/>
    <w:basedOn w:val="a2"/>
    <w:uiPriority w:val="31"/>
    <w:qFormat/>
    <w:rsid w:val="0081370A"/>
    <w:rPr>
      <w:smallCaps/>
      <w:noProof w:val="0"/>
      <w:color w:val="5A5A5A" w:themeColor="text1" w:themeTint="A5"/>
    </w:rPr>
  </w:style>
  <w:style w:type="table" w:styleId="afd">
    <w:name w:val="Light Shading"/>
    <w:basedOn w:val="a3"/>
    <w:uiPriority w:val="60"/>
    <w:semiHidden/>
    <w:unhideWhenUsed/>
    <w:rsid w:val="008137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1370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1370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1370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1370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1370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1370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13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8137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1370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1370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1370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1370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1370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1370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813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13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13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13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13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137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81370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1370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1370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1370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1370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1370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1370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81370A"/>
    <w:rPr>
      <w:b/>
      <w:bCs/>
      <w:noProof w:val="0"/>
    </w:rPr>
  </w:style>
  <w:style w:type="paragraph" w:styleId="aff0">
    <w:name w:val="Signature"/>
    <w:basedOn w:val="a1"/>
    <w:link w:val="aff1"/>
    <w:semiHidden/>
    <w:unhideWhenUsed/>
    <w:rsid w:val="0081370A"/>
    <w:pPr>
      <w:ind w:left="4252"/>
    </w:pPr>
  </w:style>
  <w:style w:type="character" w:customStyle="1" w:styleId="aff1">
    <w:name w:val="חתימה תו"/>
    <w:basedOn w:val="a2"/>
    <w:link w:val="aff0"/>
    <w:semiHidden/>
    <w:rsid w:val="0081370A"/>
    <w:rPr>
      <w:rFonts w:cs="David"/>
      <w:noProof w:val="0"/>
      <w:sz w:val="24"/>
      <w:szCs w:val="24"/>
    </w:rPr>
  </w:style>
  <w:style w:type="paragraph" w:styleId="aff2">
    <w:name w:val="E-mail Signature"/>
    <w:basedOn w:val="a1"/>
    <w:link w:val="aff3"/>
    <w:semiHidden/>
    <w:unhideWhenUsed/>
    <w:rsid w:val="0081370A"/>
  </w:style>
  <w:style w:type="character" w:customStyle="1" w:styleId="aff3">
    <w:name w:val="חתימת דואר אלקטרוני תו"/>
    <w:basedOn w:val="a2"/>
    <w:link w:val="aff2"/>
    <w:semiHidden/>
    <w:rsid w:val="0081370A"/>
    <w:rPr>
      <w:rFonts w:cs="David"/>
      <w:noProof w:val="0"/>
      <w:sz w:val="24"/>
      <w:szCs w:val="24"/>
    </w:rPr>
  </w:style>
  <w:style w:type="table" w:styleId="aff4">
    <w:name w:val="Table Elegant"/>
    <w:basedOn w:val="a3"/>
    <w:semiHidden/>
    <w:unhideWhenUsed/>
    <w:rsid w:val="0081370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81370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81370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1370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81370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81370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1370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1370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81370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1370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1370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81370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1370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1370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1370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8137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137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137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137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1370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81370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1370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1370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81370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1370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1370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1370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1370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1370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1370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1370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1370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1370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1370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1370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1370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1370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137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1370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1370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1370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1370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1370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1370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13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137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1370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1370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1370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1370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1370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1370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1370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1370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1370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1370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1370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1370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1370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1370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1370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1370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1370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1370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1370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1370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1370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1370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1370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1370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1370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1370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8137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1370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1370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1370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1370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1370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1370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137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1370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1370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1370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1370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1370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1370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13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137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1370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1370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1370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1370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1370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137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137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1370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1370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1370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1370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1370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13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13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13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13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13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13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13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137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1370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1370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1370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1370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1370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1370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137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1370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1370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1370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1370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1370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1370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81370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81370A"/>
    <w:rPr>
      <w:sz w:val="20"/>
      <w:szCs w:val="20"/>
    </w:rPr>
  </w:style>
  <w:style w:type="character" w:customStyle="1" w:styleId="aff9">
    <w:name w:val="טקסט הערת סיום תו"/>
    <w:basedOn w:val="a2"/>
    <w:link w:val="aff8"/>
    <w:semiHidden/>
    <w:rsid w:val="0081370A"/>
    <w:rPr>
      <w:rFonts w:cs="David"/>
      <w:noProof w:val="0"/>
    </w:rPr>
  </w:style>
  <w:style w:type="paragraph" w:styleId="affa">
    <w:name w:val="footnote text"/>
    <w:basedOn w:val="a1"/>
    <w:link w:val="affb"/>
    <w:semiHidden/>
    <w:unhideWhenUsed/>
    <w:rsid w:val="0081370A"/>
    <w:rPr>
      <w:sz w:val="20"/>
      <w:szCs w:val="20"/>
    </w:rPr>
  </w:style>
  <w:style w:type="character" w:customStyle="1" w:styleId="affb">
    <w:name w:val="טקסט הערת שוליים תו"/>
    <w:basedOn w:val="a2"/>
    <w:link w:val="affa"/>
    <w:semiHidden/>
    <w:rsid w:val="0081370A"/>
    <w:rPr>
      <w:rFonts w:cs="David"/>
      <w:noProof w:val="0"/>
    </w:rPr>
  </w:style>
  <w:style w:type="paragraph" w:styleId="affc">
    <w:name w:val="macro"/>
    <w:link w:val="affd"/>
    <w:semiHidden/>
    <w:unhideWhenUsed/>
    <w:rsid w:val="0081370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81370A"/>
    <w:rPr>
      <w:rFonts w:ascii="Consolas" w:hAnsi="Consolas" w:cs="David"/>
      <w:noProof w:val="0"/>
    </w:rPr>
  </w:style>
  <w:style w:type="paragraph" w:styleId="affe">
    <w:name w:val="Plain Text"/>
    <w:basedOn w:val="a1"/>
    <w:link w:val="afff"/>
    <w:semiHidden/>
    <w:unhideWhenUsed/>
    <w:rsid w:val="0081370A"/>
    <w:rPr>
      <w:rFonts w:ascii="Consolas" w:hAnsi="Consolas"/>
      <w:sz w:val="21"/>
      <w:szCs w:val="21"/>
    </w:rPr>
  </w:style>
  <w:style w:type="character" w:customStyle="1" w:styleId="afff">
    <w:name w:val="טקסט רגיל תו"/>
    <w:basedOn w:val="a2"/>
    <w:link w:val="affe"/>
    <w:semiHidden/>
    <w:rsid w:val="0081370A"/>
    <w:rPr>
      <w:rFonts w:ascii="Consolas" w:hAnsi="Consolas" w:cs="David"/>
      <w:noProof w:val="0"/>
      <w:sz w:val="21"/>
      <w:szCs w:val="21"/>
    </w:rPr>
  </w:style>
  <w:style w:type="character" w:styleId="afff0">
    <w:name w:val="Book Title"/>
    <w:basedOn w:val="a2"/>
    <w:uiPriority w:val="33"/>
    <w:qFormat/>
    <w:rsid w:val="0081370A"/>
    <w:rPr>
      <w:b/>
      <w:bCs/>
      <w:i/>
      <w:iCs/>
      <w:noProof w:val="0"/>
      <w:spacing w:val="5"/>
    </w:rPr>
  </w:style>
  <w:style w:type="character" w:customStyle="1" w:styleId="10">
    <w:name w:val="כותרת 1 תו"/>
    <w:basedOn w:val="a2"/>
    <w:link w:val="1"/>
    <w:rsid w:val="0081370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1370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1370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1370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1370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1370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1370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1370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1370A"/>
    <w:rPr>
      <w:rFonts w:asciiTheme="majorHAnsi" w:eastAsiaTheme="majorEastAsia" w:hAnsiTheme="majorHAnsi" w:cstheme="majorBidi"/>
      <w:b/>
      <w:bCs/>
    </w:rPr>
  </w:style>
  <w:style w:type="paragraph" w:styleId="afff2">
    <w:name w:val="Note Heading"/>
    <w:basedOn w:val="a1"/>
    <w:next w:val="a1"/>
    <w:link w:val="afff3"/>
    <w:semiHidden/>
    <w:unhideWhenUsed/>
    <w:rsid w:val="0081370A"/>
  </w:style>
  <w:style w:type="character" w:customStyle="1" w:styleId="afff3">
    <w:name w:val="כותרת הערות תו"/>
    <w:basedOn w:val="a2"/>
    <w:link w:val="afff2"/>
    <w:semiHidden/>
    <w:rsid w:val="0081370A"/>
    <w:rPr>
      <w:rFonts w:cs="David"/>
      <w:noProof w:val="0"/>
      <w:sz w:val="24"/>
      <w:szCs w:val="24"/>
    </w:rPr>
  </w:style>
  <w:style w:type="paragraph" w:styleId="afff4">
    <w:name w:val="Title"/>
    <w:basedOn w:val="a1"/>
    <w:next w:val="a1"/>
    <w:link w:val="afff5"/>
    <w:qFormat/>
    <w:rsid w:val="0081370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1370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1370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1370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1370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1370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1370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1370A"/>
    <w:pPr>
      <w:outlineLvl w:val="9"/>
    </w:pPr>
  </w:style>
  <w:style w:type="paragraph" w:styleId="afffc">
    <w:name w:val="caption"/>
    <w:basedOn w:val="a1"/>
    <w:next w:val="a1"/>
    <w:semiHidden/>
    <w:unhideWhenUsed/>
    <w:qFormat/>
    <w:rsid w:val="0081370A"/>
    <w:pPr>
      <w:spacing w:after="200"/>
    </w:pPr>
    <w:rPr>
      <w:i/>
      <w:iCs/>
      <w:color w:val="1F497D" w:themeColor="text2"/>
      <w:sz w:val="18"/>
      <w:szCs w:val="18"/>
    </w:rPr>
  </w:style>
  <w:style w:type="paragraph" w:styleId="afffd">
    <w:name w:val="Body Text Indent"/>
    <w:basedOn w:val="a1"/>
    <w:link w:val="afffe"/>
    <w:semiHidden/>
    <w:unhideWhenUsed/>
    <w:rsid w:val="0081370A"/>
    <w:pPr>
      <w:spacing w:after="120"/>
      <w:ind w:left="283"/>
    </w:pPr>
  </w:style>
  <w:style w:type="character" w:customStyle="1" w:styleId="afffe">
    <w:name w:val="כניסה בגוף טקסט תו"/>
    <w:basedOn w:val="a2"/>
    <w:link w:val="afffd"/>
    <w:semiHidden/>
    <w:rsid w:val="0081370A"/>
    <w:rPr>
      <w:rFonts w:cs="David"/>
      <w:noProof w:val="0"/>
      <w:sz w:val="24"/>
      <w:szCs w:val="24"/>
    </w:rPr>
  </w:style>
  <w:style w:type="paragraph" w:styleId="2f">
    <w:name w:val="Body Text Indent 2"/>
    <w:basedOn w:val="a1"/>
    <w:link w:val="2f0"/>
    <w:semiHidden/>
    <w:unhideWhenUsed/>
    <w:rsid w:val="0081370A"/>
    <w:pPr>
      <w:spacing w:after="120" w:line="480" w:lineRule="auto"/>
      <w:ind w:left="283"/>
    </w:pPr>
  </w:style>
  <w:style w:type="character" w:customStyle="1" w:styleId="2f0">
    <w:name w:val="כניסה בגוף טקסט 2 תו"/>
    <w:basedOn w:val="a2"/>
    <w:link w:val="2f"/>
    <w:semiHidden/>
    <w:rsid w:val="0081370A"/>
    <w:rPr>
      <w:rFonts w:cs="David"/>
      <w:noProof w:val="0"/>
      <w:sz w:val="24"/>
      <w:szCs w:val="24"/>
    </w:rPr>
  </w:style>
  <w:style w:type="paragraph" w:styleId="3d">
    <w:name w:val="Body Text Indent 3"/>
    <w:basedOn w:val="a1"/>
    <w:link w:val="3e"/>
    <w:semiHidden/>
    <w:unhideWhenUsed/>
    <w:rsid w:val="0081370A"/>
    <w:pPr>
      <w:spacing w:after="120"/>
      <w:ind w:left="283"/>
    </w:pPr>
    <w:rPr>
      <w:sz w:val="16"/>
      <w:szCs w:val="16"/>
    </w:rPr>
  </w:style>
  <w:style w:type="character" w:customStyle="1" w:styleId="3e">
    <w:name w:val="כניסה בגוף טקסט 3 תו"/>
    <w:basedOn w:val="a2"/>
    <w:link w:val="3d"/>
    <w:semiHidden/>
    <w:rsid w:val="0081370A"/>
    <w:rPr>
      <w:rFonts w:cs="David"/>
      <w:noProof w:val="0"/>
      <w:sz w:val="16"/>
      <w:szCs w:val="16"/>
    </w:rPr>
  </w:style>
  <w:style w:type="paragraph" w:styleId="affff">
    <w:name w:val="Normal Indent"/>
    <w:basedOn w:val="a1"/>
    <w:semiHidden/>
    <w:unhideWhenUsed/>
    <w:rsid w:val="0081370A"/>
    <w:pPr>
      <w:ind w:left="720"/>
    </w:pPr>
  </w:style>
  <w:style w:type="paragraph" w:styleId="affff0">
    <w:name w:val="Body Text First Indent"/>
    <w:basedOn w:val="af3"/>
    <w:link w:val="affff1"/>
    <w:rsid w:val="0081370A"/>
    <w:pPr>
      <w:spacing w:after="0"/>
      <w:ind w:firstLine="360"/>
    </w:pPr>
  </w:style>
  <w:style w:type="character" w:customStyle="1" w:styleId="affff1">
    <w:name w:val="כניסת שורה ראשונה בגוף טקסט תו"/>
    <w:basedOn w:val="af4"/>
    <w:link w:val="affff0"/>
    <w:rsid w:val="0081370A"/>
    <w:rPr>
      <w:rFonts w:cs="David"/>
      <w:noProof w:val="0"/>
      <w:sz w:val="24"/>
      <w:szCs w:val="24"/>
    </w:rPr>
  </w:style>
  <w:style w:type="paragraph" w:styleId="2f1">
    <w:name w:val="Body Text First Indent 2"/>
    <w:basedOn w:val="afffd"/>
    <w:link w:val="2f2"/>
    <w:semiHidden/>
    <w:unhideWhenUsed/>
    <w:rsid w:val="0081370A"/>
    <w:pPr>
      <w:spacing w:after="0"/>
      <w:ind w:left="360" w:firstLine="360"/>
    </w:pPr>
  </w:style>
  <w:style w:type="character" w:customStyle="1" w:styleId="2f2">
    <w:name w:val="כניסת שורה ראשונה בגוף טקסט 2 תו"/>
    <w:basedOn w:val="afffe"/>
    <w:link w:val="2f1"/>
    <w:semiHidden/>
    <w:rsid w:val="0081370A"/>
    <w:rPr>
      <w:rFonts w:cs="David"/>
      <w:noProof w:val="0"/>
      <w:sz w:val="24"/>
      <w:szCs w:val="24"/>
    </w:rPr>
  </w:style>
  <w:style w:type="paragraph" w:styleId="HTML2">
    <w:name w:val="HTML Address"/>
    <w:basedOn w:val="a1"/>
    <w:link w:val="HTML3"/>
    <w:semiHidden/>
    <w:unhideWhenUsed/>
    <w:rsid w:val="0081370A"/>
    <w:rPr>
      <w:i/>
      <w:iCs/>
    </w:rPr>
  </w:style>
  <w:style w:type="character" w:customStyle="1" w:styleId="HTML3">
    <w:name w:val="כתובת HTML תו"/>
    <w:basedOn w:val="a2"/>
    <w:link w:val="HTML2"/>
    <w:semiHidden/>
    <w:rsid w:val="0081370A"/>
    <w:rPr>
      <w:rFonts w:cs="David"/>
      <w:i/>
      <w:iCs/>
      <w:noProof w:val="0"/>
      <w:sz w:val="24"/>
      <w:szCs w:val="24"/>
    </w:rPr>
  </w:style>
  <w:style w:type="paragraph" w:styleId="affff2">
    <w:name w:val="envelope address"/>
    <w:basedOn w:val="a1"/>
    <w:semiHidden/>
    <w:unhideWhenUsed/>
    <w:rsid w:val="0081370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1370A"/>
    <w:rPr>
      <w:rFonts w:asciiTheme="majorHAnsi" w:eastAsiaTheme="majorEastAsia" w:hAnsiTheme="majorHAnsi" w:cstheme="majorBidi"/>
      <w:sz w:val="20"/>
      <w:szCs w:val="20"/>
    </w:rPr>
  </w:style>
  <w:style w:type="paragraph" w:styleId="affff4">
    <w:name w:val="No Spacing"/>
    <w:uiPriority w:val="1"/>
    <w:qFormat/>
    <w:rsid w:val="0081370A"/>
    <w:pPr>
      <w:bidi/>
    </w:pPr>
    <w:rPr>
      <w:rFonts w:cs="David"/>
      <w:sz w:val="24"/>
      <w:szCs w:val="24"/>
    </w:rPr>
  </w:style>
  <w:style w:type="character" w:styleId="HTML4">
    <w:name w:val="HTML Typewriter"/>
    <w:basedOn w:val="a2"/>
    <w:semiHidden/>
    <w:unhideWhenUsed/>
    <w:rsid w:val="0081370A"/>
    <w:rPr>
      <w:rFonts w:ascii="Consolas" w:hAnsi="Consolas"/>
      <w:noProof w:val="0"/>
      <w:sz w:val="20"/>
      <w:szCs w:val="20"/>
    </w:rPr>
  </w:style>
  <w:style w:type="paragraph" w:styleId="affff5">
    <w:name w:val="Document Map"/>
    <w:basedOn w:val="a1"/>
    <w:link w:val="affff6"/>
    <w:semiHidden/>
    <w:unhideWhenUsed/>
    <w:rsid w:val="0081370A"/>
    <w:rPr>
      <w:rFonts w:ascii="Tahoma" w:hAnsi="Tahoma" w:cs="Tahoma"/>
      <w:sz w:val="16"/>
      <w:szCs w:val="16"/>
    </w:rPr>
  </w:style>
  <w:style w:type="character" w:customStyle="1" w:styleId="affff6">
    <w:name w:val="מפת מסמך תו"/>
    <w:basedOn w:val="a2"/>
    <w:link w:val="affff5"/>
    <w:semiHidden/>
    <w:rsid w:val="0081370A"/>
    <w:rPr>
      <w:rFonts w:ascii="Tahoma" w:hAnsi="Tahoma" w:cs="Tahoma"/>
      <w:noProof w:val="0"/>
      <w:sz w:val="16"/>
      <w:szCs w:val="16"/>
    </w:rPr>
  </w:style>
  <w:style w:type="character" w:styleId="HTML5">
    <w:name w:val="HTML Keyboard"/>
    <w:basedOn w:val="a2"/>
    <w:semiHidden/>
    <w:unhideWhenUsed/>
    <w:rsid w:val="0081370A"/>
    <w:rPr>
      <w:rFonts w:ascii="Consolas" w:hAnsi="Consolas"/>
      <w:noProof w:val="0"/>
      <w:sz w:val="20"/>
      <w:szCs w:val="20"/>
    </w:rPr>
  </w:style>
  <w:style w:type="paragraph" w:styleId="affff7">
    <w:name w:val="annotation subject"/>
    <w:basedOn w:val="a8"/>
    <w:next w:val="a8"/>
    <w:link w:val="affff8"/>
    <w:semiHidden/>
    <w:unhideWhenUsed/>
    <w:rsid w:val="0081370A"/>
    <w:rPr>
      <w:rFonts w:cs="David"/>
      <w:b/>
      <w:bCs/>
      <w:sz w:val="20"/>
      <w:szCs w:val="20"/>
    </w:rPr>
  </w:style>
  <w:style w:type="character" w:customStyle="1" w:styleId="a9">
    <w:name w:val="טקסט הערה תו"/>
    <w:basedOn w:val="a2"/>
    <w:link w:val="a8"/>
    <w:semiHidden/>
    <w:rsid w:val="0081370A"/>
    <w:rPr>
      <w:noProof w:val="0"/>
      <w:sz w:val="24"/>
      <w:szCs w:val="24"/>
    </w:rPr>
  </w:style>
  <w:style w:type="character" w:customStyle="1" w:styleId="affff8">
    <w:name w:val="נושא הערה תו"/>
    <w:basedOn w:val="a9"/>
    <w:link w:val="affff7"/>
    <w:semiHidden/>
    <w:rsid w:val="0081370A"/>
    <w:rPr>
      <w:rFonts w:cs="David"/>
      <w:b/>
      <w:bCs/>
      <w:noProof w:val="0"/>
      <w:sz w:val="24"/>
      <w:szCs w:val="24"/>
    </w:rPr>
  </w:style>
  <w:style w:type="table" w:styleId="affff9">
    <w:name w:val="Table Theme"/>
    <w:basedOn w:val="a3"/>
    <w:semiHidden/>
    <w:unhideWhenUsed/>
    <w:rsid w:val="0081370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1370A"/>
    <w:pPr>
      <w:ind w:left="4252"/>
    </w:pPr>
  </w:style>
  <w:style w:type="character" w:customStyle="1" w:styleId="affffb">
    <w:name w:val="סיום תו"/>
    <w:basedOn w:val="a2"/>
    <w:link w:val="affffa"/>
    <w:semiHidden/>
    <w:rsid w:val="0081370A"/>
    <w:rPr>
      <w:rFonts w:cs="David"/>
      <w:noProof w:val="0"/>
      <w:sz w:val="24"/>
      <w:szCs w:val="24"/>
    </w:rPr>
  </w:style>
  <w:style w:type="table" w:styleId="1c">
    <w:name w:val="Table Columns 1"/>
    <w:basedOn w:val="a3"/>
    <w:semiHidden/>
    <w:unhideWhenUsed/>
    <w:rsid w:val="0081370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1370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1370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1370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1370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1370A"/>
    <w:pPr>
      <w:ind w:left="720"/>
      <w:contextualSpacing/>
    </w:pPr>
  </w:style>
  <w:style w:type="paragraph" w:styleId="affffd">
    <w:name w:val="Quote"/>
    <w:basedOn w:val="a1"/>
    <w:next w:val="a1"/>
    <w:link w:val="affffe"/>
    <w:uiPriority w:val="29"/>
    <w:qFormat/>
    <w:rsid w:val="0081370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1370A"/>
    <w:rPr>
      <w:rFonts w:cs="David"/>
      <w:i/>
      <w:iCs/>
      <w:noProof w:val="0"/>
      <w:color w:val="404040" w:themeColor="text1" w:themeTint="BF"/>
      <w:sz w:val="24"/>
      <w:szCs w:val="24"/>
    </w:rPr>
  </w:style>
  <w:style w:type="paragraph" w:styleId="afffff">
    <w:name w:val="Intense Quote"/>
    <w:basedOn w:val="a1"/>
    <w:next w:val="a1"/>
    <w:link w:val="afffff0"/>
    <w:uiPriority w:val="30"/>
    <w:qFormat/>
    <w:rsid w:val="0081370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1370A"/>
    <w:rPr>
      <w:rFonts w:cs="David"/>
      <w:i/>
      <w:iCs/>
      <w:noProof w:val="0"/>
      <w:color w:val="4F81BD" w:themeColor="accent1"/>
      <w:sz w:val="24"/>
      <w:szCs w:val="24"/>
    </w:rPr>
  </w:style>
  <w:style w:type="character" w:styleId="HTML6">
    <w:name w:val="HTML Acronym"/>
    <w:basedOn w:val="a2"/>
    <w:semiHidden/>
    <w:unhideWhenUsed/>
    <w:rsid w:val="0081370A"/>
    <w:rPr>
      <w:noProof w:val="0"/>
    </w:rPr>
  </w:style>
  <w:style w:type="paragraph" w:styleId="afffff1">
    <w:name w:val="List"/>
    <w:basedOn w:val="a1"/>
    <w:semiHidden/>
    <w:unhideWhenUsed/>
    <w:rsid w:val="0081370A"/>
    <w:pPr>
      <w:ind w:left="283" w:hanging="283"/>
      <w:contextualSpacing/>
    </w:pPr>
  </w:style>
  <w:style w:type="paragraph" w:styleId="2f4">
    <w:name w:val="List 2"/>
    <w:basedOn w:val="a1"/>
    <w:semiHidden/>
    <w:unhideWhenUsed/>
    <w:rsid w:val="0081370A"/>
    <w:pPr>
      <w:ind w:left="566" w:hanging="283"/>
      <w:contextualSpacing/>
    </w:pPr>
  </w:style>
  <w:style w:type="paragraph" w:styleId="3f0">
    <w:name w:val="List 3"/>
    <w:basedOn w:val="a1"/>
    <w:semiHidden/>
    <w:unhideWhenUsed/>
    <w:rsid w:val="0081370A"/>
    <w:pPr>
      <w:ind w:left="849" w:hanging="283"/>
      <w:contextualSpacing/>
    </w:pPr>
  </w:style>
  <w:style w:type="paragraph" w:styleId="48">
    <w:name w:val="List 4"/>
    <w:basedOn w:val="a1"/>
    <w:rsid w:val="0081370A"/>
    <w:pPr>
      <w:ind w:left="1132" w:hanging="283"/>
      <w:contextualSpacing/>
    </w:pPr>
  </w:style>
  <w:style w:type="paragraph" w:styleId="58">
    <w:name w:val="List 5"/>
    <w:basedOn w:val="a1"/>
    <w:rsid w:val="0081370A"/>
    <w:pPr>
      <w:ind w:left="1415" w:hanging="283"/>
      <w:contextualSpacing/>
    </w:pPr>
  </w:style>
  <w:style w:type="table" w:styleId="afffff2">
    <w:name w:val="Light List"/>
    <w:basedOn w:val="a3"/>
    <w:uiPriority w:val="61"/>
    <w:semiHidden/>
    <w:unhideWhenUsed/>
    <w:rsid w:val="008137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137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1370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1370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137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1370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1370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81370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81370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1370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1370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1370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1370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1370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1370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81370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1370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1370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1370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1370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1370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1370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1370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1370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1370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1370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1370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1370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1370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1370A"/>
    <w:pPr>
      <w:numPr>
        <w:numId w:val="1"/>
      </w:numPr>
      <w:contextualSpacing/>
    </w:pPr>
  </w:style>
  <w:style w:type="paragraph" w:styleId="2">
    <w:name w:val="List Number 2"/>
    <w:basedOn w:val="a1"/>
    <w:semiHidden/>
    <w:unhideWhenUsed/>
    <w:rsid w:val="0081370A"/>
    <w:pPr>
      <w:numPr>
        <w:numId w:val="2"/>
      </w:numPr>
      <w:contextualSpacing/>
    </w:pPr>
  </w:style>
  <w:style w:type="paragraph" w:styleId="3">
    <w:name w:val="List Number 3"/>
    <w:basedOn w:val="a1"/>
    <w:semiHidden/>
    <w:unhideWhenUsed/>
    <w:rsid w:val="0081370A"/>
    <w:pPr>
      <w:numPr>
        <w:numId w:val="3"/>
      </w:numPr>
      <w:contextualSpacing/>
    </w:pPr>
  </w:style>
  <w:style w:type="paragraph" w:styleId="4">
    <w:name w:val="List Number 4"/>
    <w:basedOn w:val="a1"/>
    <w:semiHidden/>
    <w:unhideWhenUsed/>
    <w:rsid w:val="0081370A"/>
    <w:pPr>
      <w:numPr>
        <w:numId w:val="4"/>
      </w:numPr>
      <w:contextualSpacing/>
    </w:pPr>
  </w:style>
  <w:style w:type="paragraph" w:styleId="5">
    <w:name w:val="List Number 5"/>
    <w:basedOn w:val="a1"/>
    <w:semiHidden/>
    <w:unhideWhenUsed/>
    <w:rsid w:val="0081370A"/>
    <w:pPr>
      <w:numPr>
        <w:numId w:val="5"/>
      </w:numPr>
      <w:contextualSpacing/>
    </w:pPr>
  </w:style>
  <w:style w:type="paragraph" w:styleId="a0">
    <w:name w:val="List Bullet"/>
    <w:basedOn w:val="a1"/>
    <w:semiHidden/>
    <w:unhideWhenUsed/>
    <w:rsid w:val="0081370A"/>
    <w:pPr>
      <w:numPr>
        <w:numId w:val="6"/>
      </w:numPr>
      <w:contextualSpacing/>
    </w:pPr>
  </w:style>
  <w:style w:type="paragraph" w:styleId="20">
    <w:name w:val="List Bullet 2"/>
    <w:basedOn w:val="a1"/>
    <w:semiHidden/>
    <w:unhideWhenUsed/>
    <w:rsid w:val="0081370A"/>
    <w:pPr>
      <w:numPr>
        <w:numId w:val="7"/>
      </w:numPr>
      <w:contextualSpacing/>
    </w:pPr>
  </w:style>
  <w:style w:type="paragraph" w:styleId="30">
    <w:name w:val="List Bullet 3"/>
    <w:basedOn w:val="a1"/>
    <w:semiHidden/>
    <w:unhideWhenUsed/>
    <w:rsid w:val="0081370A"/>
    <w:pPr>
      <w:numPr>
        <w:numId w:val="8"/>
      </w:numPr>
      <w:contextualSpacing/>
    </w:pPr>
  </w:style>
  <w:style w:type="paragraph" w:styleId="40">
    <w:name w:val="List Bullet 4"/>
    <w:basedOn w:val="a1"/>
    <w:semiHidden/>
    <w:unhideWhenUsed/>
    <w:rsid w:val="0081370A"/>
    <w:pPr>
      <w:numPr>
        <w:numId w:val="9"/>
      </w:numPr>
      <w:contextualSpacing/>
    </w:pPr>
  </w:style>
  <w:style w:type="paragraph" w:styleId="50">
    <w:name w:val="List Bullet 5"/>
    <w:basedOn w:val="a1"/>
    <w:semiHidden/>
    <w:unhideWhenUsed/>
    <w:rsid w:val="0081370A"/>
    <w:pPr>
      <w:numPr>
        <w:numId w:val="10"/>
      </w:numPr>
      <w:contextualSpacing/>
    </w:pPr>
  </w:style>
  <w:style w:type="table" w:styleId="afffff4">
    <w:name w:val="Colorful List"/>
    <w:basedOn w:val="a3"/>
    <w:uiPriority w:val="72"/>
    <w:semiHidden/>
    <w:unhideWhenUsed/>
    <w:rsid w:val="0081370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1370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1370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1370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1370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1370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1370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1370A"/>
  </w:style>
  <w:style w:type="paragraph" w:styleId="afffff6">
    <w:name w:val="table of authorities"/>
    <w:basedOn w:val="a1"/>
    <w:next w:val="a1"/>
    <w:semiHidden/>
    <w:unhideWhenUsed/>
    <w:rsid w:val="0081370A"/>
    <w:pPr>
      <w:ind w:left="240" w:hanging="240"/>
    </w:pPr>
  </w:style>
  <w:style w:type="table" w:styleId="afffff7">
    <w:name w:val="Light Grid"/>
    <w:basedOn w:val="a3"/>
    <w:uiPriority w:val="62"/>
    <w:semiHidden/>
    <w:unhideWhenUsed/>
    <w:rsid w:val="008137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137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1370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1370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137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1370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1370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1370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8137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1370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1370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1370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1370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1370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1370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13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13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13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13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13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13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137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81370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81370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1370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1370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1370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1370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1370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1370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137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1370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1370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1370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1370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1370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1370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1370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1370A"/>
  </w:style>
  <w:style w:type="character" w:customStyle="1" w:styleId="afffffb">
    <w:name w:val="תאריך תו"/>
    <w:basedOn w:val="a2"/>
    <w:link w:val="afffffa"/>
    <w:rsid w:val="0081370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cac49f64e8a849a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270</Words>
  <Characters>1355</Characters>
  <Application>Microsoft Office Word</Application>
  <DocSecurity>0</DocSecurity>
  <Lines>11</Lines>
  <Paragraphs>3</Paragraphs>
  <ScaleCrop>false</ScaleCrop>
  <Company>Microsoft Corporation</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49</cp:revision>
  <dcterms:created xsi:type="dcterms:W3CDTF">2012-08-05T22:40:00Z</dcterms:created>
  <dcterms:modified xsi:type="dcterms:W3CDTF">2018-04-08T13:30:00Z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