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שופטת חוי טוקר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142010/2018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ת.ז.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שמכעון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כאשיאן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031790439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רבנו גרשום 12 ירושלים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2"/>
              <w:tag w:val="1762"/>
              <w:id w:val="1286549447"/>
              <w:lock w:val="contentLocked"/>
              <w:group/>
            </w:sdtPr>
            <w:sdtEndPr/>
            <w:sdtConten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העצור ייעצר עד </w:t>
              </w:r>
              <w:sdt>
                <w:sdtPr>
                  <w:rPr>
                    <w:rtl/>
                  </w:rPr>
                  <w:alias w:val="1115"/>
                  <w:tag w:val="1115"/>
                  <w:id w:val="-1899270846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13 אפריל 2018</w:t>
                  </w:r>
                </w:sdtContent>
              </w:sdt>
              <w:r w:rsidR="006D68F1">
                <w:rPr>
                  <w:rFonts w:hint="cs"/>
                  <w:rtl/>
                </w:rPr>
                <w:t xml:space="preserve"> </w:t>
              </w:r>
              <w:r w:rsidRPr="00E14687" w:rsidR="006D68F1">
                <w:rPr>
                  <w:rFonts w:hint="cs" w:cs="FrankRuehl"/>
                  <w:sz w:val="24"/>
                  <w:szCs w:val="24"/>
                  <w:rtl/>
                </w:rPr>
                <w:t xml:space="preserve">בשעה: </w:t>
              </w:r>
              <w:sdt>
                <w:sdtPr>
                  <w:rPr>
                    <w:rFonts w:hint="cs" w:cs="FrankRuehl"/>
                    <w:sz w:val="24"/>
                    <w:szCs w:val="24"/>
                    <w:rtl/>
                  </w:rPr>
                  <w:alias w:val="2347"/>
                  <w:tag w:val="2347"/>
                  <w:id w:val="2141143600"/>
                  <w:placeholder>
                    <w:docPart w:val="D63CE93526A846F39892766A3FE7147D"/>
                  </w:placeholder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10:00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. אני מתיר לקצין </w:t>
              </w:r>
              <w:r w:rsidR="006D68F1">
                <w:rPr>
                  <w:rFonts w:cs="FrankRuehl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משטרה, ממונה בתחנה, לשחרר את העצור במועד מוקדם יותר, באם הסתיימה חקירתו. ובהתאם לתנאי שחרור בערובה כדלקמן:  </w:t>
              </w:r>
              <w:sdt>
                <w:sdtPr>
                  <w:rPr>
                    <w:rtl/>
                  </w:rPr>
                  <w:alias w:val="1116"/>
                  <w:tag w:val="1116"/>
                  <w:id w:val="1706357481"/>
                  <w:lock w:val="sdtLocked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כמפורט בהחלטה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>.</w:t>
              </w:r>
            </w:sdtContent>
          </w:sdt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2"/>
              <w:tag w:val="1762"/>
              <w:id w:val="1435238361"/>
              <w:lock w:val="contentLocked"/>
              <w:group/>
            </w:sdtPr>
            <w:sdtEndPr/>
            <w:sdtContent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الموقوف يبقى حتى يوم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sdt>
                <w:sdtPr>
                  <w:rPr>
                    <w:rtl/>
                  </w:rPr>
                  <w:alias w:val="1115"/>
                  <w:tag w:val="1115"/>
                  <w:id w:val="975117103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13 אפריל 2018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r w:rsidRPr="00E14687" w:rsidR="006D68F1">
                <w:rPr>
                  <w:rFonts w:hint="cs" w:cs="FrankRuehl"/>
                  <w:sz w:val="24"/>
                  <w:szCs w:val="24"/>
                  <w:rtl/>
                </w:rPr>
                <w:t xml:space="preserve">בשעה: </w:t>
              </w:r>
              <w:sdt>
                <w:sdtPr>
                  <w:rPr>
                    <w:rFonts w:hint="cs" w:cs="FrankRuehl"/>
                    <w:sz w:val="24"/>
                    <w:szCs w:val="24"/>
                    <w:rtl/>
                  </w:rPr>
                  <w:alias w:val="2347"/>
                  <w:tag w:val="2347"/>
                  <w:id w:val="1645929291"/>
                  <w:placeholder>
                    <w:docPart w:val="C4DF28174DDC4A8982B6AD56F596F12E"/>
                  </w:placeholder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10:00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. </w:t>
              </w:r>
              <w:r w:rsidR="006D68F1">
                <w:rPr>
                  <w:rFonts w:hint="cs" w:cs="FrankRuehl"/>
                  <w:color w:val="0000FF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ويخلى سبيله بالشرطه حتى هذا الموعد حسب متطلبات التحقيق وشروط اخلاء سبيله بالكفاله</w:t>
              </w:r>
              <w:r w:rsidR="006D68F1">
                <w:rPr>
                  <w:rFonts w:hint="cs" w:cs="FrankRuehl"/>
                  <w:sz w:val="22"/>
                  <w:szCs w:val="22"/>
                  <w:rtl/>
                </w:rPr>
                <w:t xml:space="preserve"> </w:t>
              </w:r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وحسب شروط اخلاء سبيله بالكفاله</w:t>
              </w:r>
              <w:r w:rsidR="006D68F1">
                <w:rPr>
                  <w:rFonts w:hint="cs" w:cs="FrankRuehl"/>
                  <w:sz w:val="22"/>
                  <w:szCs w:val="22"/>
                  <w:rtl/>
                </w:rPr>
                <w:t xml:space="preserve"> </w:t>
              </w:r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على النحو التالي</w:t>
              </w:r>
              <w:r w:rsidR="006D68F1">
                <w:rPr>
                  <w:rFonts w:hint="cs" w:cs="FrankRuehl"/>
                  <w:sz w:val="22"/>
                  <w:szCs w:val="22"/>
                  <w:rtl/>
                </w:rPr>
                <w:t>:</w:t>
              </w:r>
              <w:sdt>
                <w:sdtPr>
                  <w:rPr>
                    <w:rtl/>
                  </w:rPr>
                  <w:alias w:val="1116"/>
                  <w:tag w:val="1116"/>
                  <w:id w:val="-757364118"/>
                  <w:lock w:val="sdtLocked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כמפורט בהחלטה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>.</w:t>
              </w:r>
            </w:sdtContent>
          </w:sdt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מ"י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13385-04-18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כאשיאן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12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3b937be26eec4074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1e83c779829f4599" /></Relationships>
</file>

<file path=customXML/item.xml><?xml version="1.0" encoding="utf-8"?>
<CourtOrderDS>
  <dt_OrderCaseParty>
    <OrderID>0</OrderID>
    <CasePartyID>180530482</CasePartyID>
    <CaseID>75379797</CaseID>
    <CourtOrderTemplateDS>
      <dt_CaseParties>
        <FullName>שמכעון כאשיאן</FullName>
        <PartyID>2</PartyID>
        <CasePartyID>180530482</CasePartyID>
        <PartyTypeID>1</PartyTypeID>
      </dt_CaseParties>
      <dt_CaseJudicialPerson>
        <CaseJudicialPersonID>0</CaseJudicialPersonID>
        <JudicialTypeName>שופט</JudicialTypeName>
        <LastName>מיקה בנקי</LastName>
        <IsChairman>false</IsChairman>
      </dt_CaseJudicialPerson>
      <dt_CaseJudicialPerson>
        <CaseJudicialPersonID>1</CaseJudicialPersonID>
        <JudicialTypeName>שופט</JudicialTypeName>
        <LastName>חוי טוקר</LastName>
        <IsChairman>false</IsChairman>
      </dt_CaseJudicialPerson>
      <dt_OrderData>
        <CaseOpenDate>2018-04-10T08:37:00+03:00</CaseOpenDate>
        <ProceedingID>18</ProceedingID>
        <CourtID>30</CourtID>
        <CaseName>מדינת ישראל נ' כאשיאן</CaseName>
        <CaseTypeDesc/>
        <CaseTypeID>10059</CaseTypeID>
        <CaseTypeShortName>מ"י</CaseTypeShortName>
        <CaseDisplayIdentifier>13385-04-18</CaseDisplayIdentifier>
      </dt_OrderData>
      <dt_OrderManagment>
        <FatherName/>
        <FirstName>שמכעון</FirstName>
        <LastName>כאשיאן</LastName>
        <LegalEntityNumber>031790439</LegalEntityNumber>
        <AuthenticationTypeID>1</AuthenticationTypeID>
        <LegalEntityAddress>רבנו גרשום 12 ירושלים </LegalEntityAddress>
        <CourtDisplayName>בית משפט השלום בירושלים</CourtDisplayName>
        <DecisionUserTitle>שופטת חוי טוקר</DecisionUserTitle>
        <CourtAddress>רח' חשין 6, ירושלים 9515601</CourtAddress>
        <LegalEntityCasePartyAddress>רבנו גרשום 12 ירושלים </LegalEntityCasePartyAddress>
      </dt_OrderManagment>
      <dt_ExternalLinkCaseNumber>
        <ExternalLinkCaseNumber>142010/2018</ExternalLinkCaseNumber>
        <ExternalCaseType>-1</ExternalCaseType>
      </dt_ExternalLinkCaseNumber>
      <dt_CaseData>
        <FirstCriminalCase>13263-04-18</FirstCriminalCase>
      </dt_CaseData>
    </CourtOrderTemplateDS>
    <RoleName>משיב 2</RoleName>
    <CaseDisplayIdentifier>13385-04-18</CaseDisplayIdentifier>
    <FullName>שמכעון כאשיאן</FullName>
    <AuthenticationTypeAndNumber>ת.ז. 031790439</AuthenticationTypeAndNumber>
    <FullAddress>רבנו גרשום 12 ירושלים </FullAddress>
    <BirthDate/>
    <FatherName/>
    <AuthenticationTypeID>1</AuthenticationTypeID>
    <LegalEntityNumber>031790439</LegalEntityNumber>
    <LegalEntityID>22009459</LegalEntityID>
    <FirstName>שמכעון</FirstName>
    <LastName>כאשיאן</LastName>
    <PartyPropertyID>99</PartyPropertyID>
  </dt_OrderCaseParty>
  <dt_Document>
    <RowID>0</RowID>
    <DocumentTypeID>3</DocumentTypeID>
    <DocumentName>מסמך צו</DocumentName>
    <DocumentID>265881274</DocumentID>
    <DocumentURL>\\CTLNFSV02\doc_repository\585\29\cba601623065417aa4880df21fe0f212.docx</DocumentURL>
  </dt_Document>
  <dt_Order>
    <OrderID>0</OrderID>
    <DecisionID>111927254</DecisionID>
    <OrderStatusID>2</OrderStatusID>
    <IsCancelled>false</IsCancelled>
    <CreationDate>2018-04-12T15:09:51.6290546+03:00</CreationDate>
    <ProcedureID>2</ProcedureID>
    <OrderTypeID>120</OrderTypeID>
    <ActivationDate>2018-04-12T00:00:00+03:00</ActivationDate>
    <RealSignedUserID>200167229@GOV.IL</RealSignedUserID>
    <OrderDesc/>
    <CreationUserID>200167229@GOV.IL</CreationUserID>
    <DocumentID>265881274</DocumentID>
    <SignatureUserID>200167229@GOV.IL</SignatureUserID>
    <DraftUpdateDesc/>
    <DecisionDocumentID>-1</DecisionDocumentID>
    <MotionDocumentID>-1</MotionDocumentID>
    <DecisionName/>
    <DaysForAnswer/>
    <SignatureUserDisplayName>חוי טוקר</SignatureUserDisplayName>
    <DecisionSignatureUserID>200167229@GOV.IL</DecisionSignatureUserID>
    <DecisionSignatureUserDisplayName>חוי טוקר</DecisionSignatureUserDisplayName>
    <CreationUserDisplayName>חוי טוקר</CreationUserDisplayName>
    <IsDocumentModified>false</IsDocumentModified>
    <OrderNumber>2002246</OrderNumber>
    <OrderNumerator>02002246מע</OrderNumerator>
    <IsNotificationProcess>false</IsNotificationProcess>
    <IsPaperCase>false</IsPaperCase>
  </dt_Order>
  <dt_OrderCase>
    <OrderID>0</OrderID>
    <CaseID>75379797</CaseID>
    <CourtOrderTemplateDS>
      <dt_CaseParties>
        <FullName>שמכעון כאשיאן</FullName>
        <PartyID>2</PartyID>
        <CasePartyID>180530482</CasePartyID>
        <PartyTypeID>1</PartyTypeID>
      </dt_CaseParties>
      <dt_CaseJudicialPerson>
        <CaseJudicialPersonID>0</CaseJudicialPersonID>
        <JudicialTypeName>שופט</JudicialTypeName>
        <LastName>מיקה בנקי</LastName>
        <IsChairman>false</IsChairman>
      </dt_CaseJudicialPerson>
      <dt_CaseJudicialPerson>
        <CaseJudicialPersonID>1</CaseJudicialPersonID>
        <JudicialTypeName>שופט</JudicialTypeName>
        <LastName>חוי טוקר</LastName>
        <IsChairman>false</IsChairman>
      </dt_CaseJudicialPerson>
      <dt_OrderData>
        <CaseOpenDate>2018-04-10T08:37:00+03:00</CaseOpenDate>
        <ProceedingID>18</ProceedingID>
        <CourtID>30</CourtID>
        <CaseName>מדינת ישראל נ' כאשיאן</CaseName>
        <CaseTypeDesc/>
        <CaseTypeID>10059</CaseTypeID>
        <CaseTypeShortName>מ"י</CaseTypeShortName>
        <CaseDisplayIdentifier>13385-04-18</CaseDisplayIdentifier>
      </dt_OrderData>
      <dt_OrderManagment>
        <FatherName/>
        <FirstName>שמכעון</FirstName>
        <LastName>כאשיאן</LastName>
        <LegalEntityNumber>031790439</LegalEntityNumber>
        <AuthenticationTypeID>1</AuthenticationTypeID>
        <LegalEntityAddress>רבנו גרשום 12 ירושלים </LegalEntityAddress>
        <CourtDisplayName>בית משפט השלום בירושלים</CourtDisplayName>
        <DecisionUserTitle>שופטת חוי טוקר</DecisionUserTitle>
        <CourtAddress>רח' חשין 6, ירושלים 9515601</CourtAddress>
        <LegalEntityCasePartyAddress>רבנו גרשום 12 ירושלים </LegalEntityCasePartyAddress>
      </dt_OrderManagment>
      <dt_ExternalLinkCaseNumber>
        <ExternalLinkCaseNumber>142010/2018</ExternalLinkCaseNumber>
        <ExternalCaseType>-1</ExternalCaseType>
      </dt_ExternalLinkCaseNumber>
      <dt_CaseData>
        <FirstCriminalCase>13263-04-18</FirstCriminalCase>
      </dt_CaseData>
    </CourtOrderTemplateDS>
    <IsOriginal>true</IsOriginal>
    <IsCurrent>true</IsCurrent>
  </dt_OrderCase>
  <dt_OrderDetention>
    <OrderDetentionID>0</OrderDetentionID>
    <OrderID>0</OrderID>
    <FirstName>שמכעון</FirstName>
    <LastName>כאשיאן</LastName>
    <AuthenticationTypeID>1</AuthenticationTypeID>
    <LegalEntityNumber>031790439</LegalEntityNumber>
    <FatherName/>
    <LegalEntityAddress>רבנו גרשום 12 ירושלים </LegalEntityAddress>
    <PoliceStationID>37</PoliceStationID>
    <DetentionPeriodTypeID>2</DetentionPeriodTypeID>
    <DetentionFinishDate>2018-04-13T10:00:00+03:00</DetentionFinishDate>
    <ReleaseConditionComment>כמפורט בהחלטה</ReleaseConditionComment>
    <ExecutionDate>2018-04-12T15:09:55.7314648+03:00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F84126F9-849D-4AFA-B090-DFA2D1D52D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