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556" w:rsidP="006D3B31" w:rsidRDefault="00694556">
      <w:pPr>
        <w:suppressLineNumbers/>
        <w:rPr>
          <w:rtl/>
        </w:rPr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1800"/>
        <w:gridCol w:w="3771"/>
      </w:tblGrid>
      <w:tr w:rsidR="00694556">
        <w:trPr>
          <w:trHeight w:val="295"/>
          <w:jc w:val="center"/>
        </w:trPr>
        <w:tc>
          <w:tcPr>
            <w:tcW w:w="5049" w:type="dxa"/>
            <w:gridSpan w:val="3"/>
          </w:tcPr>
          <w:p w:rsidR="00694556" w:rsidRDefault="00694556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3771" w:type="dxa"/>
          </w:tcPr>
          <w:p w:rsidR="00694556" w:rsidP="00896889" w:rsidRDefault="00005C8B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sz w:val="26"/>
                <w:szCs w:val="26"/>
                <w:rtl/>
              </w:rPr>
              <w:t>מספר בקשה:</w:t>
            </w:r>
            <w:sdt>
              <w:sdtPr>
                <w:rPr>
                  <w:rtl/>
                </w:rPr>
                <w:alias w:val="1193"/>
                <w:tag w:val="1193"/>
                <w:id w:val="-585771887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32"/>
                    <w:szCs w:val="32"/>
                    <w:rtl/>
                  </w:rPr>
                  <w:t>11</w:t>
                </w:r>
              </w:sdtContent>
            </w:sdt>
          </w:p>
        </w:tc>
      </w:tr>
      <w:tr w:rsidR="00694556">
        <w:trPr>
          <w:jc w:val="center"/>
        </w:trPr>
        <w:tc>
          <w:tcPr>
            <w:tcW w:w="743" w:type="dxa"/>
          </w:tcPr>
          <w:p w:rsidR="00694556" w:rsidRDefault="00005C8B">
            <w:pPr>
              <w:jc w:val="both"/>
              <w:rPr>
                <w:rFonts w:ascii="Arial" w:hAnsi="Arial"/>
                <w:b/>
                <w:bCs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3"/>
          </w:tcPr>
          <w:p w:rsidR="00694556" w:rsidP="006B699A" w:rsidRDefault="006B699A">
            <w:pPr>
              <w:jc w:val="both"/>
              <w:rPr>
                <w:rFonts w:ascii="Arial" w:hAnsi="Arial" w:cs="FrankRuehl"/>
                <w:sz w:val="28"/>
                <w:szCs w:val="28"/>
                <w:highlight w:val="yellow"/>
                <w:rtl/>
              </w:rPr>
            </w:pPr>
            <w:r w:rsidRPr="006B699A">
              <w:rPr>
                <w:rFonts w:hint="cs" w:ascii="Arial" w:hAnsi="Arial"/>
                <w:b/>
                <w:bCs/>
                <w:rtl/>
              </w:rPr>
              <w:t>כב' סגן הנשיא</w:t>
            </w:r>
            <w:r>
              <w:rPr>
                <w:rFonts w:hint="cs" w:ascii="Arial" w:hAnsi="Arial"/>
                <w:b/>
                <w:bCs/>
                <w:rtl/>
              </w:rPr>
              <w:t>,</w:t>
            </w:r>
            <w:r w:rsidRPr="006B699A">
              <w:rPr>
                <w:rFonts w:hint="cs" w:ascii="Arial" w:hAnsi="Arial"/>
                <w:b/>
                <w:bCs/>
                <w:rtl/>
              </w:rPr>
              <w:t xml:space="preserve"> </w:t>
            </w:r>
            <w:r w:rsidR="008A015C">
              <w:rPr>
                <w:rFonts w:hint="cs" w:ascii="Arial" w:hAnsi="Arial"/>
                <w:b/>
                <w:bCs/>
                <w:rtl/>
              </w:rPr>
              <w:t xml:space="preserve">השופט </w:t>
            </w:r>
            <w:r w:rsidRPr="006B699A">
              <w:rPr>
                <w:rFonts w:hint="cs" w:ascii="Arial" w:hAnsi="Arial"/>
                <w:b/>
                <w:bCs/>
                <w:rtl/>
              </w:rPr>
              <w:t>גיל דניאל</w:t>
            </w:r>
          </w:p>
          <w:p w:rsidR="0073008A" w:rsidP="006B699A" w:rsidRDefault="0073008A">
            <w:pPr>
              <w:jc w:val="both"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694556">
        <w:trPr>
          <w:jc w:val="center"/>
        </w:trPr>
        <w:tc>
          <w:tcPr>
            <w:tcW w:w="3249" w:type="dxa"/>
            <w:gridSpan w:val="2"/>
          </w:tcPr>
          <w:sdt>
            <w:sdtPr>
              <w:alias w:val="1180"/>
              <w:tag w:val="1180"/>
              <w:id w:val="-1989078641"/>
              <w:text w:multiLine="1"/>
            </w:sdtPr>
            <w:sdtEndPr/>
            <w:sdtContent>
              <w:p w:rsidR="00766B1E" w:rsidP="0073008A" w:rsidRDefault="0073008A">
                <w:pPr>
                  <w:bidi w:val="0"/>
                  <w:jc w:val="right"/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</w:pPr>
                <w:r>
                  <w:rPr>
                    <w:rFonts w:hint="cs" w:ascii="Arial" w:hAnsi="Arial"/>
                    <w:b/>
                    <w:bCs/>
                    <w:sz w:val="26"/>
                    <w:szCs w:val="26"/>
                    <w:rtl/>
                  </w:rPr>
                  <w:t>תובעים</w:t>
                </w:r>
              </w:p>
            </w:sdtContent>
          </w:sdt>
        </w:tc>
        <w:tc>
          <w:tcPr>
            <w:tcW w:w="5571" w:type="dxa"/>
            <w:gridSpan w:val="2"/>
          </w:tcPr>
          <w:p w:rsidR="00694556" w:rsidRDefault="00831A09">
            <w:pPr>
              <w:rPr>
                <w:b/>
                <w:bCs/>
                <w:sz w:val="26"/>
                <w:szCs w:val="26"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פלוני</w:t>
            </w:r>
            <w:r w:rsidR="0073008A">
              <w:rPr>
                <w:rFonts w:hint="cs"/>
                <w:b/>
                <w:bCs/>
                <w:sz w:val="26"/>
                <w:szCs w:val="26"/>
                <w:rtl/>
              </w:rPr>
              <w:t>ם</w:t>
            </w:r>
          </w:p>
        </w:tc>
      </w:tr>
      <w:tr w:rsidR="00694556">
        <w:trPr>
          <w:jc w:val="center"/>
        </w:trPr>
        <w:tc>
          <w:tcPr>
            <w:tcW w:w="8820" w:type="dxa"/>
            <w:gridSpan w:val="4"/>
          </w:tcPr>
          <w:p w:rsidR="00694556" w:rsidRDefault="00694556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694556" w:rsidRDefault="00005C8B">
            <w:pPr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sz w:val="26"/>
                <w:szCs w:val="26"/>
                <w:rtl/>
              </w:rPr>
              <w:t>נגד</w:t>
            </w:r>
          </w:p>
          <w:p w:rsidR="00694556" w:rsidRDefault="00694556">
            <w:pPr>
              <w:rPr>
                <w:rFonts w:ascii="Arial" w:hAnsi="Arial"/>
                <w:b/>
                <w:bCs/>
                <w:sz w:val="26"/>
                <w:szCs w:val="26"/>
              </w:rPr>
            </w:pPr>
            <w:bookmarkStart w:name="_GoBack" w:id="0"/>
            <w:bookmarkEnd w:id="0"/>
          </w:p>
        </w:tc>
      </w:tr>
      <w:tr w:rsidR="00694556">
        <w:trPr>
          <w:jc w:val="center"/>
        </w:trPr>
        <w:tc>
          <w:tcPr>
            <w:tcW w:w="3249" w:type="dxa"/>
            <w:gridSpan w:val="2"/>
          </w:tcPr>
          <w:p w:rsidR="00694556" w:rsidP="0073008A" w:rsidRDefault="006F1E55">
            <w:pPr>
              <w:rPr>
                <w:rFonts w:ascii="Arial" w:hAnsi="Arial"/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901258758"/>
                <w:text w:multiLine="1"/>
              </w:sdtPr>
              <w:sdtEndPr/>
              <w:sdtContent>
                <w:r w:rsidR="0073008A">
                  <w:rPr>
                    <w:rFonts w:hint="cs" w:ascii="Arial" w:hAnsi="Arial"/>
                    <w:b/>
                    <w:bCs/>
                    <w:sz w:val="26"/>
                    <w:szCs w:val="26"/>
                    <w:rtl/>
                  </w:rPr>
                  <w:t>נתבעת</w:t>
                </w:r>
              </w:sdtContent>
            </w:sdt>
          </w:p>
        </w:tc>
        <w:tc>
          <w:tcPr>
            <w:tcW w:w="5571" w:type="dxa"/>
            <w:gridSpan w:val="2"/>
          </w:tcPr>
          <w:p w:rsidR="00831A09" w:rsidP="00831A09" w:rsidRDefault="006F1E55">
            <w:sdt>
              <w:sdtPr>
                <w:rPr>
                  <w:rFonts w:hint="cs"/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831A09">
                  <w:rPr>
                    <w:rFonts w:hint="cs" w:ascii="Arial" w:hAnsi="Arial"/>
                    <w:b/>
                    <w:bCs/>
                    <w:sz w:val="26"/>
                    <w:szCs w:val="26"/>
                    <w:rtl/>
                  </w:rPr>
                  <w:t>איי.איי.ג'י חברה לביטוח בע"מ</w:t>
                </w:r>
              </w:sdtContent>
            </w:sdt>
          </w:p>
          <w:p w:rsidRPr="00831A09" w:rsidR="00694556" w:rsidRDefault="00694556">
            <w:pPr>
              <w:rPr>
                <w:b/>
                <w:bCs/>
                <w:sz w:val="26"/>
                <w:szCs w:val="26"/>
                <w:rtl/>
              </w:rPr>
            </w:pPr>
          </w:p>
        </w:tc>
      </w:tr>
    </w:tbl>
    <w:p w:rsidR="00694556" w:rsidP="006D3B31" w:rsidRDefault="00694556">
      <w:pPr>
        <w:suppressLineNumbers/>
      </w:pPr>
    </w:p>
    <w:p w:rsidR="00694556" w:rsidP="006D3B31" w:rsidRDefault="00694556">
      <w:pPr>
        <w:suppressLineNumbers/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73008A">
      <w:pPr>
        <w:spacing w:line="360" w:lineRule="auto"/>
        <w:jc w:val="both"/>
        <w:rPr>
          <w:rFonts w:hint="cs" w:ascii="Arial" w:hAnsi="Arial"/>
          <w:rtl/>
        </w:rPr>
      </w:pPr>
      <w:r>
        <w:rPr>
          <w:rFonts w:hint="cs" w:ascii="Arial" w:hAnsi="Arial"/>
          <w:rtl/>
        </w:rPr>
        <w:t>לא הוגשה הודעה על ידי הצדדים לעניין גיבוש הסדר פשרה.</w:t>
      </w:r>
    </w:p>
    <w:p w:rsidR="0073008A" w:rsidRDefault="0073008A">
      <w:pPr>
        <w:spacing w:line="360" w:lineRule="auto"/>
        <w:jc w:val="both"/>
        <w:rPr>
          <w:rFonts w:ascii="Arial" w:hAnsi="Arial"/>
          <w:rtl/>
        </w:rPr>
      </w:pPr>
    </w:p>
    <w:p w:rsidRPr="0073008A" w:rsidR="0073008A" w:rsidRDefault="0073008A">
      <w:r w:rsidRPr="0073008A">
        <w:rPr>
          <w:rFonts w:hint="eastAsia"/>
          <w:rtl/>
        </w:rPr>
        <w:t>באי</w:t>
      </w:r>
      <w:r w:rsidRPr="0073008A">
        <w:rPr>
          <w:rtl/>
        </w:rPr>
        <w:t xml:space="preserve"> כח הצדדים יסכמו בכתב.</w:t>
      </w:r>
    </w:p>
    <w:p w:rsidRPr="0073008A" w:rsidR="0073008A" w:rsidRDefault="0073008A">
      <w:pPr>
        <w:rPr>
          <w:rtl/>
        </w:rPr>
      </w:pPr>
    </w:p>
    <w:p w:rsidR="0073008A" w:rsidRDefault="0073008A">
      <w:pPr>
        <w:spacing w:line="360" w:lineRule="auto"/>
        <w:rPr>
          <w:rFonts w:hint="cs"/>
          <w:rtl/>
        </w:rPr>
      </w:pPr>
      <w:r>
        <w:rPr>
          <w:rFonts w:hint="cs"/>
          <w:rtl/>
        </w:rPr>
        <w:t>סיכומים מטעם התובעים יוגשו עד ליום 13.5.18.</w:t>
      </w:r>
    </w:p>
    <w:p w:rsidR="0073008A" w:rsidP="0073008A" w:rsidRDefault="0073008A">
      <w:pPr>
        <w:spacing w:line="360" w:lineRule="auto"/>
        <w:rPr>
          <w:rFonts w:hint="cs"/>
          <w:rtl/>
        </w:rPr>
      </w:pPr>
      <w:r>
        <w:rPr>
          <w:rFonts w:hint="cs"/>
          <w:rtl/>
        </w:rPr>
        <w:t>סיכומים מטעם הנתבעת יוגשו עד ליום 13.6.18.</w:t>
      </w:r>
    </w:p>
    <w:p w:rsidR="0073008A" w:rsidRDefault="0073008A">
      <w:pPr>
        <w:overflowPunct w:val="0"/>
        <w:autoSpaceDE w:val="0"/>
        <w:autoSpaceDN w:val="0"/>
        <w:adjustRightInd w:val="0"/>
        <w:spacing w:line="360" w:lineRule="auto"/>
        <w:rPr>
          <w:rtl/>
        </w:rPr>
      </w:pPr>
    </w:p>
    <w:p w:rsidRPr="0073008A" w:rsidR="0073008A" w:rsidRDefault="0073008A">
      <w:pPr>
        <w:overflowPunct w:val="0"/>
        <w:autoSpaceDE w:val="0"/>
        <w:autoSpaceDN w:val="0"/>
        <w:adjustRightInd w:val="0"/>
        <w:spacing w:line="360" w:lineRule="auto"/>
        <w:rPr>
          <w:rtl/>
        </w:rPr>
      </w:pPr>
      <w:r w:rsidRPr="0073008A">
        <w:rPr>
          <w:rFonts w:hint="eastAsia"/>
          <w:rtl/>
        </w:rPr>
        <w:t>בדק</w:t>
      </w:r>
      <w:r w:rsidRPr="0073008A">
        <w:rPr>
          <w:rtl/>
        </w:rPr>
        <w:t xml:space="preserve"> סיכומים : </w:t>
      </w:r>
      <w:r>
        <w:rPr>
          <w:rFonts w:hint="cs"/>
          <w:rtl/>
        </w:rPr>
        <w:t>14.6.18.</w:t>
      </w:r>
    </w:p>
    <w:p w:rsidR="0073008A" w:rsidRDefault="0073008A">
      <w:pPr>
        <w:rPr>
          <w:b/>
          <w:bCs/>
          <w:rtl/>
        </w:rPr>
      </w:pPr>
    </w:p>
    <w:p w:rsidR="0073008A" w:rsidRDefault="0073008A"/>
    <w:p w:rsidR="0073008A" w:rsidP="0073008A" w:rsidRDefault="0073008A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>אין מניעה כי במקביל להכנת הסיכומים, יעמדו ב"כ הצדדים בקשר ישיר ביניהם לקידום אפשרות לגיבוש הסדר פשרה, וכך ממליץ בית המשפט לעשות.</w:t>
      </w: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rtl/>
        </w:rPr>
      </w:pPr>
      <w:r>
        <w:rPr>
          <w:rFonts w:ascii="Arial" w:hAnsi="Arial"/>
          <w:rtl/>
        </w:rPr>
        <w:t>נית</w:t>
      </w:r>
      <w:r>
        <w:rPr>
          <w:rFonts w:hint="cs" w:ascii="Arial" w:hAnsi="Arial"/>
          <w:rtl/>
        </w:rPr>
        <w:t>נה</w:t>
      </w:r>
      <w:r w:rsidR="00005C8B">
        <w:rPr>
          <w:rFonts w:ascii="Arial" w:hAnsi="Arial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-922865198"/>
          <w:text w:multiLine="1"/>
        </w:sdtPr>
        <w:sdtEndPr/>
        <w:sdtContent>
          <w:r>
            <w:rPr>
              <w:rFonts w:ascii="Arial" w:hAnsi="Arial"/>
              <w:rtl/>
            </w:rPr>
            <w:t>כ"ו ניסן תשע"ח</w:t>
          </w:r>
        </w:sdtContent>
      </w:sdt>
      <w:r w:rsidR="00005C8B">
        <w:rPr>
          <w:rFonts w:ascii="Arial" w:hAnsi="Arial"/>
          <w:rtl/>
        </w:rPr>
        <w:t xml:space="preserve">, </w:t>
      </w:r>
      <w:sdt>
        <w:sdtPr>
          <w:rPr>
            <w:rtl/>
          </w:rPr>
          <w:alias w:val="1456"/>
          <w:tag w:val="1456"/>
          <w:id w:val="-1781798578"/>
          <w:text w:multiLine="1"/>
        </w:sdtPr>
        <w:sdtEndPr/>
        <w:sdtContent>
          <w:r>
            <w:rPr>
              <w:rFonts w:ascii="Arial" w:hAnsi="Arial"/>
              <w:rtl/>
            </w:rPr>
            <w:t>11 אפריל 2018</w:t>
          </w:r>
        </w:sdtContent>
      </w:sdt>
      <w:r w:rsidR="00005C8B">
        <w:rPr>
          <w:rFonts w:ascii="Arial" w:hAnsi="Arial"/>
          <w:rtl/>
        </w:rPr>
        <w:t>, בהעדר הצדדים.</w:t>
      </w: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P="00FD1419" w:rsidRDefault="006F1E55">
      <w:pPr>
        <w:spacing w:line="360" w:lineRule="auto"/>
        <w:ind w:left="3600" w:firstLine="720"/>
        <w:jc w:val="center"/>
        <w:rPr>
          <w:rFonts w:ascii="Arial" w:hAnsi="Arial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171575" cy="98107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4acc6cc9600b4775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1575" cy="9810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3A452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40" w:code="9"/>
      <w:pgMar w:top="255" w:right="1701" w:bottom="2552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008A" w:rsidRDefault="0073008A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B40AA4">
    <w:pPr>
      <w:pStyle w:val="a6"/>
      <w:jc w:val="center"/>
      <w:rPr>
        <w:rStyle w:val="ae"/>
      </w:rPr>
    </w:pPr>
    <w:r w:rsidRPr="004E6E3C">
      <w:rPr>
        <w:rStyle w:val="ae"/>
        <w:rFonts w:cs="Times New Roman"/>
      </w:rPr>
      <w:fldChar w:fldCharType="begin"/>
    </w:r>
    <w:r w:rsidRPr="004E6E3C" w:rsidR="00005C8B">
      <w:rPr>
        <w:rStyle w:val="ae"/>
        <w:rFonts w:cs="Times New Roman"/>
      </w:rPr>
      <w:instrText xml:space="preserve"> PAGE </w:instrText>
    </w:r>
    <w:r w:rsidRPr="004E6E3C">
      <w:rPr>
        <w:rStyle w:val="ae"/>
        <w:rFonts w:cs="Times New Roman"/>
      </w:rPr>
      <w:fldChar w:fldCharType="separate"/>
    </w:r>
    <w:r w:rsidR="006F1E55">
      <w:rPr>
        <w:rStyle w:val="ae"/>
        <w:rFonts w:cs="Times New Roman"/>
        <w:noProof/>
        <w:rtl/>
      </w:rPr>
      <w:t>1</w:t>
    </w:r>
    <w:r w:rsidRPr="004E6E3C">
      <w:rPr>
        <w:rStyle w:val="ae"/>
        <w:rFonts w:cs="Times New Roman"/>
      </w:rPr>
      <w:fldChar w:fldCharType="end"/>
    </w:r>
    <w:r w:rsidRPr="004E6E3C" w:rsidR="00005C8B">
      <w:rPr>
        <w:rStyle w:val="ae"/>
        <w:rFonts w:hint="cs"/>
        <w:rtl/>
      </w:rPr>
      <w:t xml:space="preserve"> מתוך </w:t>
    </w:r>
    <w:r w:rsidRPr="004E6E3C">
      <w:rPr>
        <w:rStyle w:val="ae"/>
      </w:rPr>
      <w:fldChar w:fldCharType="begin"/>
    </w:r>
    <w:r w:rsidRPr="004E6E3C" w:rsidR="00005C8B">
      <w:rPr>
        <w:rStyle w:val="ae"/>
      </w:rPr>
      <w:instrText xml:space="preserve"> NUMPAGES </w:instrText>
    </w:r>
    <w:r w:rsidRPr="004E6E3C">
      <w:rPr>
        <w:rStyle w:val="ae"/>
      </w:rPr>
      <w:fldChar w:fldCharType="separate"/>
    </w:r>
    <w:r w:rsidR="006F1E55">
      <w:rPr>
        <w:rStyle w:val="ae"/>
        <w:noProof/>
        <w:rtl/>
      </w:rPr>
      <w:t>1</w:t>
    </w:r>
    <w:r w:rsidRPr="004E6E3C">
      <w:rPr>
        <w:rStyle w:val="ae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008A" w:rsidRDefault="0073008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008A" w:rsidRDefault="0073008A">
    <w:pPr>
      <w:pStyle w:val="a5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73008A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</w:rPr>
    </w:r>
    <w:r w:rsidR="00830643">
      <w:rPr>
        <w:rFonts w:cs="FrankRuehl"/>
        <w:sz w:val="28"/>
        <w:szCs w:val="28"/>
      </w:rPr>
      <w:drawing>
        <wp:inline distT="0" distB="0" distL="0" distR="0" wp14:anchorId="120A1F30" wp14:editId="295B2C1C">
          <wp:extent cx="371475" cy="466725"/>
          <wp:effectExtent l="0" t="0" r="9525" b="952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tl/>
          </w:rPr>
          <w:alias w:val="1174"/>
          <w:tag w:val="1174"/>
          <w:id w:val="-1807535850"/>
          <w:text/>
        </w:sdtPr>
        <w:sdtEndPr/>
        <w:sdtContent>
          <w:tc>
            <w:tcPr>
              <w:tcW w:w="8721" w:type="dxa"/>
              <w:gridSpan w:val="2"/>
            </w:tcPr>
            <w:p w:rsidR="00686C21" w:rsidRDefault="00005C8B">
              <w:pPr>
                <w:pStyle w:val="a5"/>
                <w:jc w:val="center"/>
                <w:rPr>
                  <w:rFonts w:ascii="Tahoma" w:hAnsi="Tahoma" w:cs="Tahoma"/>
                  <w:b/>
                  <w:bCs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השלום באשדוד</w:t>
              </w:r>
            </w:p>
            <w:p w:rsidR="00694556" w:rsidRDefault="00694556">
              <w:pPr>
                <w:pStyle w:val="a5"/>
                <w:jc w:val="center"/>
                <w:rPr>
                  <w:rFonts w:ascii="Tahoma" w:hAnsi="Tahoma" w:cs="Tahoma"/>
                  <w:color w:val="000080"/>
                  <w:rtl/>
                </w:rPr>
              </w:pP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5"/>
            <w:jc w:val="right"/>
            <w:rPr>
              <w:b/>
              <w:bCs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694556" w:rsidP="00AC4252" w:rsidRDefault="006F1E55">
          <w:pPr>
            <w:rPr>
              <w:rtl/>
            </w:rPr>
          </w:pPr>
          <w:sdt>
            <w:sdtPr>
              <w:rPr>
                <w:rtl/>
              </w:rPr>
              <w:alias w:val="1170"/>
              <w:tag w:val="1170"/>
              <w:id w:val="1756470845"/>
              <w:text w:multiLine="1"/>
            </w:sdtPr>
            <w:sdtEndPr/>
            <w:sdtContent>
              <w:r w:rsidR="00831A09">
                <w:rPr>
                  <w:b/>
                  <w:bCs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-512068380"/>
              <w:text w:multiLine="1"/>
            </w:sdtPr>
            <w:sdtEndPr/>
            <w:sdtContent>
              <w:r w:rsidR="00831A09">
                <w:rPr>
                  <w:b/>
                  <w:bCs/>
                  <w:sz w:val="26"/>
                  <w:szCs w:val="26"/>
                  <w:rtl/>
                </w:rPr>
                <w:t>34455-04-17</w:t>
              </w:r>
            </w:sdtContent>
          </w:sdt>
        </w:p>
        <w:p w:rsidR="008D10B2" w:rsidRDefault="008D10B2">
          <w:pPr>
            <w:rPr>
              <w:rtl/>
            </w:rPr>
          </w:pPr>
        </w:p>
      </w:tc>
    </w:tr>
  </w:tbl>
  <w:p w:rsidR="00694556" w:rsidRDefault="00005C8B">
    <w:pPr>
      <w:pStyle w:val="a5"/>
      <w:rPr>
        <w:rtl/>
      </w:rPr>
    </w:pPr>
    <w:r>
      <w:rPr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008A" w:rsidRDefault="0073008A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A869210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7EA9AEC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3861BA4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D568A7C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362E36E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8A29A3C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2A01FE0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2EE4FA2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C009A22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8E1610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31074"/>
    <o:shapelayout v:ext="edit">
      <o:idmap v:ext="edit" data="128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226B"/>
    <w:rsid w:val="00005C8B"/>
    <w:rsid w:val="000564AB"/>
    <w:rsid w:val="00064FBD"/>
    <w:rsid w:val="00082AB2"/>
    <w:rsid w:val="00096AF7"/>
    <w:rsid w:val="000B344B"/>
    <w:rsid w:val="000C3B0F"/>
    <w:rsid w:val="000E3AF1"/>
    <w:rsid w:val="000F0BC8"/>
    <w:rsid w:val="00107E6D"/>
    <w:rsid w:val="0011194C"/>
    <w:rsid w:val="0011424C"/>
    <w:rsid w:val="001367BC"/>
    <w:rsid w:val="00144D2A"/>
    <w:rsid w:val="0014653E"/>
    <w:rsid w:val="00180519"/>
    <w:rsid w:val="001C4003"/>
    <w:rsid w:val="001D4DBF"/>
    <w:rsid w:val="002265FF"/>
    <w:rsid w:val="00290848"/>
    <w:rsid w:val="002C344E"/>
    <w:rsid w:val="002E6DC2"/>
    <w:rsid w:val="00307A6A"/>
    <w:rsid w:val="00307C40"/>
    <w:rsid w:val="00320433"/>
    <w:rsid w:val="0033597A"/>
    <w:rsid w:val="00362612"/>
    <w:rsid w:val="0036743F"/>
    <w:rsid w:val="003715DD"/>
    <w:rsid w:val="003823E0"/>
    <w:rsid w:val="003A4521"/>
    <w:rsid w:val="0040096C"/>
    <w:rsid w:val="00414F1F"/>
    <w:rsid w:val="0043125D"/>
    <w:rsid w:val="0043502B"/>
    <w:rsid w:val="004C4BDF"/>
    <w:rsid w:val="004D1187"/>
    <w:rsid w:val="004E1987"/>
    <w:rsid w:val="004E6E3C"/>
    <w:rsid w:val="00520898"/>
    <w:rsid w:val="00524986"/>
    <w:rsid w:val="005268F6"/>
    <w:rsid w:val="00547DB7"/>
    <w:rsid w:val="0061431B"/>
    <w:rsid w:val="00622BAA"/>
    <w:rsid w:val="006306CF"/>
    <w:rsid w:val="00671BD5"/>
    <w:rsid w:val="006805C1"/>
    <w:rsid w:val="00686C21"/>
    <w:rsid w:val="006931C1"/>
    <w:rsid w:val="00694556"/>
    <w:rsid w:val="006B699A"/>
    <w:rsid w:val="006D3B31"/>
    <w:rsid w:val="006E1A53"/>
    <w:rsid w:val="006F1E55"/>
    <w:rsid w:val="00704EDA"/>
    <w:rsid w:val="0073008A"/>
    <w:rsid w:val="00753019"/>
    <w:rsid w:val="00766B1E"/>
    <w:rsid w:val="00795365"/>
    <w:rsid w:val="007B1A17"/>
    <w:rsid w:val="007E6115"/>
    <w:rsid w:val="007F4609"/>
    <w:rsid w:val="008176A1"/>
    <w:rsid w:val="00820005"/>
    <w:rsid w:val="00830643"/>
    <w:rsid w:val="00831A09"/>
    <w:rsid w:val="00844318"/>
    <w:rsid w:val="00875D12"/>
    <w:rsid w:val="00896889"/>
    <w:rsid w:val="008A015C"/>
    <w:rsid w:val="008C5714"/>
    <w:rsid w:val="008D10B2"/>
    <w:rsid w:val="00903896"/>
    <w:rsid w:val="00906F3D"/>
    <w:rsid w:val="00967DFF"/>
    <w:rsid w:val="00994341"/>
    <w:rsid w:val="009F323C"/>
    <w:rsid w:val="00A3392B"/>
    <w:rsid w:val="00A51CEF"/>
    <w:rsid w:val="00A8247A"/>
    <w:rsid w:val="00A94B64"/>
    <w:rsid w:val="00AA3229"/>
    <w:rsid w:val="00AA630B"/>
    <w:rsid w:val="00AA7596"/>
    <w:rsid w:val="00AC3B7B"/>
    <w:rsid w:val="00AC4252"/>
    <w:rsid w:val="00AC5209"/>
    <w:rsid w:val="00AE7752"/>
    <w:rsid w:val="00AF7FDA"/>
    <w:rsid w:val="00B40AA4"/>
    <w:rsid w:val="00B80CBD"/>
    <w:rsid w:val="00B86096"/>
    <w:rsid w:val="00BA517C"/>
    <w:rsid w:val="00BB3D05"/>
    <w:rsid w:val="00BB73BE"/>
    <w:rsid w:val="00BF1908"/>
    <w:rsid w:val="00C22D93"/>
    <w:rsid w:val="00C34482"/>
    <w:rsid w:val="00C50A9F"/>
    <w:rsid w:val="00C635CA"/>
    <w:rsid w:val="00C642FA"/>
    <w:rsid w:val="00C757A7"/>
    <w:rsid w:val="00CC7622"/>
    <w:rsid w:val="00D27982"/>
    <w:rsid w:val="00D33B86"/>
    <w:rsid w:val="00D53924"/>
    <w:rsid w:val="00D55D0C"/>
    <w:rsid w:val="00D96D8C"/>
    <w:rsid w:val="00DA6649"/>
    <w:rsid w:val="00DC2571"/>
    <w:rsid w:val="00DC487C"/>
    <w:rsid w:val="00E25884"/>
    <w:rsid w:val="00E5426A"/>
    <w:rsid w:val="00E54642"/>
    <w:rsid w:val="00EB737C"/>
    <w:rsid w:val="00EC37E9"/>
    <w:rsid w:val="00F13623"/>
    <w:rsid w:val="00F84B6D"/>
    <w:rsid w:val="00FB2C89"/>
    <w:rsid w:val="00FB5348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1074"/>
    <o:shapelayout v:ext="edit">
      <o:idmap v:ext="edit" data="1"/>
    </o:shapelayout>
  </w:shapeDefaults>
  <w:decimalSymbol w:val="."/>
  <w:listSeparator w:val=","/>
  <w14:docId w14:val="0EA25397"/>
  <w15:docId w15:val="{33C92445-1D22-4645-B748-F84A0EACC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73008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73008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73008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73008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73008A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73008A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73008A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73008A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  <w:rPr>
      <w:noProof w:val="0"/>
    </w:rPr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a2"/>
    <w:semiHidden/>
    <w:unhideWhenUsed/>
    <w:rsid w:val="0073008A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73008A"/>
    <w:rPr>
      <w:i/>
      <w:iCs/>
      <w:noProof w:val="0"/>
    </w:rPr>
  </w:style>
  <w:style w:type="character" w:styleId="HTMLCode">
    <w:name w:val="HTML Code"/>
    <w:basedOn w:val="a2"/>
    <w:semiHidden/>
    <w:unhideWhenUsed/>
    <w:rsid w:val="0073008A"/>
    <w:rPr>
      <w:rFonts w:ascii="Consolas" w:hAnsi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73008A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73008A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73008A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73008A"/>
    <w:rPr>
      <w:rFonts w:ascii="Consolas" w:hAnsi="Consolas" w:cs="David"/>
      <w:noProof w:val="0"/>
    </w:rPr>
  </w:style>
  <w:style w:type="character" w:styleId="Hyperlink">
    <w:name w:val="Hyperlink"/>
    <w:basedOn w:val="a2"/>
    <w:semiHidden/>
    <w:unhideWhenUsed/>
    <w:rsid w:val="0073008A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73008A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73008A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73008A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73008A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73008A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73008A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73008A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73008A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73008A"/>
    <w:pPr>
      <w:ind w:left="2160" w:hanging="240"/>
    </w:pPr>
  </w:style>
  <w:style w:type="paragraph" w:styleId="NormalWeb">
    <w:name w:val="Normal (Web)"/>
    <w:basedOn w:val="a1"/>
    <w:semiHidden/>
    <w:unhideWhenUsed/>
    <w:rsid w:val="0073008A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73008A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73008A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73008A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73008A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73008A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73008A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73008A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73008A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73008A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73008A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73008A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73008A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">
    <w:name w:val="Bibliography"/>
    <w:basedOn w:val="a1"/>
    <w:next w:val="a1"/>
    <w:uiPriority w:val="37"/>
    <w:semiHidden/>
    <w:unhideWhenUsed/>
    <w:rsid w:val="0073008A"/>
  </w:style>
  <w:style w:type="paragraph" w:styleId="af0">
    <w:name w:val="Salutation"/>
    <w:basedOn w:val="a1"/>
    <w:next w:val="a1"/>
    <w:link w:val="af1"/>
    <w:rsid w:val="0073008A"/>
  </w:style>
  <w:style w:type="character" w:customStyle="1" w:styleId="af1">
    <w:name w:val="ברכה תו"/>
    <w:basedOn w:val="a2"/>
    <w:link w:val="af0"/>
    <w:rsid w:val="0073008A"/>
    <w:rPr>
      <w:rFonts w:cs="David"/>
      <w:noProof w:val="0"/>
      <w:sz w:val="24"/>
      <w:szCs w:val="24"/>
    </w:rPr>
  </w:style>
  <w:style w:type="paragraph" w:styleId="af2">
    <w:name w:val="Body Text"/>
    <w:basedOn w:val="a1"/>
    <w:link w:val="af3"/>
    <w:semiHidden/>
    <w:unhideWhenUsed/>
    <w:rsid w:val="0073008A"/>
    <w:pPr>
      <w:spacing w:after="120"/>
    </w:pPr>
  </w:style>
  <w:style w:type="character" w:customStyle="1" w:styleId="af3">
    <w:name w:val="גוף טקסט תו"/>
    <w:basedOn w:val="a2"/>
    <w:link w:val="af2"/>
    <w:semiHidden/>
    <w:rsid w:val="0073008A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73008A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73008A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73008A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73008A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73008A"/>
    <w:rPr>
      <w:rFonts w:ascii="Consolas" w:hAnsi="Consolas"/>
      <w:noProof w:val="0"/>
      <w:sz w:val="24"/>
      <w:szCs w:val="24"/>
    </w:rPr>
  </w:style>
  <w:style w:type="character" w:styleId="af4">
    <w:name w:val="Emphasis"/>
    <w:basedOn w:val="a2"/>
    <w:qFormat/>
    <w:rsid w:val="0073008A"/>
    <w:rPr>
      <w:i/>
      <w:iCs/>
      <w:noProof w:val="0"/>
    </w:rPr>
  </w:style>
  <w:style w:type="character" w:styleId="af5">
    <w:name w:val="Intense Emphasis"/>
    <w:basedOn w:val="a2"/>
    <w:uiPriority w:val="21"/>
    <w:qFormat/>
    <w:rsid w:val="0073008A"/>
    <w:rPr>
      <w:i/>
      <w:iCs/>
      <w:noProof w:val="0"/>
      <w:color w:val="4F81BD" w:themeColor="accent1"/>
    </w:rPr>
  </w:style>
  <w:style w:type="character" w:styleId="af6">
    <w:name w:val="Subtle Emphasis"/>
    <w:basedOn w:val="a2"/>
    <w:uiPriority w:val="19"/>
    <w:qFormat/>
    <w:rsid w:val="0073008A"/>
    <w:rPr>
      <w:i/>
      <w:iCs/>
      <w:noProof w:val="0"/>
      <w:color w:val="404040" w:themeColor="text1" w:themeTint="BF"/>
    </w:rPr>
  </w:style>
  <w:style w:type="paragraph" w:styleId="af7">
    <w:name w:val="List Continue"/>
    <w:basedOn w:val="a1"/>
    <w:semiHidden/>
    <w:unhideWhenUsed/>
    <w:rsid w:val="0073008A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73008A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73008A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73008A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73008A"/>
    <w:pPr>
      <w:spacing w:after="120"/>
      <w:ind w:left="1415"/>
      <w:contextualSpacing/>
    </w:pPr>
  </w:style>
  <w:style w:type="character" w:styleId="af8">
    <w:name w:val="Intense Reference"/>
    <w:basedOn w:val="a2"/>
    <w:uiPriority w:val="32"/>
    <w:qFormat/>
    <w:rsid w:val="0073008A"/>
    <w:rPr>
      <w:b/>
      <w:bCs/>
      <w:smallCaps/>
      <w:noProof w:val="0"/>
      <w:color w:val="4F81BD" w:themeColor="accent1"/>
      <w:spacing w:val="5"/>
    </w:rPr>
  </w:style>
  <w:style w:type="character" w:styleId="af9">
    <w:name w:val="endnote reference"/>
    <w:basedOn w:val="a2"/>
    <w:semiHidden/>
    <w:unhideWhenUsed/>
    <w:rsid w:val="0073008A"/>
    <w:rPr>
      <w:noProof w:val="0"/>
      <w:vertAlign w:val="superscript"/>
    </w:rPr>
  </w:style>
  <w:style w:type="character" w:styleId="afa">
    <w:name w:val="footnote reference"/>
    <w:basedOn w:val="a2"/>
    <w:semiHidden/>
    <w:unhideWhenUsed/>
    <w:rsid w:val="0073008A"/>
    <w:rPr>
      <w:noProof w:val="0"/>
      <w:vertAlign w:val="superscript"/>
    </w:rPr>
  </w:style>
  <w:style w:type="character" w:styleId="afb">
    <w:name w:val="Subtle Reference"/>
    <w:basedOn w:val="a2"/>
    <w:uiPriority w:val="31"/>
    <w:qFormat/>
    <w:rsid w:val="0073008A"/>
    <w:rPr>
      <w:smallCaps/>
      <w:noProof w:val="0"/>
      <w:color w:val="5A5A5A" w:themeColor="text1" w:themeTint="A5"/>
    </w:rPr>
  </w:style>
  <w:style w:type="table" w:styleId="afc">
    <w:name w:val="Light Shading"/>
    <w:basedOn w:val="a3"/>
    <w:uiPriority w:val="60"/>
    <w:semiHidden/>
    <w:unhideWhenUsed/>
    <w:rsid w:val="0073008A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73008A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73008A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73008A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73008A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73008A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73008A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73008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semiHidden/>
    <w:unhideWhenUsed/>
    <w:rsid w:val="0073008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73008A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73008A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73008A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73008A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73008A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73008A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semiHidden/>
    <w:unhideWhenUsed/>
    <w:rsid w:val="0073008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73008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73008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73008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73008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73008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d">
    <w:name w:val="Colorful Shading"/>
    <w:basedOn w:val="a3"/>
    <w:uiPriority w:val="71"/>
    <w:semiHidden/>
    <w:unhideWhenUsed/>
    <w:rsid w:val="0073008A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73008A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73008A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73008A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73008A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73008A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73008A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e">
    <w:name w:val="Strong"/>
    <w:basedOn w:val="a2"/>
    <w:qFormat/>
    <w:rsid w:val="0073008A"/>
    <w:rPr>
      <w:b/>
      <w:bCs/>
      <w:noProof w:val="0"/>
    </w:rPr>
  </w:style>
  <w:style w:type="paragraph" w:styleId="aff">
    <w:name w:val="Signature"/>
    <w:basedOn w:val="a1"/>
    <w:link w:val="aff0"/>
    <w:semiHidden/>
    <w:unhideWhenUsed/>
    <w:rsid w:val="0073008A"/>
    <w:pPr>
      <w:ind w:left="4252"/>
    </w:pPr>
  </w:style>
  <w:style w:type="character" w:customStyle="1" w:styleId="aff0">
    <w:name w:val="חתימה תו"/>
    <w:basedOn w:val="a2"/>
    <w:link w:val="aff"/>
    <w:semiHidden/>
    <w:rsid w:val="0073008A"/>
    <w:rPr>
      <w:rFonts w:cs="David"/>
      <w:noProof w:val="0"/>
      <w:sz w:val="24"/>
      <w:szCs w:val="24"/>
    </w:rPr>
  </w:style>
  <w:style w:type="paragraph" w:styleId="aff1">
    <w:name w:val="E-mail Signature"/>
    <w:basedOn w:val="a1"/>
    <w:link w:val="aff2"/>
    <w:semiHidden/>
    <w:unhideWhenUsed/>
    <w:rsid w:val="0073008A"/>
  </w:style>
  <w:style w:type="character" w:customStyle="1" w:styleId="aff2">
    <w:name w:val="חתימת דואר אלקטרוני תו"/>
    <w:basedOn w:val="a2"/>
    <w:link w:val="aff1"/>
    <w:semiHidden/>
    <w:rsid w:val="0073008A"/>
    <w:rPr>
      <w:rFonts w:cs="David"/>
      <w:noProof w:val="0"/>
      <w:sz w:val="24"/>
      <w:szCs w:val="24"/>
    </w:rPr>
  </w:style>
  <w:style w:type="table" w:styleId="aff3">
    <w:name w:val="Table Elegant"/>
    <w:basedOn w:val="a3"/>
    <w:semiHidden/>
    <w:unhideWhenUsed/>
    <w:rsid w:val="0073008A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4">
    <w:name w:val="Table Professional"/>
    <w:basedOn w:val="a3"/>
    <w:semiHidden/>
    <w:unhideWhenUsed/>
    <w:rsid w:val="0073008A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73008A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73008A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5">
    <w:name w:val="Table Contemporary"/>
    <w:basedOn w:val="a3"/>
    <w:semiHidden/>
    <w:unhideWhenUsed/>
    <w:rsid w:val="0073008A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73008A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73008A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73008A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73008A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73008A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73008A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73008A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73008A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73008A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73008A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73008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73008A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73008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73008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73008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73008A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73008A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73008A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73008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73008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73008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73008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73008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73008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73008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73008A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73008A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73008A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73008A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73008A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73008A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73008A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73008A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73008A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73008A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73008A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73008A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73008A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73008A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73008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73008A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73008A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73008A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73008A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73008A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73008A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73008A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73008A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73008A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73008A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73008A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73008A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73008A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73008A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73008A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73008A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73008A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73008A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73008A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73008A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73008A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73008A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73008A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73008A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73008A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73008A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73008A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73008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73008A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73008A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73008A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73008A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73008A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73008A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73008A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73008A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73008A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73008A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73008A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73008A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73008A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73008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73008A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73008A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73008A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73008A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73008A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73008A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73008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73008A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73008A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73008A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73008A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73008A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73008A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73008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73008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73008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73008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73008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73008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73008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73008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73008A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73008A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73008A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73008A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73008A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73008A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73008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73008A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73008A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73008A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73008A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73008A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73008A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6">
    <w:name w:val="Block Text"/>
    <w:basedOn w:val="a1"/>
    <w:semiHidden/>
    <w:unhideWhenUsed/>
    <w:rsid w:val="0073008A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7">
    <w:name w:val="endnote text"/>
    <w:basedOn w:val="a1"/>
    <w:link w:val="aff8"/>
    <w:semiHidden/>
    <w:unhideWhenUsed/>
    <w:rsid w:val="0073008A"/>
    <w:rPr>
      <w:sz w:val="20"/>
      <w:szCs w:val="20"/>
    </w:rPr>
  </w:style>
  <w:style w:type="character" w:customStyle="1" w:styleId="aff8">
    <w:name w:val="טקסט הערת סיום תו"/>
    <w:basedOn w:val="a2"/>
    <w:link w:val="aff7"/>
    <w:semiHidden/>
    <w:rsid w:val="0073008A"/>
    <w:rPr>
      <w:rFonts w:cs="David"/>
      <w:noProof w:val="0"/>
    </w:rPr>
  </w:style>
  <w:style w:type="paragraph" w:styleId="aff9">
    <w:name w:val="footnote text"/>
    <w:basedOn w:val="a1"/>
    <w:link w:val="affa"/>
    <w:semiHidden/>
    <w:unhideWhenUsed/>
    <w:rsid w:val="0073008A"/>
    <w:rPr>
      <w:sz w:val="20"/>
      <w:szCs w:val="20"/>
    </w:rPr>
  </w:style>
  <w:style w:type="character" w:customStyle="1" w:styleId="affa">
    <w:name w:val="טקסט הערת שוליים תו"/>
    <w:basedOn w:val="a2"/>
    <w:link w:val="aff9"/>
    <w:semiHidden/>
    <w:rsid w:val="0073008A"/>
    <w:rPr>
      <w:rFonts w:cs="David"/>
      <w:noProof w:val="0"/>
    </w:rPr>
  </w:style>
  <w:style w:type="paragraph" w:styleId="affb">
    <w:name w:val="macro"/>
    <w:link w:val="affc"/>
    <w:semiHidden/>
    <w:unhideWhenUsed/>
    <w:rsid w:val="0073008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David"/>
    </w:rPr>
  </w:style>
  <w:style w:type="character" w:customStyle="1" w:styleId="affc">
    <w:name w:val="טקסט מאקרו תו"/>
    <w:basedOn w:val="a2"/>
    <w:link w:val="affb"/>
    <w:semiHidden/>
    <w:rsid w:val="0073008A"/>
    <w:rPr>
      <w:rFonts w:ascii="Consolas" w:hAnsi="Consolas" w:cs="David"/>
      <w:noProof w:val="0"/>
    </w:rPr>
  </w:style>
  <w:style w:type="character" w:styleId="affd">
    <w:name w:val="Placeholder Text"/>
    <w:basedOn w:val="a2"/>
    <w:uiPriority w:val="99"/>
    <w:semiHidden/>
    <w:rsid w:val="0073008A"/>
    <w:rPr>
      <w:noProof w:val="0"/>
      <w:color w:val="808080"/>
    </w:rPr>
  </w:style>
  <w:style w:type="paragraph" w:styleId="affe">
    <w:name w:val="Plain Text"/>
    <w:basedOn w:val="a1"/>
    <w:link w:val="afff"/>
    <w:semiHidden/>
    <w:unhideWhenUsed/>
    <w:rsid w:val="0073008A"/>
    <w:rPr>
      <w:rFonts w:ascii="Consolas" w:hAnsi="Consolas"/>
      <w:sz w:val="21"/>
      <w:szCs w:val="21"/>
    </w:rPr>
  </w:style>
  <w:style w:type="character" w:customStyle="1" w:styleId="afff">
    <w:name w:val="טקסט רגיל תו"/>
    <w:basedOn w:val="a2"/>
    <w:link w:val="affe"/>
    <w:semiHidden/>
    <w:rsid w:val="0073008A"/>
    <w:rPr>
      <w:rFonts w:ascii="Consolas" w:hAnsi="Consolas" w:cs="David"/>
      <w:noProof w:val="0"/>
      <w:sz w:val="21"/>
      <w:szCs w:val="21"/>
    </w:rPr>
  </w:style>
  <w:style w:type="character" w:styleId="afff0">
    <w:name w:val="Book Title"/>
    <w:basedOn w:val="a2"/>
    <w:uiPriority w:val="33"/>
    <w:qFormat/>
    <w:rsid w:val="0073008A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73008A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73008A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73008A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73008A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73008A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73008A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73008A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73008A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1">
    <w:name w:val="index heading"/>
    <w:basedOn w:val="a1"/>
    <w:next w:val="Index1"/>
    <w:semiHidden/>
    <w:unhideWhenUsed/>
    <w:rsid w:val="0073008A"/>
    <w:rPr>
      <w:rFonts w:asciiTheme="majorHAnsi" w:eastAsiaTheme="majorEastAsia" w:hAnsiTheme="majorHAnsi" w:cstheme="majorBidi"/>
      <w:b/>
      <w:bCs/>
    </w:rPr>
  </w:style>
  <w:style w:type="paragraph" w:styleId="afff2">
    <w:name w:val="Note Heading"/>
    <w:basedOn w:val="a1"/>
    <w:next w:val="a1"/>
    <w:link w:val="afff3"/>
    <w:semiHidden/>
    <w:unhideWhenUsed/>
    <w:rsid w:val="0073008A"/>
  </w:style>
  <w:style w:type="character" w:customStyle="1" w:styleId="afff3">
    <w:name w:val="כותרת הערות תו"/>
    <w:basedOn w:val="a2"/>
    <w:link w:val="afff2"/>
    <w:semiHidden/>
    <w:rsid w:val="0073008A"/>
    <w:rPr>
      <w:rFonts w:cs="David"/>
      <w:noProof w:val="0"/>
      <w:sz w:val="24"/>
      <w:szCs w:val="24"/>
    </w:rPr>
  </w:style>
  <w:style w:type="paragraph" w:styleId="afff4">
    <w:name w:val="Title"/>
    <w:basedOn w:val="a1"/>
    <w:next w:val="a1"/>
    <w:link w:val="afff5"/>
    <w:qFormat/>
    <w:rsid w:val="0073008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5">
    <w:name w:val="כותרת טקסט תו"/>
    <w:basedOn w:val="a2"/>
    <w:link w:val="afff4"/>
    <w:rsid w:val="0073008A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6">
    <w:name w:val="Subtitle"/>
    <w:basedOn w:val="a1"/>
    <w:next w:val="a1"/>
    <w:link w:val="afff7"/>
    <w:qFormat/>
    <w:rsid w:val="0073008A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7">
    <w:name w:val="כותרת משנה תו"/>
    <w:basedOn w:val="a2"/>
    <w:link w:val="afff6"/>
    <w:rsid w:val="0073008A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8">
    <w:name w:val="Message Header"/>
    <w:basedOn w:val="a1"/>
    <w:link w:val="afff9"/>
    <w:semiHidden/>
    <w:unhideWhenUsed/>
    <w:rsid w:val="0073008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9">
    <w:name w:val="כותרת עליונה של הודעה תו"/>
    <w:basedOn w:val="a2"/>
    <w:link w:val="afff8"/>
    <w:semiHidden/>
    <w:rsid w:val="0073008A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a">
    <w:name w:val="toa heading"/>
    <w:basedOn w:val="a1"/>
    <w:next w:val="a1"/>
    <w:semiHidden/>
    <w:unhideWhenUsed/>
    <w:rsid w:val="0073008A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b">
    <w:name w:val="TOC Heading"/>
    <w:basedOn w:val="1"/>
    <w:next w:val="a1"/>
    <w:uiPriority w:val="39"/>
    <w:semiHidden/>
    <w:unhideWhenUsed/>
    <w:qFormat/>
    <w:rsid w:val="0073008A"/>
    <w:pPr>
      <w:outlineLvl w:val="9"/>
    </w:pPr>
  </w:style>
  <w:style w:type="paragraph" w:styleId="afffc">
    <w:name w:val="caption"/>
    <w:basedOn w:val="a1"/>
    <w:next w:val="a1"/>
    <w:semiHidden/>
    <w:unhideWhenUsed/>
    <w:qFormat/>
    <w:rsid w:val="0073008A"/>
    <w:pPr>
      <w:spacing w:after="200"/>
    </w:pPr>
    <w:rPr>
      <w:i/>
      <w:iCs/>
      <w:color w:val="1F497D" w:themeColor="text2"/>
      <w:sz w:val="18"/>
      <w:szCs w:val="18"/>
    </w:rPr>
  </w:style>
  <w:style w:type="paragraph" w:styleId="afffd">
    <w:name w:val="Body Text Indent"/>
    <w:basedOn w:val="a1"/>
    <w:link w:val="afffe"/>
    <w:semiHidden/>
    <w:unhideWhenUsed/>
    <w:rsid w:val="0073008A"/>
    <w:pPr>
      <w:spacing w:after="120"/>
      <w:ind w:left="283"/>
    </w:pPr>
  </w:style>
  <w:style w:type="character" w:customStyle="1" w:styleId="afffe">
    <w:name w:val="כניסה בגוף טקסט תו"/>
    <w:basedOn w:val="a2"/>
    <w:link w:val="afffd"/>
    <w:semiHidden/>
    <w:rsid w:val="0073008A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73008A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73008A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73008A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73008A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73008A"/>
    <w:pPr>
      <w:ind w:left="720"/>
    </w:pPr>
  </w:style>
  <w:style w:type="paragraph" w:styleId="affff0">
    <w:name w:val="Body Text First Indent"/>
    <w:basedOn w:val="af2"/>
    <w:link w:val="affff1"/>
    <w:rsid w:val="0073008A"/>
    <w:pPr>
      <w:spacing w:after="0"/>
      <w:ind w:firstLine="360"/>
    </w:pPr>
  </w:style>
  <w:style w:type="character" w:customStyle="1" w:styleId="affff1">
    <w:name w:val="כניסת שורה ראשונה בגוף טקסט תו"/>
    <w:basedOn w:val="af3"/>
    <w:link w:val="affff0"/>
    <w:rsid w:val="0073008A"/>
    <w:rPr>
      <w:rFonts w:cs="David"/>
      <w:noProof w:val="0"/>
      <w:sz w:val="24"/>
      <w:szCs w:val="24"/>
    </w:rPr>
  </w:style>
  <w:style w:type="paragraph" w:styleId="2f1">
    <w:name w:val="Body Text First Indent 2"/>
    <w:basedOn w:val="afffd"/>
    <w:link w:val="2f2"/>
    <w:semiHidden/>
    <w:unhideWhenUsed/>
    <w:rsid w:val="0073008A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e"/>
    <w:link w:val="2f1"/>
    <w:semiHidden/>
    <w:rsid w:val="0073008A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73008A"/>
    <w:rPr>
      <w:i/>
      <w:iCs/>
    </w:rPr>
  </w:style>
  <w:style w:type="character" w:customStyle="1" w:styleId="HTML3">
    <w:name w:val="כתובת HTML תו"/>
    <w:basedOn w:val="a2"/>
    <w:link w:val="HTML2"/>
    <w:semiHidden/>
    <w:rsid w:val="0073008A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73008A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73008A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73008A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73008A"/>
    <w:rPr>
      <w:rFonts w:ascii="Consolas" w:hAnsi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73008A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73008A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73008A"/>
    <w:rPr>
      <w:rFonts w:ascii="Consolas" w:hAnsi="Consolas"/>
      <w:noProof w:val="0"/>
      <w:sz w:val="20"/>
      <w:szCs w:val="20"/>
    </w:rPr>
  </w:style>
  <w:style w:type="paragraph" w:styleId="affff7">
    <w:name w:val="annotation subject"/>
    <w:basedOn w:val="a8"/>
    <w:next w:val="a8"/>
    <w:link w:val="affff8"/>
    <w:semiHidden/>
    <w:unhideWhenUsed/>
    <w:rsid w:val="0073008A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73008A"/>
    <w:rPr>
      <w:noProof w:val="0"/>
      <w:sz w:val="24"/>
      <w:szCs w:val="24"/>
    </w:rPr>
  </w:style>
  <w:style w:type="character" w:customStyle="1" w:styleId="affff8">
    <w:name w:val="נושא הערה תו"/>
    <w:basedOn w:val="a9"/>
    <w:link w:val="affff7"/>
    <w:semiHidden/>
    <w:rsid w:val="0073008A"/>
    <w:rPr>
      <w:rFonts w:cs="David"/>
      <w:b/>
      <w:bCs/>
      <w:noProof w:val="0"/>
      <w:sz w:val="24"/>
      <w:szCs w:val="24"/>
    </w:rPr>
  </w:style>
  <w:style w:type="table" w:styleId="affff9">
    <w:name w:val="Table Theme"/>
    <w:basedOn w:val="a3"/>
    <w:semiHidden/>
    <w:unhideWhenUsed/>
    <w:rsid w:val="0073008A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73008A"/>
    <w:pPr>
      <w:ind w:left="4252"/>
    </w:pPr>
  </w:style>
  <w:style w:type="character" w:customStyle="1" w:styleId="affffb">
    <w:name w:val="סיום תו"/>
    <w:basedOn w:val="a2"/>
    <w:link w:val="affffa"/>
    <w:semiHidden/>
    <w:rsid w:val="0073008A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73008A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73008A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73008A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73008A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73008A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73008A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73008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73008A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73008A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73008A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73008A"/>
    <w:rPr>
      <w:noProof w:val="0"/>
    </w:rPr>
  </w:style>
  <w:style w:type="paragraph" w:styleId="afffff1">
    <w:name w:val="List"/>
    <w:basedOn w:val="a1"/>
    <w:semiHidden/>
    <w:unhideWhenUsed/>
    <w:rsid w:val="0073008A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73008A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73008A"/>
    <w:pPr>
      <w:ind w:left="849" w:hanging="283"/>
      <w:contextualSpacing/>
    </w:pPr>
  </w:style>
  <w:style w:type="paragraph" w:styleId="48">
    <w:name w:val="List 4"/>
    <w:basedOn w:val="a1"/>
    <w:rsid w:val="0073008A"/>
    <w:pPr>
      <w:ind w:left="1132" w:hanging="283"/>
      <w:contextualSpacing/>
    </w:pPr>
  </w:style>
  <w:style w:type="paragraph" w:styleId="58">
    <w:name w:val="List 5"/>
    <w:basedOn w:val="a1"/>
    <w:rsid w:val="0073008A"/>
    <w:pPr>
      <w:ind w:left="1415" w:hanging="283"/>
      <w:contextualSpacing/>
    </w:pPr>
  </w:style>
  <w:style w:type="table" w:styleId="afffff2">
    <w:name w:val="Light List"/>
    <w:basedOn w:val="a3"/>
    <w:uiPriority w:val="61"/>
    <w:semiHidden/>
    <w:unhideWhenUsed/>
    <w:rsid w:val="0073008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73008A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73008A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73008A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73008A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73008A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73008A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73008A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73008A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73008A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73008A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73008A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73008A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73008A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73008A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73008A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73008A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73008A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73008A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73008A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73008A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73008A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73008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73008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73008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73008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73008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73008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73008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73008A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73008A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73008A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73008A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73008A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73008A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73008A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73008A"/>
    <w:pPr>
      <w:numPr>
        <w:numId w:val="1"/>
      </w:numPr>
      <w:contextualSpacing/>
    </w:pPr>
  </w:style>
  <w:style w:type="paragraph" w:styleId="2">
    <w:name w:val="List Number 2"/>
    <w:basedOn w:val="a1"/>
    <w:semiHidden/>
    <w:unhideWhenUsed/>
    <w:rsid w:val="0073008A"/>
    <w:pPr>
      <w:numPr>
        <w:numId w:val="2"/>
      </w:numPr>
      <w:contextualSpacing/>
    </w:pPr>
  </w:style>
  <w:style w:type="paragraph" w:styleId="3">
    <w:name w:val="List Number 3"/>
    <w:basedOn w:val="a1"/>
    <w:semiHidden/>
    <w:unhideWhenUsed/>
    <w:rsid w:val="0073008A"/>
    <w:pPr>
      <w:numPr>
        <w:numId w:val="3"/>
      </w:numPr>
      <w:contextualSpacing/>
    </w:pPr>
  </w:style>
  <w:style w:type="paragraph" w:styleId="4">
    <w:name w:val="List Number 4"/>
    <w:basedOn w:val="a1"/>
    <w:semiHidden/>
    <w:unhideWhenUsed/>
    <w:rsid w:val="0073008A"/>
    <w:pPr>
      <w:numPr>
        <w:numId w:val="4"/>
      </w:numPr>
      <w:contextualSpacing/>
    </w:pPr>
  </w:style>
  <w:style w:type="paragraph" w:styleId="5">
    <w:name w:val="List Number 5"/>
    <w:basedOn w:val="a1"/>
    <w:semiHidden/>
    <w:unhideWhenUsed/>
    <w:rsid w:val="0073008A"/>
    <w:pPr>
      <w:numPr>
        <w:numId w:val="5"/>
      </w:numPr>
      <w:contextualSpacing/>
    </w:pPr>
  </w:style>
  <w:style w:type="paragraph" w:styleId="a0">
    <w:name w:val="List Bullet"/>
    <w:basedOn w:val="a1"/>
    <w:semiHidden/>
    <w:unhideWhenUsed/>
    <w:rsid w:val="0073008A"/>
    <w:pPr>
      <w:numPr>
        <w:numId w:val="6"/>
      </w:numPr>
      <w:contextualSpacing/>
    </w:pPr>
  </w:style>
  <w:style w:type="paragraph" w:styleId="20">
    <w:name w:val="List Bullet 2"/>
    <w:basedOn w:val="a1"/>
    <w:semiHidden/>
    <w:unhideWhenUsed/>
    <w:rsid w:val="0073008A"/>
    <w:pPr>
      <w:numPr>
        <w:numId w:val="7"/>
      </w:numPr>
      <w:contextualSpacing/>
    </w:pPr>
  </w:style>
  <w:style w:type="paragraph" w:styleId="30">
    <w:name w:val="List Bullet 3"/>
    <w:basedOn w:val="a1"/>
    <w:semiHidden/>
    <w:unhideWhenUsed/>
    <w:rsid w:val="0073008A"/>
    <w:pPr>
      <w:numPr>
        <w:numId w:val="8"/>
      </w:numPr>
      <w:contextualSpacing/>
    </w:pPr>
  </w:style>
  <w:style w:type="paragraph" w:styleId="40">
    <w:name w:val="List Bullet 4"/>
    <w:basedOn w:val="a1"/>
    <w:semiHidden/>
    <w:unhideWhenUsed/>
    <w:rsid w:val="0073008A"/>
    <w:pPr>
      <w:numPr>
        <w:numId w:val="9"/>
      </w:numPr>
      <w:contextualSpacing/>
    </w:pPr>
  </w:style>
  <w:style w:type="paragraph" w:styleId="50">
    <w:name w:val="List Bullet 5"/>
    <w:basedOn w:val="a1"/>
    <w:semiHidden/>
    <w:unhideWhenUsed/>
    <w:rsid w:val="0073008A"/>
    <w:pPr>
      <w:numPr>
        <w:numId w:val="10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73008A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73008A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73008A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73008A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73008A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73008A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73008A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73008A"/>
  </w:style>
  <w:style w:type="paragraph" w:styleId="afffff6">
    <w:name w:val="table of authorities"/>
    <w:basedOn w:val="a1"/>
    <w:next w:val="a1"/>
    <w:semiHidden/>
    <w:unhideWhenUsed/>
    <w:rsid w:val="0073008A"/>
    <w:pPr>
      <w:ind w:left="240" w:hanging="240"/>
    </w:pPr>
  </w:style>
  <w:style w:type="table" w:styleId="afffff7">
    <w:name w:val="Light Grid"/>
    <w:basedOn w:val="a3"/>
    <w:uiPriority w:val="62"/>
    <w:semiHidden/>
    <w:unhideWhenUsed/>
    <w:rsid w:val="0073008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73008A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73008A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73008A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73008A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73008A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73008A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73008A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73008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73008A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73008A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73008A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73008A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73008A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73008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73008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73008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73008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73008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73008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73008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73008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73008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73008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73008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73008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73008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73008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73008A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73008A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73008A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73008A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73008A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73008A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73008A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73008A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73008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73008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73008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73008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73008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73008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73008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73008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73008A"/>
  </w:style>
  <w:style w:type="character" w:customStyle="1" w:styleId="afffffb">
    <w:name w:val="תאריך תו"/>
    <w:basedOn w:val="a2"/>
    <w:link w:val="afffffa"/>
    <w:rsid w:val="0073008A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226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2.xml" Id="rId13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theme" Target="theme/theme1.xml" Id="rId17" /><Relationship Type="http://schemas.openxmlformats.org/officeDocument/2006/relationships/fontTable" Target="fontTable.xml" Id="rId16" /><Relationship Type="http://schemas.microsoft.com/office/2006/relationships/keyMapCustomizations" Target="customizations.xml" Id="rId1" /><Relationship Type="http://schemas.openxmlformats.org/officeDocument/2006/relationships/settings" Target="settings.xml" Id="rId6" /><Relationship Type="http://schemas.openxmlformats.org/officeDocument/2006/relationships/header" Target="header2.xml" Id="rId11" /><Relationship Type="http://schemas.openxmlformats.org/officeDocument/2006/relationships/styles" Target="styles.xml" Id="rId5" /><Relationship Type="http://schemas.openxmlformats.org/officeDocument/2006/relationships/footer" Target="footer3.xml" Id="rId1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eader" Target="header3.xml" Id="rId14" /><Relationship Type="http://schemas.openxmlformats.org/officeDocument/2006/relationships/image" Target="/media/image2.jpg" Id="R4acc6cc9600b4775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87</Words>
  <Characters>439</Characters>
  <Application>Microsoft Office Word</Application>
  <DocSecurity>0</DocSecurity>
  <Lines>3</Lines>
  <Paragraphs>1</Paragraphs>
  <ScaleCrop>false</ScaleCrop>
  <Company>Microsoft Corporation</Company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גיל דניאל</cp:lastModifiedBy>
  <cp:revision>12</cp:revision>
  <dcterms:created xsi:type="dcterms:W3CDTF">2012-08-05T22:16:00Z</dcterms:created>
  <dcterms:modified xsi:type="dcterms:W3CDTF">2018-04-11T08:40:00Z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