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A7AC1" w:rsidRDefault="00784C8F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4122B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סמיר מוזלבט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4122B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412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טלעת חורי</w:t>
                </w:r>
              </w:sdtContent>
            </w:sdt>
          </w:p>
          <w:p w:rsidR="0094424E" w:rsidP="00D44968" w:rsidRDefault="001412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030379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15218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חברת אחים שגראוי (1989) בע"מ</w:t>
                </w:r>
              </w:sdtContent>
            </w:sdt>
          </w:p>
          <w:p w:rsidR="0094424E" w:rsidP="00D44968" w:rsidRDefault="001412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567916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999990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פיננסים בע"מ</w:t>
                </w:r>
              </w:sdtContent>
            </w:sdt>
          </w:p>
        </w:tc>
      </w:tr>
      <w:tr w:rsidRPr="00784C8F" w:rsidR="00CF6BB7" w:rsidTr="00280865">
        <w:trPr>
          <w:jc w:val="center"/>
        </w:trPr>
        <w:tc>
          <w:tcPr>
            <w:tcW w:w="8820" w:type="dxa"/>
            <w:gridSpan w:val="3"/>
          </w:tcPr>
          <w:p w:rsidRPr="00784C8F" w:rsidR="00CF6BB7" w:rsidP="00D44968" w:rsidRDefault="00CF6BB7">
            <w:pPr>
              <w:suppressLineNumbers/>
              <w:rPr>
                <w:b/>
                <w:bCs/>
                <w:rtl/>
              </w:rPr>
            </w:pPr>
          </w:p>
          <w:p w:rsidRPr="00784C8F" w:rsidR="00784C8F" w:rsidP="00D44968" w:rsidRDefault="00784C8F">
            <w:pPr>
              <w:suppressLineNumbers/>
              <w:rPr>
                <w:b/>
                <w:bCs/>
                <w:rtl/>
              </w:rPr>
            </w:pPr>
            <w:r w:rsidRPr="00784C8F">
              <w:rPr>
                <w:rFonts w:hint="cs"/>
                <w:b/>
                <w:bCs/>
                <w:rtl/>
              </w:rPr>
              <w:t>ובעניין:</w:t>
            </w:r>
          </w:p>
          <w:p w:rsidRPr="00784C8F" w:rsidR="00784C8F" w:rsidP="00D44968" w:rsidRDefault="00784C8F">
            <w:pPr>
              <w:suppressLineNumbers/>
              <w:rPr>
                <w:b/>
                <w:bCs/>
              </w:rPr>
            </w:pPr>
          </w:p>
          <w:p w:rsidRPr="00784C8F" w:rsidR="00CF6BB7" w:rsidP="00784C8F" w:rsidRDefault="00784C8F">
            <w:pPr>
              <w:suppressLineNumbers/>
              <w:rPr>
                <w:b/>
                <w:bCs/>
                <w:rtl/>
              </w:rPr>
            </w:pPr>
            <w:r w:rsidRPr="00784C8F">
              <w:rPr>
                <w:rFonts w:hint="cs"/>
                <w:b/>
                <w:bCs/>
                <w:rtl/>
              </w:rPr>
              <w:t xml:space="preserve">מודיעות                                                </w:t>
            </w: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-1806774347"/>
                <w:text w:multiLine="1"/>
              </w:sdtPr>
              <w:sdtContent>
                <w:r w:rsidRPr="00784C8F">
                  <w:rPr>
                    <w:rFonts w:hint="cs"/>
                    <w:b/>
                    <w:bCs/>
                    <w:rtl/>
                  </w:rPr>
                  <w:t>1</w:t>
                </w:r>
              </w:sdtContent>
            </w:sdt>
            <w:r w:rsidRPr="00784C8F">
              <w:rPr>
                <w:b/>
                <w:bCs/>
                <w:rtl/>
              </w:rPr>
              <w:t>.</w:t>
            </w:r>
            <w:r w:rsidRPr="00784C8F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384558098"/>
                <w:text w:multiLine="1"/>
              </w:sdtPr>
              <w:sdtContent>
                <w:r w:rsidRPr="00784C8F">
                  <w:rPr>
                    <w:b/>
                    <w:bCs/>
                    <w:rtl/>
                  </w:rPr>
                  <w:t>חברת אחים שגראוי (1989) בע"מ</w:t>
                </w:r>
                <w:r w:rsidRPr="00784C8F">
                  <w:rPr>
                    <w:rFonts w:hint="cs"/>
                    <w:b/>
                    <w:bCs/>
                    <w:rtl/>
                  </w:rPr>
                  <w:t xml:space="preserve">  </w:t>
                </w:r>
              </w:sdtContent>
            </w:sdt>
          </w:p>
          <w:p w:rsidRPr="00784C8F" w:rsidR="00784C8F" w:rsidP="00784C8F" w:rsidRDefault="00784C8F">
            <w:pPr>
              <w:suppressLineNumbers/>
              <w:rPr>
                <w:b/>
                <w:bCs/>
                <w:rtl/>
              </w:rPr>
            </w:pPr>
            <w:r w:rsidRPr="00784C8F">
              <w:rPr>
                <w:rFonts w:hint="cs"/>
                <w:b/>
                <w:bCs/>
                <w:rtl/>
              </w:rPr>
              <w:t xml:space="preserve">                                                              </w:t>
            </w: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2125570944"/>
                <w:text w:multiLine="1"/>
              </w:sdtPr>
              <w:sdtContent>
                <w:r w:rsidRPr="00784C8F">
                  <w:rPr>
                    <w:rFonts w:hint="cs"/>
                    <w:b/>
                    <w:bCs/>
                    <w:rtl/>
                  </w:rPr>
                  <w:t>2</w:t>
                </w:r>
              </w:sdtContent>
            </w:sdt>
            <w:r w:rsidRPr="00784C8F">
              <w:rPr>
                <w:b/>
                <w:bCs/>
                <w:rtl/>
              </w:rPr>
              <w:t>.</w:t>
            </w:r>
            <w:r w:rsidRPr="00784C8F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735696831"/>
                <w:text w:multiLine="1"/>
              </w:sdtPr>
              <w:sdtContent>
                <w:r w:rsidRPr="00784C8F">
                  <w:rPr>
                    <w:b/>
                    <w:bCs/>
                    <w:rtl/>
                  </w:rPr>
                  <w:t>מנורה מבטחים פיננסים בע"מ</w:t>
                </w:r>
              </w:sdtContent>
            </w:sdt>
          </w:p>
          <w:p w:rsidRPr="00784C8F" w:rsidR="00CF6BB7" w:rsidP="00D44968" w:rsidRDefault="00CF6BB7">
            <w:pPr>
              <w:suppressLineNumbers/>
              <w:rPr>
                <w:b/>
                <w:bCs/>
                <w:rtl/>
              </w:rPr>
            </w:pPr>
          </w:p>
        </w:tc>
      </w:tr>
      <w:tr w:rsidRPr="00784C8F" w:rsidR="00CF6BB7">
        <w:trPr>
          <w:jc w:val="center"/>
        </w:trPr>
        <w:tc>
          <w:tcPr>
            <w:tcW w:w="3249" w:type="dxa"/>
            <w:gridSpan w:val="2"/>
          </w:tcPr>
          <w:p w:rsidRPr="00784C8F" w:rsidR="00FA7AC1" w:rsidRDefault="00FA7AC1">
            <w:pPr>
              <w:rPr>
                <w:rFonts w:ascii="David" w:hAnsi="David" w:eastAsia="David"/>
                <w:b/>
                <w:bCs/>
              </w:rPr>
            </w:pPr>
          </w:p>
        </w:tc>
        <w:tc>
          <w:tcPr>
            <w:tcW w:w="5571" w:type="dxa"/>
          </w:tcPr>
          <w:p w:rsidRPr="00784C8F" w:rsidR="00784C8F" w:rsidP="00784C8F" w:rsidRDefault="00784C8F">
            <w:pPr>
              <w:rPr>
                <w:b/>
                <w:bCs/>
                <w:rtl/>
              </w:rPr>
            </w:pPr>
            <w:r w:rsidRPr="00784C8F">
              <w:rPr>
                <w:rFonts w:hint="cs"/>
                <w:b/>
                <w:bCs/>
                <w:rtl/>
              </w:rPr>
              <w:t xml:space="preserve">            נגד</w:t>
            </w:r>
          </w:p>
          <w:p w:rsidRPr="00784C8F" w:rsidR="00CF6BB7" w:rsidP="00CF6BB7" w:rsidRDefault="00CF6BB7">
            <w:pPr>
              <w:rPr>
                <w:rFonts w:cs="Times New Roman"/>
                <w:b/>
                <w:bCs/>
              </w:rPr>
            </w:pPr>
          </w:p>
        </w:tc>
      </w:tr>
      <w:tr w:rsidRPr="00784C8F" w:rsidR="004C17EE" w:rsidTr="00D620FD">
        <w:trPr>
          <w:jc w:val="center"/>
        </w:trPr>
        <w:tc>
          <w:tcPr>
            <w:tcW w:w="8820" w:type="dxa"/>
            <w:gridSpan w:val="3"/>
          </w:tcPr>
          <w:p w:rsidRPr="00784C8F" w:rsidR="00FA7AC1" w:rsidP="00784C8F" w:rsidRDefault="00784C8F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784C8F">
              <w:rPr>
                <w:rFonts w:hint="cs" w:ascii="Arial" w:hAnsi="Arial"/>
                <w:b/>
                <w:bCs/>
                <w:rtl/>
              </w:rPr>
              <w:t xml:space="preserve">צד שלישי/מודיעה </w:t>
            </w:r>
            <w:r>
              <w:rPr>
                <w:rFonts w:hint="cs" w:ascii="Arial" w:hAnsi="Arial"/>
                <w:b/>
                <w:bCs/>
                <w:rtl/>
              </w:rPr>
              <w:t xml:space="preserve">                                איימן פאוור בניין ותשתיות (2003) בע"מ</w:t>
            </w:r>
            <w:r w:rsidRPr="00784C8F">
              <w:rPr>
                <w:rFonts w:hint="cs" w:ascii="Arial" w:hAnsi="Arial"/>
                <w:b/>
                <w:bCs/>
                <w:rtl/>
              </w:rPr>
              <w:t xml:space="preserve">                                        </w:t>
            </w:r>
          </w:p>
        </w:tc>
      </w:tr>
    </w:tbl>
    <w:p w:rsidRPr="00184392" w:rsidR="0094424E" w:rsidP="00D44968" w:rsidRDefault="0094424E">
      <w:pPr>
        <w:suppressLineNumbers/>
        <w:rPr>
          <w:b/>
          <w:bCs/>
          <w:rtl/>
        </w:rPr>
      </w:pPr>
    </w:p>
    <w:p w:rsidRPr="00184392" w:rsidR="00784C8F" w:rsidP="00D44968" w:rsidRDefault="00784C8F">
      <w:pPr>
        <w:suppressLineNumbers/>
        <w:rPr>
          <w:b/>
          <w:bCs/>
          <w:rtl/>
        </w:rPr>
      </w:pPr>
      <w:r w:rsidRPr="00184392">
        <w:rPr>
          <w:rFonts w:hint="cs"/>
          <w:b/>
          <w:bCs/>
          <w:rtl/>
        </w:rPr>
        <w:t xml:space="preserve">                                                                        נגד  </w:t>
      </w:r>
    </w:p>
    <w:p w:rsidRPr="00184392" w:rsidR="00784C8F" w:rsidP="00D44968" w:rsidRDefault="00784C8F">
      <w:pPr>
        <w:suppressLineNumbers/>
        <w:rPr>
          <w:b/>
          <w:bCs/>
          <w:rtl/>
        </w:rPr>
      </w:pPr>
    </w:p>
    <w:p w:rsidRPr="00184392" w:rsidR="00784C8F" w:rsidP="00184392" w:rsidRDefault="00784C8F">
      <w:pPr>
        <w:suppressLineNumbers/>
        <w:rPr>
          <w:b/>
          <w:bCs/>
          <w:rtl/>
        </w:rPr>
      </w:pPr>
      <w:r w:rsidRPr="00184392">
        <w:rPr>
          <w:rFonts w:hint="cs"/>
          <w:b/>
          <w:bCs/>
          <w:rtl/>
        </w:rPr>
        <w:t>צד רביעי</w:t>
      </w:r>
      <w:r w:rsidRPr="00184392">
        <w:rPr>
          <w:b/>
          <w:bCs/>
          <w:rtl/>
        </w:rPr>
        <w:tab/>
      </w:r>
      <w:r w:rsidRPr="00184392">
        <w:rPr>
          <w:b/>
          <w:bCs/>
          <w:rtl/>
        </w:rPr>
        <w:tab/>
      </w:r>
      <w:r w:rsidRPr="00184392" w:rsidR="00184392">
        <w:rPr>
          <w:rFonts w:hint="cs"/>
          <w:b/>
          <w:bCs/>
          <w:rtl/>
        </w:rPr>
        <w:t xml:space="preserve">        </w:t>
      </w:r>
      <w:r w:rsidRPr="00184392" w:rsidR="00184392">
        <w:rPr>
          <w:rFonts w:hint="cs"/>
          <w:b/>
          <w:bCs/>
          <w:rtl/>
        </w:rPr>
        <w:tab/>
        <w:t xml:space="preserve">     </w:t>
      </w:r>
      <w:sdt>
        <w:sdtPr>
          <w:rPr>
            <w:b/>
            <w:bCs/>
            <w:rtl/>
          </w:rPr>
          <w:alias w:val="1571"/>
          <w:tag w:val="1571"/>
          <w:id w:val="1666278353"/>
          <w:text w:multiLine="1"/>
        </w:sdtPr>
        <w:sdtContent>
          <w:r w:rsidRPr="00184392" w:rsidR="00184392">
            <w:rPr>
              <w:rFonts w:hint="cs"/>
              <w:b/>
              <w:bCs/>
              <w:rtl/>
            </w:rPr>
            <w:t>1</w:t>
          </w:r>
        </w:sdtContent>
      </w:sdt>
      <w:r w:rsidRPr="00184392">
        <w:rPr>
          <w:b/>
          <w:bCs/>
          <w:rtl/>
        </w:rPr>
        <w:t>.</w:t>
      </w:r>
      <w:r w:rsidRPr="00184392">
        <w:rPr>
          <w:rFonts w:hint="cs"/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486"/>
          <w:tag w:val="1486"/>
          <w:id w:val="-1291507236"/>
          <w:text w:multiLine="1"/>
        </w:sdtPr>
        <w:sdtContent>
          <w:r w:rsidRPr="00184392">
            <w:rPr>
              <w:b/>
              <w:bCs/>
              <w:rtl/>
            </w:rPr>
            <w:t>חברת אחים שגראוי (1989) בע"מ</w:t>
          </w:r>
        </w:sdtContent>
      </w:sdt>
    </w:p>
    <w:p w:rsidRPr="00184392" w:rsidR="00784C8F" w:rsidP="00184392" w:rsidRDefault="00184392">
      <w:pPr>
        <w:suppressLineNumbers/>
        <w:rPr>
          <w:b/>
          <w:bCs/>
          <w:rtl/>
        </w:rPr>
      </w:pPr>
      <w:r w:rsidRPr="00184392">
        <w:rPr>
          <w:b/>
          <w:bCs/>
          <w:rtl/>
        </w:rPr>
        <w:tab/>
      </w:r>
      <w:r w:rsidRPr="00184392">
        <w:rPr>
          <w:b/>
          <w:bCs/>
          <w:rtl/>
        </w:rPr>
        <w:tab/>
      </w:r>
      <w:r w:rsidRPr="00184392">
        <w:rPr>
          <w:b/>
          <w:bCs/>
          <w:rtl/>
        </w:rPr>
        <w:tab/>
      </w:r>
      <w:r w:rsidRPr="00184392">
        <w:rPr>
          <w:b/>
          <w:bCs/>
          <w:rtl/>
        </w:rPr>
        <w:tab/>
      </w:r>
      <w:r w:rsidRPr="00184392">
        <w:rPr>
          <w:rFonts w:hint="cs"/>
          <w:b/>
          <w:bCs/>
          <w:rtl/>
        </w:rPr>
        <w:t xml:space="preserve">     </w:t>
      </w:r>
      <w:sdt>
        <w:sdtPr>
          <w:rPr>
            <w:b/>
            <w:bCs/>
            <w:rtl/>
          </w:rPr>
          <w:alias w:val="1571"/>
          <w:tag w:val="1571"/>
          <w:id w:val="773596471"/>
          <w:text w:multiLine="1"/>
        </w:sdtPr>
        <w:sdtContent>
          <w:r w:rsidRPr="00184392">
            <w:rPr>
              <w:rFonts w:hint="cs"/>
              <w:b/>
              <w:bCs/>
              <w:rtl/>
            </w:rPr>
            <w:t>2</w:t>
          </w:r>
        </w:sdtContent>
      </w:sdt>
      <w:r w:rsidRPr="00184392" w:rsidR="00784C8F">
        <w:rPr>
          <w:b/>
          <w:bCs/>
          <w:rtl/>
        </w:rPr>
        <w:t>.</w:t>
      </w:r>
      <w:r w:rsidRPr="00184392" w:rsidR="00784C8F">
        <w:rPr>
          <w:rFonts w:hint="cs"/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486"/>
          <w:tag w:val="1486"/>
          <w:id w:val="103082879"/>
          <w:text w:multiLine="1"/>
        </w:sdtPr>
        <w:sdtContent>
          <w:r w:rsidRPr="00184392" w:rsidR="00784C8F">
            <w:rPr>
              <w:b/>
              <w:bCs/>
              <w:rtl/>
            </w:rPr>
            <w:t>מנורה מבטחים פיננסים בע"מ</w:t>
          </w:r>
        </w:sdtContent>
      </w:sdt>
    </w:p>
    <w:p w:rsidR="00784C8F" w:rsidP="00D44968" w:rsidRDefault="00784C8F">
      <w:pPr>
        <w:suppressLineNumbers/>
        <w:rPr>
          <w:b/>
          <w:bCs/>
          <w:rtl/>
        </w:rPr>
      </w:pPr>
    </w:p>
    <w:p w:rsidRPr="00184392" w:rsidR="00184392" w:rsidP="00D44968" w:rsidRDefault="00184392">
      <w:pPr>
        <w:suppressLineNumbers/>
        <w:rPr>
          <w:rFonts w:hint="cs"/>
          <w:b/>
          <w:bCs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184392" w:rsidP="00184392" w:rsidRDefault="00184392">
            <w:pPr>
              <w:bidi w:val="0"/>
              <w:jc w:val="center"/>
              <w:rPr>
                <w:rFonts w:hint="cs"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84392" w:rsidP="00BF60D4" w:rsidRDefault="0018439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ניתן בזה צו גילוי ועיון במסמכים, שיקויים הדדית, בתוך 30 ימים מהיום.</w:t>
      </w:r>
    </w:p>
    <w:p w:rsidR="00184392" w:rsidP="00BF60D4" w:rsidRDefault="00184392">
      <w:pPr>
        <w:spacing w:line="360" w:lineRule="auto"/>
        <w:jc w:val="both"/>
        <w:rPr>
          <w:rFonts w:ascii="Arial" w:hAnsi="Arial"/>
          <w:rtl/>
        </w:rPr>
      </w:pPr>
    </w:p>
    <w:p w:rsidR="00184392" w:rsidP="00184392" w:rsidRDefault="0018439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נקבע לישיבת קדם משפט ליום 15/5/18 שעה 9:00.</w:t>
      </w:r>
    </w:p>
    <w:p w:rsidR="00184392" w:rsidP="00BF60D4" w:rsidRDefault="00184392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184392" w:rsidP="00BF60D4" w:rsidRDefault="00184392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המזכירות תשלח את ההחלטה לצדדים.</w:t>
      </w:r>
    </w:p>
    <w:p w:rsidR="00184392" w:rsidRDefault="00184392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4122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43d803a9f4f42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F" w:rsidRDefault="00784C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4122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4122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F" w:rsidRDefault="00784C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F" w:rsidRDefault="00784C8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4C8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4122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13120-04-15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מוזלבט ואח' נ' חורי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8F" w:rsidRDefault="00784C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4030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A25C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1C9B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202E5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92DB8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CAC5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6858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9A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E081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D233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22B"/>
    <w:rsid w:val="00144D2A"/>
    <w:rsid w:val="0014653E"/>
    <w:rsid w:val="00180519"/>
    <w:rsid w:val="00184392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4C8F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7AC1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4A590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84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84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84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843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843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843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843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843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8439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84392"/>
    <w:rPr>
      <w:i/>
      <w:iCs/>
      <w:noProof w:val="0"/>
    </w:rPr>
  </w:style>
  <w:style w:type="character" w:styleId="HTMLCode">
    <w:name w:val="HTML Code"/>
    <w:basedOn w:val="a2"/>
    <w:semiHidden/>
    <w:unhideWhenUsed/>
    <w:rsid w:val="00184392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8439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8439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84392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84392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18439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8439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8439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8439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8439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8439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8439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8439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8439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84392"/>
    <w:pPr>
      <w:ind w:left="2160" w:hanging="240"/>
    </w:pPr>
  </w:style>
  <w:style w:type="paragraph" w:styleId="NormalWeb">
    <w:name w:val="Normal (Web)"/>
    <w:basedOn w:val="a1"/>
    <w:semiHidden/>
    <w:unhideWhenUsed/>
    <w:rsid w:val="0018439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8439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8439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8439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8439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8439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8439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8439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8439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8439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8439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8439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8439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84392"/>
  </w:style>
  <w:style w:type="paragraph" w:styleId="af1">
    <w:name w:val="Salutation"/>
    <w:basedOn w:val="a1"/>
    <w:next w:val="a1"/>
    <w:link w:val="af2"/>
    <w:rsid w:val="00184392"/>
  </w:style>
  <w:style w:type="character" w:customStyle="1" w:styleId="af2">
    <w:name w:val="ברכה תו"/>
    <w:basedOn w:val="a2"/>
    <w:link w:val="af1"/>
    <w:rsid w:val="0018439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84392"/>
    <w:pPr>
      <w:spacing w:after="120"/>
    </w:pPr>
  </w:style>
  <w:style w:type="character" w:customStyle="1" w:styleId="af4">
    <w:name w:val="גוף טקסט תו"/>
    <w:basedOn w:val="a2"/>
    <w:link w:val="af3"/>
    <w:semiHidden/>
    <w:rsid w:val="0018439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8439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8439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8439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8439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84392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18439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8439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8439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8439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8439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8439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8439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8439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8439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8439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8439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8439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843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8439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8439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8439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8439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843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8439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843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843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8439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84392"/>
    <w:pPr>
      <w:ind w:left="4252"/>
    </w:pPr>
  </w:style>
  <w:style w:type="character" w:customStyle="1" w:styleId="aff1">
    <w:name w:val="חתימה תו"/>
    <w:basedOn w:val="a2"/>
    <w:link w:val="aff0"/>
    <w:semiHidden/>
    <w:rsid w:val="0018439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84392"/>
  </w:style>
  <w:style w:type="character" w:customStyle="1" w:styleId="aff3">
    <w:name w:val="חתימת דואר אלקטרוני תו"/>
    <w:basedOn w:val="a2"/>
    <w:link w:val="aff2"/>
    <w:semiHidden/>
    <w:rsid w:val="0018439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8439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843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8439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8439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8439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8439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8439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843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8439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8439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8439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843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8439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8439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8439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843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843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843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843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843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8439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8439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8439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8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843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8439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8439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8439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843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843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8439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843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8439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8439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8439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8439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8439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8439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843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843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843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843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843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843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843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8439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843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843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843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843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843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843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843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843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8439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8439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8439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8439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8439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8439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843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8439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8439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8439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843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8439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8439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843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8439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8439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8439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8439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8439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8439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843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843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843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843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843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843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843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843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843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8439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8439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8439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8439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8439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84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843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843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843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843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843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843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843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843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843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8439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8439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8439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8439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8439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8439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8439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8439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8439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84392"/>
    <w:rPr>
      <w:rFonts w:cs="David"/>
      <w:noProof w:val="0"/>
    </w:rPr>
  </w:style>
  <w:style w:type="paragraph" w:styleId="affc">
    <w:name w:val="macro"/>
    <w:link w:val="affd"/>
    <w:semiHidden/>
    <w:unhideWhenUsed/>
    <w:rsid w:val="00184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184392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184392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84392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8439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8439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8439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843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8439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8439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8439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8439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8439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8439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84392"/>
  </w:style>
  <w:style w:type="character" w:customStyle="1" w:styleId="afff3">
    <w:name w:val="כותרת הערות תו"/>
    <w:basedOn w:val="a2"/>
    <w:link w:val="afff2"/>
    <w:semiHidden/>
    <w:rsid w:val="0018439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84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8439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843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8439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84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8439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843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8439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8439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8439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8439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8439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8439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8439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8439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84392"/>
    <w:pPr>
      <w:ind w:left="720"/>
    </w:pPr>
  </w:style>
  <w:style w:type="paragraph" w:styleId="affff0">
    <w:name w:val="Body Text First Indent"/>
    <w:basedOn w:val="af3"/>
    <w:link w:val="affff1"/>
    <w:rsid w:val="0018439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8439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8439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8439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84392"/>
    <w:rPr>
      <w:i/>
      <w:iCs/>
    </w:rPr>
  </w:style>
  <w:style w:type="character" w:customStyle="1" w:styleId="HTML3">
    <w:name w:val="כתובת HTML תו"/>
    <w:basedOn w:val="a2"/>
    <w:link w:val="HTML2"/>
    <w:semiHidden/>
    <w:rsid w:val="0018439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843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8439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8439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84392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8439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8439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84392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8439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8439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8439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843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84392"/>
    <w:pPr>
      <w:ind w:left="4252"/>
    </w:pPr>
  </w:style>
  <w:style w:type="character" w:customStyle="1" w:styleId="affffb">
    <w:name w:val="סיום תו"/>
    <w:basedOn w:val="a2"/>
    <w:link w:val="affffa"/>
    <w:semiHidden/>
    <w:rsid w:val="0018439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8439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8439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8439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8439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8439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8439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843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8439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843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8439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84392"/>
    <w:rPr>
      <w:noProof w:val="0"/>
    </w:rPr>
  </w:style>
  <w:style w:type="paragraph" w:styleId="afffff1">
    <w:name w:val="List"/>
    <w:basedOn w:val="a1"/>
    <w:semiHidden/>
    <w:unhideWhenUsed/>
    <w:rsid w:val="0018439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8439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84392"/>
    <w:pPr>
      <w:ind w:left="849" w:hanging="283"/>
      <w:contextualSpacing/>
    </w:pPr>
  </w:style>
  <w:style w:type="paragraph" w:styleId="48">
    <w:name w:val="List 4"/>
    <w:basedOn w:val="a1"/>
    <w:rsid w:val="00184392"/>
    <w:pPr>
      <w:ind w:left="1132" w:hanging="283"/>
      <w:contextualSpacing/>
    </w:pPr>
  </w:style>
  <w:style w:type="paragraph" w:styleId="58">
    <w:name w:val="List 5"/>
    <w:basedOn w:val="a1"/>
    <w:rsid w:val="0018439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843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8439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8439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8439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843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843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843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8439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8439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8439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8439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8439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8439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8439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8439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8439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8439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8439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8439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8439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8439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84392"/>
  </w:style>
  <w:style w:type="paragraph" w:styleId="afffff6">
    <w:name w:val="table of authorities"/>
    <w:basedOn w:val="a1"/>
    <w:next w:val="a1"/>
    <w:semiHidden/>
    <w:unhideWhenUsed/>
    <w:rsid w:val="0018439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8439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8439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843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843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8439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8439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8439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8439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843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8439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8439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8439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843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843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84392"/>
  </w:style>
  <w:style w:type="character" w:customStyle="1" w:styleId="afffffb">
    <w:name w:val="תאריך תו"/>
    <w:basedOn w:val="a2"/>
    <w:link w:val="afffffa"/>
    <w:rsid w:val="0018439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743d803a9f4f42a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446BB" w:rsidP="00F446B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446BB" w:rsidP="00F446B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446BB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6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446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446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158</Words>
  <Characters>793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117</cp:revision>
  <dcterms:created xsi:type="dcterms:W3CDTF">2012-08-06T05:16:00Z</dcterms:created>
  <dcterms:modified xsi:type="dcterms:W3CDTF">2018-04-12T05:07:00Z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