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Pr="007718DA" w:rsidR="007718DA" w:rsidP="009C2C80" w:rsidRDefault="007718DA">
            <w:pPr>
              <w:rPr>
                <w:rFonts w:ascii="David" w:hAnsi="David" w:eastAsia="David"/>
                <w:noProof w:val="0"/>
              </w:rPr>
            </w:pPr>
            <w:r w:rsidRPr="007718DA">
              <w:rPr>
                <w:rFonts w:hint="cs" w:ascii="Arial" w:hAnsi="Arial" w:eastAsia="David"/>
                <w:b/>
                <w:bCs/>
                <w:noProof w:val="0"/>
                <w:rtl/>
              </w:rPr>
              <w:t>כב' הנשיא רון שפירא</w:t>
            </w:r>
          </w:p>
          <w:p w:rsidRPr="00D35EE0" w:rsidR="0094424E" w:rsidRDefault="0094424E">
            <w:pPr>
              <w:rPr>
                <w:rFonts w:ascii="Arial" w:hAnsi="Arial" w:cs="FrankRuehl"/>
                <w:b/>
                <w:bCs/>
                <w:sz w:val="28"/>
                <w:szCs w:val="28"/>
                <w:highlight w:val="yellow"/>
              </w:rPr>
            </w:pP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665252" w:rsidRDefault="00AD373D">
                <w:pPr>
                  <w:rPr>
                    <w:rFonts w:ascii="Arial" w:hAnsi="Arial"/>
                    <w:b/>
                    <w:bCs/>
                    <w:noProof w:val="0"/>
                    <w:sz w:val="26"/>
                    <w:szCs w:val="26"/>
                    <w:rtl/>
                  </w:rPr>
                </w:pPr>
                <w:r>
                  <w:rPr>
                    <w:rFonts w:ascii="Arial" w:hAnsi="Arial"/>
                    <w:b/>
                    <w:bCs/>
                    <w:noProof w:val="0"/>
                    <w:sz w:val="26"/>
                    <w:szCs w:val="26"/>
                    <w:rtl/>
                  </w:rPr>
                  <w:t>עותרים</w:t>
                </w:r>
              </w:p>
            </w:sdtContent>
          </w:sdt>
        </w:tc>
        <w:tc>
          <w:tcPr>
            <w:tcW w:w="5571" w:type="dxa"/>
          </w:tcPr>
          <w:p w:rsidR="0094424E" w:rsidRDefault="0094424E">
            <w:pPr>
              <w:rPr>
                <w:rFonts w:ascii="Arial" w:hAnsi="Arial"/>
                <w:b/>
                <w:bCs/>
                <w:noProof w:val="0"/>
                <w:sz w:val="26"/>
                <w:szCs w:val="26"/>
                <w:rtl/>
              </w:rPr>
            </w:pPr>
          </w:p>
          <w:p w:rsidR="0094424E" w:rsidP="009F7C8E" w:rsidRDefault="00AD373D">
            <w:pPr>
              <w:rPr>
                <w:b/>
                <w:bCs/>
                <w:noProof w:val="0"/>
                <w:sz w:val="26"/>
                <w:szCs w:val="26"/>
              </w:rPr>
            </w:pPr>
            <w:sdt>
              <w:sdtPr>
                <w:rPr>
                  <w:b/>
                  <w:bCs/>
                  <w:rtl/>
                </w:rPr>
                <w:alias w:val="1478"/>
                <w:tag w:val="1478"/>
                <w:id w:val="-2076122985"/>
                <w:text w:multiLine="1"/>
              </w:sdtPr>
              <w:sdtEndPr/>
              <w:sdtContent>
                <w:r w:rsidRPr="009F7C8E" w:rsidR="005701C4">
                  <w:rPr>
                    <w:rFonts w:ascii="Arial" w:hAnsi="Arial"/>
                    <w:b/>
                    <w:bCs/>
                    <w:noProof w:val="0"/>
                    <w:sz w:val="26"/>
                    <w:szCs w:val="26"/>
                    <w:rtl/>
                  </w:rPr>
                  <w:t>אלכסנדרה קריוק</w:t>
                </w:r>
                <w:r w:rsidRPr="009F7C8E" w:rsidR="009F7C8E">
                  <w:rPr>
                    <w:rFonts w:hint="cs"/>
                    <w:b/>
                    <w:bCs/>
                    <w:rtl/>
                  </w:rPr>
                  <w:t xml:space="preserve"> דרכון מס' </w:t>
                </w:r>
                <w:r w:rsidRPr="009F7C8E" w:rsidR="009F7C8E">
                  <w:rPr>
                    <w:b/>
                    <w:bCs/>
                  </w:rPr>
                  <w:t>FB522178</w:t>
                </w:r>
                <w:r w:rsidRPr="009F7C8E" w:rsidR="009F7C8E">
                  <w:rPr>
                    <w:rFonts w:hint="cs"/>
                    <w:b/>
                    <w:bCs/>
                    <w:rtl/>
                  </w:rPr>
                  <w:t xml:space="preserve"> </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AD373D">
            <w:pPr>
              <w:rPr>
                <w:rFonts w:ascii="Arial" w:hAnsi="Arial"/>
                <w:b/>
                <w:bCs/>
                <w:noProof w:val="0"/>
                <w:sz w:val="26"/>
                <w:szCs w:val="26"/>
              </w:rPr>
            </w:pPr>
            <w:sdt>
              <w:sdtPr>
                <w:rPr>
                  <w:rtl/>
                </w:rPr>
                <w:alias w:val="1184"/>
                <w:tag w:val="1184"/>
                <w:id w:val="-340621022"/>
                <w:text w:multiLine="1"/>
              </w:sdtPr>
              <w:sdtEndPr/>
              <w:sdtContent>
                <w:r w:rsidR="005701C4">
                  <w:rPr>
                    <w:rFonts w:ascii="Arial" w:hAnsi="Arial"/>
                    <w:b/>
                    <w:bCs/>
                    <w:noProof w:val="0"/>
                    <w:sz w:val="26"/>
                    <w:szCs w:val="26"/>
                    <w:rtl/>
                  </w:rPr>
                  <w:t>משיבים</w:t>
                </w:r>
              </w:sdtContent>
            </w:sdt>
          </w:p>
        </w:tc>
        <w:tc>
          <w:tcPr>
            <w:tcW w:w="5571" w:type="dxa"/>
          </w:tcPr>
          <w:p w:rsidR="0094424E" w:rsidRDefault="00AD373D">
            <w:pPr>
              <w:rPr>
                <w:b/>
                <w:bCs/>
                <w:noProof w:val="0"/>
                <w:sz w:val="26"/>
                <w:szCs w:val="26"/>
                <w:rtl/>
              </w:rPr>
            </w:pPr>
            <w:sdt>
              <w:sdtPr>
                <w:rPr>
                  <w:rtl/>
                </w:rPr>
                <w:alias w:val="1571"/>
                <w:tag w:val="1571"/>
                <w:id w:val="1028836282"/>
                <w:text w:multiLine="1"/>
              </w:sdtPr>
              <w:sdtEndPr/>
              <w:sdtContent>
                <w:r w:rsidR="005701C4">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5701C4">
                  <w:rPr>
                    <w:rFonts w:ascii="Arial" w:hAnsi="Arial"/>
                    <w:b/>
                    <w:bCs/>
                    <w:noProof w:val="0"/>
                    <w:sz w:val="26"/>
                    <w:szCs w:val="26"/>
                    <w:rtl/>
                  </w:rPr>
                  <w:t>לשכת רשות האוכלוסין - מחלקת אשרות</w:t>
                </w:r>
              </w:sdtContent>
            </w:sdt>
          </w:p>
          <w:p w:rsidR="0094424E" w:rsidRDefault="00AD373D">
            <w:pPr>
              <w:rPr>
                <w:b/>
                <w:bCs/>
                <w:noProof w:val="0"/>
                <w:sz w:val="26"/>
                <w:szCs w:val="26"/>
                <w:rtl/>
              </w:rPr>
            </w:pPr>
            <w:sdt>
              <w:sdtPr>
                <w:rPr>
                  <w:rtl/>
                </w:rPr>
                <w:alias w:val="1571"/>
                <w:tag w:val="1571"/>
                <w:id w:val="-923330507"/>
                <w:text w:multiLine="1"/>
              </w:sdtPr>
              <w:sdtEndPr/>
              <w:sdtContent>
                <w:r w:rsidR="005701C4">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73896680"/>
                <w:text w:multiLine="1"/>
              </w:sdtPr>
              <w:sdtEndPr/>
              <w:sdtContent>
                <w:r w:rsidR="005701C4">
                  <w:rPr>
                    <w:rFonts w:ascii="Arial" w:hAnsi="Arial"/>
                    <w:b/>
                    <w:bCs/>
                    <w:noProof w:val="0"/>
                    <w:sz w:val="26"/>
                    <w:szCs w:val="26"/>
                    <w:rtl/>
                  </w:rPr>
                  <w:t>משרד הפנים חיפה</w:t>
                </w:r>
              </w:sdtContent>
            </w:sdt>
          </w:p>
        </w:tc>
      </w:tr>
      <w:tr w:rsidR="004C17EE" w:rsidTr="00D620FD">
        <w:trPr>
          <w:jc w:val="center"/>
        </w:trPr>
        <w:tc>
          <w:tcPr>
            <w:tcW w:w="8820" w:type="dxa"/>
            <w:gridSpan w:val="3"/>
          </w:tcPr>
          <w:p w:rsidR="00665252" w:rsidRDefault="00665252">
            <w:pPr>
              <w:rPr>
                <w:rFonts w:ascii="Arial" w:hAnsi="Arial"/>
                <w:b/>
                <w:bCs/>
                <w:noProof w:val="0"/>
                <w:sz w:val="26"/>
                <w:szCs w:val="26"/>
                <w:rtl/>
              </w:rPr>
            </w:pPr>
          </w:p>
        </w:tc>
      </w:tr>
    </w:tbl>
    <w:p w:rsidR="00E31C2B" w:rsidP="006D3B31" w:rsidRDefault="00E31C2B">
      <w:pPr>
        <w:suppressLineNumbers/>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P="009F7C8E" w:rsidRDefault="009F7C8E">
      <w:pPr>
        <w:spacing w:line="360" w:lineRule="auto"/>
        <w:jc w:val="both"/>
        <w:rPr>
          <w:rFonts w:ascii="Arial" w:hAnsi="Arial"/>
          <w:noProof w:val="0"/>
          <w:rtl/>
        </w:rPr>
      </w:pPr>
      <w:bookmarkStart w:name="NGCSBookmark" w:id="1"/>
      <w:bookmarkEnd w:id="1"/>
      <w:r>
        <w:rPr>
          <w:rFonts w:hint="cs" w:ascii="Arial" w:hAnsi="Arial"/>
          <w:noProof w:val="0"/>
          <w:rtl/>
        </w:rPr>
        <w:t xml:space="preserve">עניינה של עתירה זו בהסדרת מעמד בישראל. קדמו לעתירה זו הליכים קודמים לרבות עתירה לבית משפט זה. כעת בפני עתירה שעניינה באי קבלת מענה למכתב שנשלח למשיבים בראשית ינואר 2018 ושעניינו בהסדרת המעמד. </w:t>
      </w:r>
    </w:p>
    <w:p w:rsidR="009F7C8E" w:rsidRDefault="009F7C8E">
      <w:pPr>
        <w:spacing w:line="360" w:lineRule="auto"/>
        <w:jc w:val="both"/>
        <w:rPr>
          <w:rFonts w:ascii="Arial" w:hAnsi="Arial"/>
          <w:noProof w:val="0"/>
          <w:rtl/>
        </w:rPr>
      </w:pPr>
    </w:p>
    <w:p w:rsidR="009F7C8E" w:rsidP="009F7C8E" w:rsidRDefault="009F7C8E">
      <w:pPr>
        <w:spacing w:line="360" w:lineRule="auto"/>
        <w:jc w:val="both"/>
        <w:rPr>
          <w:rFonts w:ascii="Arial" w:hAnsi="Arial"/>
          <w:noProof w:val="0"/>
          <w:rtl/>
        </w:rPr>
      </w:pPr>
      <w:r>
        <w:rPr>
          <w:rFonts w:hint="cs" w:ascii="Arial" w:hAnsi="Arial"/>
          <w:noProof w:val="0"/>
          <w:rtl/>
        </w:rPr>
        <w:t xml:space="preserve">בטרם יקבע דיון תבהיר ב"כ העותרת את הסמכות העניינית לדון בעתירה, זאת בשים לב להוראות חוק הכניסה לישראל והקמתו של בית  דין לעררים במחוז חיפה. הבהרות ב"כ העותרת יוגשו לתיק בית המשפט עד לא יאוחר מיום 22.4.18. לאחר עיון יישקל הצורך לדון בעתירה. </w:t>
      </w:r>
    </w:p>
    <w:p w:rsidR="009F7C8E" w:rsidP="009F7C8E" w:rsidRDefault="009F7C8E">
      <w:pPr>
        <w:spacing w:line="360" w:lineRule="auto"/>
        <w:jc w:val="both"/>
        <w:rPr>
          <w:rFonts w:ascii="Arial" w:hAnsi="Arial"/>
          <w:noProof w:val="0"/>
          <w:rtl/>
        </w:rPr>
      </w:pPr>
    </w:p>
    <w:p w:rsidR="009F7C8E" w:rsidP="009F7C8E" w:rsidRDefault="009F7C8E">
      <w:pPr>
        <w:spacing w:line="360" w:lineRule="auto"/>
        <w:jc w:val="both"/>
        <w:rPr>
          <w:rFonts w:ascii="Arial" w:hAnsi="Arial"/>
          <w:noProof w:val="0"/>
          <w:rtl/>
        </w:rPr>
      </w:pPr>
      <w:r>
        <w:rPr>
          <w:rFonts w:hint="cs" w:ascii="Arial" w:hAnsi="Arial"/>
          <w:noProof w:val="0"/>
          <w:rtl/>
        </w:rPr>
        <w:t xml:space="preserve">על ב"כ העותרת להמציא עותק מכתב הטענות ביחד עם החלטה זו לידי פרקליטות אזרחית ומנהלית מחוז חיפה עד לא יאוחר מיום 16.4.18. </w:t>
      </w:r>
    </w:p>
    <w:p w:rsidR="00737EEF" w:rsidP="009F7C8E" w:rsidRDefault="00737EEF">
      <w:pPr>
        <w:spacing w:line="360" w:lineRule="auto"/>
        <w:jc w:val="both"/>
        <w:rPr>
          <w:rFonts w:ascii="Arial" w:hAnsi="Arial"/>
          <w:noProof w:val="0"/>
          <w:rtl/>
        </w:rPr>
      </w:pPr>
    </w:p>
    <w:p w:rsidRPr="00737EEF" w:rsidR="00737EEF" w:rsidP="009F7C8E" w:rsidRDefault="00737EEF">
      <w:pPr>
        <w:spacing w:line="360" w:lineRule="auto"/>
        <w:jc w:val="both"/>
        <w:rPr>
          <w:rFonts w:ascii="Arial" w:hAnsi="Arial"/>
          <w:b/>
          <w:bCs/>
          <w:noProof w:val="0"/>
          <w:u w:val="single"/>
          <w:rtl/>
        </w:rPr>
      </w:pPr>
      <w:r w:rsidRPr="00737EEF">
        <w:rPr>
          <w:rFonts w:hint="cs" w:ascii="Arial" w:hAnsi="Arial"/>
          <w:b/>
          <w:bCs/>
          <w:noProof w:val="0"/>
          <w:u w:val="single"/>
          <w:rtl/>
        </w:rPr>
        <w:t xml:space="preserve">יש לשלוח עותק החלטה לב"כ </w:t>
      </w:r>
      <w:r>
        <w:rPr>
          <w:rFonts w:hint="cs" w:ascii="Arial" w:hAnsi="Arial"/>
          <w:b/>
          <w:bCs/>
          <w:noProof w:val="0"/>
          <w:u w:val="single"/>
          <w:rtl/>
        </w:rPr>
        <w:t>ה</w:t>
      </w:r>
      <w:r w:rsidRPr="00737EEF">
        <w:rPr>
          <w:rFonts w:hint="cs" w:ascii="Arial" w:hAnsi="Arial"/>
          <w:b/>
          <w:bCs/>
          <w:noProof w:val="0"/>
          <w:u w:val="single"/>
          <w:rtl/>
        </w:rPr>
        <w:t>צדדים</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AD373D">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28725" cy="923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50914c76b384c7d" cstate="print">
                            <a:extLst>
                              <a:ext uri="{28A0092B-C50C-407E-A947-70E740481C1C}"/>
                            </a:extLst>
                          </a:blip>
                          <a:stretch>
                            <a:fillRect/>
                          </a:stretch>
                        </pic:blipFill>
                        <pic:spPr>
                          <a:xfrm>
                            <a:off x="0" y="0"/>
                            <a:ext cx="1228725" cy="923924"/>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D373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D373D">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F7C8E">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710BB4E4" wp14:editId="692783C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tc>
        <w:tcPr>
          <w:tcW w:w="8721" w:type="dxa"/>
          <w:gridSpan w:val="2"/>
        </w:tcPr>
        <w:p w:rsidR="00694556" w:rsidP="004D74B1" w:rsidRDefault="006D130F">
          <w:pPr>
            <w:pStyle w:val="a3"/>
            <w:jc w:val="center"/>
            <w:rPr>
              <w:rFonts w:ascii="Tahoma" w:hAnsi="Tahoma" w:cs="Tahoma"/>
              <w:noProof w:val="0"/>
              <w:color w:val="000080"/>
              <w:rtl/>
            </w:rPr>
          </w:pPr>
          <w:r>
            <w:rPr>
              <w:rFonts w:hint="cs" w:ascii="Tahoma" w:hAnsi="Tahoma" w:cs="Tahoma"/>
              <w:b/>
              <w:bCs/>
              <w:color w:val="000080"/>
              <w:rtl/>
            </w:rPr>
            <w:t>בית המשפט המחוזי בחיפה בשבתו כבית-משפט לעניינים מנהליים</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AD373D">
          <w:pPr>
            <w:rPr>
              <w:b/>
              <w:bCs/>
              <w:noProof w:val="0"/>
              <w:sz w:val="26"/>
              <w:szCs w:val="26"/>
              <w:rtl/>
            </w:rPr>
          </w:pPr>
          <w:sdt>
            <w:sdtPr>
              <w:rPr>
                <w:rtl/>
              </w:rPr>
              <w:alias w:val="1170"/>
              <w:tag w:val="1170"/>
              <w:id w:val="1066377040"/>
              <w:text w:multiLine="1"/>
            </w:sdtPr>
            <w:sdtEndPr/>
            <w:sdtContent>
              <w:r w:rsidR="005701C4">
                <w:rPr>
                  <w:b/>
                  <w:bCs/>
                  <w:noProof w:val="0"/>
                  <w:sz w:val="26"/>
                  <w:szCs w:val="26"/>
                  <w:rtl/>
                </w:rPr>
                <w:t>עת"מ</w:t>
              </w:r>
            </w:sdtContent>
          </w:sdt>
          <w:r w:rsidR="00005C8B">
            <w:rPr>
              <w:b/>
              <w:bCs/>
              <w:noProof w:val="0"/>
              <w:sz w:val="26"/>
              <w:szCs w:val="26"/>
              <w:rtl/>
            </w:rPr>
            <w:t xml:space="preserve"> </w:t>
          </w:r>
          <w:sdt>
            <w:sdtPr>
              <w:rPr>
                <w:rtl/>
              </w:rPr>
              <w:alias w:val="1171"/>
              <w:tag w:val="1171"/>
              <w:id w:val="257034231"/>
              <w:text w:multiLine="1"/>
            </w:sdtPr>
            <w:sdtEndPr/>
            <w:sdtContent>
              <w:r w:rsidR="005701C4">
                <w:rPr>
                  <w:b/>
                  <w:bCs/>
                  <w:noProof w:val="0"/>
                  <w:sz w:val="26"/>
                  <w:szCs w:val="26"/>
                  <w:rtl/>
                </w:rPr>
                <w:t>21016-04-18</w:t>
              </w:r>
            </w:sdtContent>
          </w:sdt>
          <w:r w:rsidR="00005C8B">
            <w:rPr>
              <w:b/>
              <w:bCs/>
              <w:noProof w:val="0"/>
              <w:sz w:val="26"/>
              <w:szCs w:val="26"/>
              <w:rtl/>
            </w:rPr>
            <w:t xml:space="preserve"> </w:t>
          </w:r>
          <w:sdt>
            <w:sdtPr>
              <w:rPr>
                <w:rtl/>
              </w:rPr>
              <w:alias w:val="1172"/>
              <w:tag w:val="1172"/>
              <w:id w:val="-595170033"/>
              <w:text w:multiLine="1"/>
            </w:sdtPr>
            <w:sdtEndPr/>
            <w:sdtContent>
              <w:r w:rsidR="005701C4">
                <w:rPr>
                  <w:b/>
                  <w:bCs/>
                  <w:noProof w:val="0"/>
                  <w:sz w:val="26"/>
                  <w:szCs w:val="26"/>
                  <w:rtl/>
                </w:rPr>
                <w:t>קריוק נ' לשכת רשות האוכלוסין - מחלקת אשרות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0F" w:rsidRDefault="006D130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9442"/>
    <o:shapelayout v:ext="edit">
      <o:idmap v:ext="edit" data="18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7784B"/>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D74B1"/>
    <w:rsid w:val="004E1987"/>
    <w:rsid w:val="004E2E15"/>
    <w:rsid w:val="004E6E3C"/>
    <w:rsid w:val="00520898"/>
    <w:rsid w:val="00523621"/>
    <w:rsid w:val="00524986"/>
    <w:rsid w:val="005268F6"/>
    <w:rsid w:val="00534284"/>
    <w:rsid w:val="00547DB7"/>
    <w:rsid w:val="005701C4"/>
    <w:rsid w:val="005F4F09"/>
    <w:rsid w:val="0061431B"/>
    <w:rsid w:val="00622BAA"/>
    <w:rsid w:val="006306CF"/>
    <w:rsid w:val="00644E9A"/>
    <w:rsid w:val="00665252"/>
    <w:rsid w:val="00671BD5"/>
    <w:rsid w:val="006805C1"/>
    <w:rsid w:val="00686C21"/>
    <w:rsid w:val="006931C1"/>
    <w:rsid w:val="00694556"/>
    <w:rsid w:val="006C30C5"/>
    <w:rsid w:val="006D130F"/>
    <w:rsid w:val="006D3B31"/>
    <w:rsid w:val="006E0D96"/>
    <w:rsid w:val="006E1A53"/>
    <w:rsid w:val="006F56E6"/>
    <w:rsid w:val="006F7F0A"/>
    <w:rsid w:val="00704EDA"/>
    <w:rsid w:val="00721122"/>
    <w:rsid w:val="00737EEF"/>
    <w:rsid w:val="00753019"/>
    <w:rsid w:val="00754801"/>
    <w:rsid w:val="007718DA"/>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479D"/>
    <w:rsid w:val="00896889"/>
    <w:rsid w:val="008B1880"/>
    <w:rsid w:val="008C5714"/>
    <w:rsid w:val="008D10B2"/>
    <w:rsid w:val="00903896"/>
    <w:rsid w:val="00906F3D"/>
    <w:rsid w:val="00922E02"/>
    <w:rsid w:val="0094424E"/>
    <w:rsid w:val="00955642"/>
    <w:rsid w:val="009622DF"/>
    <w:rsid w:val="00967DFF"/>
    <w:rsid w:val="00994341"/>
    <w:rsid w:val="009C2C80"/>
    <w:rsid w:val="009D1A48"/>
    <w:rsid w:val="009E1CE7"/>
    <w:rsid w:val="009E4EA5"/>
    <w:rsid w:val="009F164B"/>
    <w:rsid w:val="009F323C"/>
    <w:rsid w:val="009F7C8E"/>
    <w:rsid w:val="00A3392B"/>
    <w:rsid w:val="00A83BE7"/>
    <w:rsid w:val="00A94B64"/>
    <w:rsid w:val="00AA3229"/>
    <w:rsid w:val="00AA7596"/>
    <w:rsid w:val="00AB5E52"/>
    <w:rsid w:val="00AC3B02"/>
    <w:rsid w:val="00AC3B7B"/>
    <w:rsid w:val="00AC5209"/>
    <w:rsid w:val="00AD373D"/>
    <w:rsid w:val="00AE729E"/>
    <w:rsid w:val="00AE7752"/>
    <w:rsid w:val="00AF7FDA"/>
    <w:rsid w:val="00B26F1A"/>
    <w:rsid w:val="00B5356E"/>
    <w:rsid w:val="00B809AD"/>
    <w:rsid w:val="00B80CBD"/>
    <w:rsid w:val="00B86096"/>
    <w:rsid w:val="00B964D9"/>
    <w:rsid w:val="00BA0A7C"/>
    <w:rsid w:val="00BA517C"/>
    <w:rsid w:val="00BB3D05"/>
    <w:rsid w:val="00BB73BE"/>
    <w:rsid w:val="00BC1EB2"/>
    <w:rsid w:val="00BC2D89"/>
    <w:rsid w:val="00BD6531"/>
    <w:rsid w:val="00BE05B2"/>
    <w:rsid w:val="00BF1908"/>
    <w:rsid w:val="00C22D93"/>
    <w:rsid w:val="00C31120"/>
    <w:rsid w:val="00C34482"/>
    <w:rsid w:val="00C43648"/>
    <w:rsid w:val="00C50A9F"/>
    <w:rsid w:val="00C642FA"/>
    <w:rsid w:val="00CC7622"/>
    <w:rsid w:val="00CD608F"/>
    <w:rsid w:val="00D27982"/>
    <w:rsid w:val="00D33B86"/>
    <w:rsid w:val="00D35EE0"/>
    <w:rsid w:val="00D53924"/>
    <w:rsid w:val="00D55D0C"/>
    <w:rsid w:val="00D96D8C"/>
    <w:rsid w:val="00DA6649"/>
    <w:rsid w:val="00DC1259"/>
    <w:rsid w:val="00DC1BD2"/>
    <w:rsid w:val="00DC2571"/>
    <w:rsid w:val="00DC487C"/>
    <w:rsid w:val="00DE6BF6"/>
    <w:rsid w:val="00E066A4"/>
    <w:rsid w:val="00E1068A"/>
    <w:rsid w:val="00E25884"/>
    <w:rsid w:val="00E25B55"/>
    <w:rsid w:val="00E31C2B"/>
    <w:rsid w:val="00E5426A"/>
    <w:rsid w:val="00E54642"/>
    <w:rsid w:val="00E80CBE"/>
    <w:rsid w:val="00E962E3"/>
    <w:rsid w:val="00EB6C79"/>
    <w:rsid w:val="00EC37E9"/>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9442"/>
    <o:shapelayout v:ext="edit">
      <o:idmap v:ext="edit" data="1"/>
    </o:shapelayout>
  </w:shapeDefaults>
  <w:decimalSymbol w:val="."/>
  <w:listSeparator w:val=","/>
  <w14:docId w14:val="039B59B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77617">
      <w:bodyDiv w:val="1"/>
      <w:marLeft w:val="0"/>
      <w:marRight w:val="0"/>
      <w:marTop w:val="0"/>
      <w:marBottom w:val="0"/>
      <w:divBdr>
        <w:top w:val="none" w:sz="0" w:space="0" w:color="auto"/>
        <w:left w:val="none" w:sz="0" w:space="0" w:color="auto"/>
        <w:bottom w:val="none" w:sz="0" w:space="0" w:color="auto"/>
        <w:right w:val="none" w:sz="0" w:space="0" w:color="auto"/>
      </w:divBdr>
    </w:div>
    <w:div w:id="1172452659">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182990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250914c76b384c7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9970FD" w:rsidP="009970FD">
          <w:pPr>
            <w:pStyle w:val="E460D38E05664FF79D4EFF282EF8EC9918"/>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9970FD" w:rsidP="009970FD">
          <w:pPr>
            <w:pStyle w:val="D290653DA13E4E738B7E725F79D7332911"/>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4431"/>
    <w:rsid w:val="00345C9D"/>
    <w:rsid w:val="0048651F"/>
    <w:rsid w:val="00556D67"/>
    <w:rsid w:val="006D0406"/>
    <w:rsid w:val="00793995"/>
    <w:rsid w:val="007C6F98"/>
    <w:rsid w:val="007E254A"/>
    <w:rsid w:val="008B4366"/>
    <w:rsid w:val="009133C7"/>
    <w:rsid w:val="009178E4"/>
    <w:rsid w:val="00961B27"/>
    <w:rsid w:val="0097254A"/>
    <w:rsid w:val="009970FD"/>
    <w:rsid w:val="00AA7CE3"/>
    <w:rsid w:val="00B1168C"/>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70F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6D0406"/>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6D0406"/>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6D0406"/>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6D0406"/>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6D0406"/>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6D0406"/>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6D0406"/>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B1168C"/>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B1168C"/>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B1168C"/>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B1168C"/>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B1168C"/>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B1168C"/>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B1168C"/>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97254A"/>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97254A"/>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97254A"/>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97254A"/>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97254A"/>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97254A"/>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97254A"/>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44431"/>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44431"/>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44431"/>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44431"/>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44431"/>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44431"/>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44431"/>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9970FD"/>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9970FD"/>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9970FD"/>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9970FD"/>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9970FD"/>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970FD"/>
    <w:pPr>
      <w:bidi/>
      <w:spacing w:after="0" w:line="240" w:lineRule="auto"/>
    </w:pPr>
    <w:rPr>
      <w:rFonts w:ascii="Times New Roman" w:eastAsia="Times New Roman" w:hAnsi="Times New Roman" w:cs="David"/>
      <w:noProof/>
      <w:sz w:val="24"/>
      <w:szCs w:val="24"/>
    </w:rPr>
  </w:style>
  <w:style w:type="paragraph" w:customStyle="1" w:styleId="D290653DA13E4E738B7E725F79D7332911">
    <w:name w:val="D290653DA13E4E738B7E725F79D7332911"/>
    <w:rsid w:val="009970F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141</Words>
  <Characters>710</Characters>
  <Application>Microsoft Office Word</Application>
  <DocSecurity>0</DocSecurity>
  <Lines>5</Lines>
  <Paragraphs>1</Paragraphs>
  <ScaleCrop>false</ScaleCrop>
  <Company>Microsoft Corporation</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ד"ר רון שפירא</cp:lastModifiedBy>
  <cp:revision>117</cp:revision>
  <dcterms:created xsi:type="dcterms:W3CDTF">2012-08-06T05:16:00Z</dcterms:created>
  <dcterms:modified xsi:type="dcterms:W3CDTF">2018-04-12T13:18:00Z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