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14"/>
        <w:bidiVisual/>
        <w:tblW w:w="88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3"/>
        <w:gridCol w:w="2810"/>
        <w:gridCol w:w="5399"/>
      </w:tblGrid>
      <w:tr w:rsidRPr="007905B3" w:rsidR="00C1276F" w:rsidTr="00C1276F">
        <w:tc>
          <w:tcPr>
            <w:tcW w:w="603" w:type="dxa"/>
          </w:tcPr>
          <w:p w:rsidRPr="00034D85" w:rsidR="00C1276F" w:rsidP="00C1276F" w:rsidRDefault="00C1276F">
            <w:pPr>
              <w:jc w:val="both"/>
              <w:rPr>
                <w:rFonts w:ascii="Arial" w:hAnsi="Arial"/>
                <w:b/>
                <w:bCs/>
              </w:rPr>
            </w:pPr>
            <w:r w:rsidRPr="00034D85">
              <w:rPr>
                <w:rFonts w:hint="cs" w:ascii="Arial" w:hAnsi="Arial"/>
                <w:b/>
                <w:bCs/>
                <w:rtl/>
              </w:rPr>
              <w:t>ל</w:t>
            </w:r>
            <w:r w:rsidRPr="00034D85">
              <w:rPr>
                <w:rFonts w:ascii="Arial" w:hAnsi="Arial"/>
                <w:b/>
                <w:bCs/>
                <w:rtl/>
              </w:rPr>
              <w:t>פנ</w:t>
            </w:r>
            <w:r w:rsidRPr="00034D85">
              <w:rPr>
                <w:rFonts w:hint="cs" w:ascii="Arial" w:hAnsi="Arial"/>
                <w:b/>
                <w:bCs/>
                <w:rtl/>
              </w:rPr>
              <w:t>י</w:t>
            </w:r>
          </w:p>
        </w:tc>
        <w:tc>
          <w:tcPr>
            <w:tcW w:w="8209" w:type="dxa"/>
            <w:gridSpan w:val="2"/>
          </w:tcPr>
          <w:p w:rsidRPr="00034D85" w:rsidR="00C1276F" w:rsidP="00C1276F" w:rsidRDefault="00C1276F">
            <w:pPr>
              <w:tabs>
                <w:tab w:val="left" w:pos="5206"/>
              </w:tabs>
              <w:rPr>
                <w:rFonts w:ascii="Arial" w:hAnsi="Arial" w:cs="FrankRuehl"/>
                <w:highlight w:val="yellow"/>
                <w:rtl/>
              </w:rPr>
            </w:pPr>
            <w:r w:rsidRPr="00034D85">
              <w:rPr>
                <w:rFonts w:hint="cs" w:ascii="Arial" w:hAnsi="Arial"/>
                <w:b/>
                <w:bCs/>
                <w:rtl/>
              </w:rPr>
              <w:t>כב' הרשם הבכיר אבי כהן</w:t>
            </w:r>
            <w:r w:rsidRPr="00034D85">
              <w:rPr>
                <w:rtl/>
              </w:rPr>
              <w:tab/>
            </w:r>
          </w:p>
        </w:tc>
      </w:tr>
      <w:tr w:rsidRPr="007905B3" w:rsidR="00C1276F" w:rsidTr="00C1276F">
        <w:tc>
          <w:tcPr>
            <w:tcW w:w="3413" w:type="dxa"/>
            <w:gridSpan w:val="2"/>
          </w:tcPr>
          <w:p w:rsidRPr="00034D85" w:rsidR="00C1276F" w:rsidP="00C1276F" w:rsidRDefault="00C1276F">
            <w:pPr>
              <w:bidi w:val="0"/>
              <w:jc w:val="right"/>
              <w:rPr>
                <w:rFonts w:ascii="Arial" w:hAnsi="Arial"/>
                <w:b/>
                <w:bCs/>
                <w:noProof w:val="0"/>
              </w:rPr>
            </w:pPr>
          </w:p>
          <w:sdt>
            <w:sdtPr>
              <w:alias w:val="1180"/>
              <w:tag w:val="1180"/>
              <w:id w:val="1157651110"/>
              <w:text w:multiLine="1"/>
            </w:sdtPr>
            <w:sdtEndPr/>
            <w:sdtContent>
              <w:p w:rsidR="00227AC5" w:rsidRDefault="00AF63F9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rtl/>
                  </w:rPr>
                  <w:t>תובעים</w:t>
                </w:r>
              </w:p>
            </w:sdtContent>
          </w:sdt>
        </w:tc>
        <w:tc>
          <w:tcPr>
            <w:tcW w:w="5399" w:type="dxa"/>
          </w:tcPr>
          <w:p w:rsidRPr="00034D85" w:rsidR="00C1276F" w:rsidP="00C1276F" w:rsidRDefault="00C1276F">
            <w:pPr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034D85" w:rsidR="00C1276F" w:rsidP="00C1276F" w:rsidRDefault="00AF63F9">
            <w:pPr>
              <w:rPr>
                <w:b/>
                <w:bCs/>
                <w:noProof w:val="0"/>
              </w:rPr>
            </w:pPr>
            <w:sdt>
              <w:sdtPr>
                <w:rPr>
                  <w:rtl/>
                </w:rPr>
                <w:alias w:val="1462"/>
                <w:tag w:val="1462"/>
                <w:id w:val="-166244722"/>
                <w:text w:multiLine="1"/>
              </w:sdtPr>
              <w:sdtEndPr/>
              <w:sdtContent>
                <w:r w:rsidR="00C1276F">
                  <w:rPr>
                    <w:rFonts w:ascii="Arial" w:hAnsi="Arial"/>
                    <w:b/>
                    <w:bCs/>
                    <w:noProof w:val="0"/>
                    <w:rtl/>
                  </w:rPr>
                  <w:t>1</w:t>
                </w:r>
              </w:sdtContent>
            </w:sdt>
            <w:r w:rsidRPr="00034D85" w:rsidR="00C1276F">
              <w:rPr>
                <w:b/>
                <w:bCs/>
                <w:noProof w:val="0"/>
                <w:rtl/>
              </w:rPr>
              <w:t>.</w:t>
            </w:r>
            <w:r w:rsidRPr="00034D85" w:rsidR="00C1276F">
              <w:rPr>
                <w:rFonts w:hint="cs"/>
                <w:b/>
                <w:bCs/>
                <w:noProof w:val="0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699975389"/>
                <w:text w:multiLine="1"/>
              </w:sdtPr>
              <w:sdtEndPr/>
              <w:sdtContent>
                <w:r w:rsidR="00C1276F">
                  <w:rPr>
                    <w:rFonts w:ascii="Arial" w:hAnsi="Arial"/>
                    <w:b/>
                    <w:bCs/>
                    <w:noProof w:val="0"/>
                    <w:rtl/>
                  </w:rPr>
                  <w:t>איי.די.איי. חברה לביטוח   בע"מ</w:t>
                </w:r>
              </w:sdtContent>
            </w:sdt>
          </w:p>
          <w:p w:rsidRPr="00034D85" w:rsidR="00C1276F" w:rsidP="00C1276F" w:rsidRDefault="00AF63F9">
            <w:pPr>
              <w:rPr>
                <w:b/>
                <w:bCs/>
                <w:noProof w:val="0"/>
              </w:rPr>
            </w:pPr>
            <w:sdt>
              <w:sdtPr>
                <w:rPr>
                  <w:rtl/>
                </w:rPr>
                <w:alias w:val="1462"/>
                <w:tag w:val="1462"/>
                <w:id w:val="-1850483634"/>
                <w:text w:multiLine="1"/>
              </w:sdtPr>
              <w:sdtEndPr/>
              <w:sdtContent>
                <w:r w:rsidR="00C1276F">
                  <w:rPr>
                    <w:rFonts w:ascii="Arial" w:hAnsi="Arial"/>
                    <w:b/>
                    <w:bCs/>
                    <w:noProof w:val="0"/>
                    <w:rtl/>
                  </w:rPr>
                  <w:t>2</w:t>
                </w:r>
              </w:sdtContent>
            </w:sdt>
            <w:r w:rsidRPr="00034D85" w:rsidR="00C1276F">
              <w:rPr>
                <w:b/>
                <w:bCs/>
                <w:noProof w:val="0"/>
                <w:rtl/>
              </w:rPr>
              <w:t>.</w:t>
            </w:r>
            <w:r w:rsidRPr="00034D85" w:rsidR="00C1276F">
              <w:rPr>
                <w:rFonts w:hint="cs"/>
                <w:b/>
                <w:bCs/>
                <w:noProof w:val="0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215966466"/>
                <w:text w:multiLine="1"/>
              </w:sdtPr>
              <w:sdtEndPr/>
              <w:sdtContent>
                <w:r w:rsidR="00C1276F">
                  <w:rPr>
                    <w:rFonts w:ascii="Arial" w:hAnsi="Arial"/>
                    <w:b/>
                    <w:bCs/>
                    <w:noProof w:val="0"/>
                    <w:rtl/>
                  </w:rPr>
                  <w:t>דוד לירון</w:t>
                </w:r>
              </w:sdtContent>
            </w:sdt>
          </w:p>
        </w:tc>
      </w:tr>
      <w:tr w:rsidRPr="007905B3" w:rsidR="00C1276F" w:rsidTr="00C1276F">
        <w:tc>
          <w:tcPr>
            <w:tcW w:w="8812" w:type="dxa"/>
            <w:gridSpan w:val="3"/>
          </w:tcPr>
          <w:p w:rsidRPr="00034D85" w:rsidR="00C1276F" w:rsidP="00C1276F" w:rsidRDefault="00C1276F">
            <w:pPr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034D85" w:rsidR="00C1276F" w:rsidP="00C1276F" w:rsidRDefault="00C1276F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  <w:r w:rsidRPr="00034D85">
              <w:rPr>
                <w:rFonts w:ascii="Arial" w:hAnsi="Arial"/>
                <w:b/>
                <w:bCs/>
                <w:noProof w:val="0"/>
                <w:rtl/>
              </w:rPr>
              <w:t>נגד</w:t>
            </w:r>
          </w:p>
          <w:p w:rsidRPr="00034D85" w:rsidR="00C1276F" w:rsidP="00C1276F" w:rsidRDefault="00C1276F">
            <w:pPr>
              <w:rPr>
                <w:rFonts w:ascii="Arial" w:hAnsi="Arial"/>
                <w:b/>
                <w:bCs/>
                <w:noProof w:val="0"/>
              </w:rPr>
            </w:pPr>
          </w:p>
        </w:tc>
      </w:tr>
      <w:tr w:rsidRPr="007905B3" w:rsidR="00C1276F" w:rsidTr="00C1276F">
        <w:tc>
          <w:tcPr>
            <w:tcW w:w="3413" w:type="dxa"/>
            <w:gridSpan w:val="2"/>
          </w:tcPr>
          <w:p w:rsidRPr="00034D85" w:rsidR="00C1276F" w:rsidP="00C1276F" w:rsidRDefault="00C1276F">
            <w:pPr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034D85" w:rsidR="00C1276F" w:rsidP="00C1276F" w:rsidRDefault="00AF63F9">
            <w:pPr>
              <w:rPr>
                <w:rFonts w:ascii="Arial" w:hAnsi="Arial"/>
                <w:b/>
                <w:bCs/>
                <w:noProof w:val="0"/>
              </w:rPr>
            </w:pPr>
            <w:sdt>
              <w:sdtPr>
                <w:rPr>
                  <w:rtl/>
                </w:rPr>
                <w:alias w:val="1184"/>
                <w:tag w:val="1184"/>
                <w:id w:val="-489867904"/>
                <w:text w:multiLine="1"/>
              </w:sdtPr>
              <w:sdtEndPr/>
              <w:sdtContent>
                <w:r w:rsidR="00C1276F">
                  <w:rPr>
                    <w:rFonts w:ascii="Arial" w:hAnsi="Arial"/>
                    <w:b/>
                    <w:bCs/>
                    <w:noProof w:val="0"/>
                    <w:rtl/>
                  </w:rPr>
                  <w:t>נתבעים</w:t>
                </w:r>
              </w:sdtContent>
            </w:sdt>
          </w:p>
        </w:tc>
        <w:tc>
          <w:tcPr>
            <w:tcW w:w="5399" w:type="dxa"/>
          </w:tcPr>
          <w:p w:rsidRPr="00034D85" w:rsidR="00C1276F" w:rsidP="00C1276F" w:rsidRDefault="00C1276F">
            <w:pPr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034D85" w:rsidR="00C1276F" w:rsidP="00C1276F" w:rsidRDefault="00AF63F9">
            <w:pPr>
              <w:rPr>
                <w:b/>
                <w:bCs/>
                <w:noProof w:val="0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990219797"/>
                <w:text w:multiLine="1"/>
              </w:sdtPr>
              <w:sdtEndPr/>
              <w:sdtContent>
                <w:r w:rsidR="00C1276F">
                  <w:rPr>
                    <w:rFonts w:ascii="Arial" w:hAnsi="Arial"/>
                    <w:b/>
                    <w:bCs/>
                    <w:noProof w:val="0"/>
                    <w:rtl/>
                  </w:rPr>
                  <w:t>דן חברה לתחבורה ציבורית בע"מ</w:t>
                </w:r>
              </w:sdtContent>
            </w:sdt>
          </w:p>
        </w:tc>
      </w:tr>
    </w:tbl>
    <w:p w:rsidR="00694556" w:rsidP="006D3B31" w:rsidRDefault="00694556">
      <w:pPr>
        <w:suppressLineNumbers/>
        <w:rPr>
          <w:rtl/>
        </w:rPr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F6240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סיכומי הנתבעת מהיום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מתקבלים לתיק.</w:t>
      </w:r>
    </w:p>
    <w:p w:rsidR="00F6240E" w:rsidRDefault="00F6240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פסה"ד יינתן בהמשך.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0592258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804576169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AF63F9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5965de6cc54d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40E" w:rsidRDefault="00F6240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7354E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F63F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F63F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40E" w:rsidRDefault="00F624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40E" w:rsidRDefault="00F6240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240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12274">
      <w:rPr>
        <w:rFonts w:cs="FrankRuehl"/>
        <w:sz w:val="28"/>
        <w:szCs w:val="28"/>
      </w:rPr>
      <w:drawing>
        <wp:inline distT="0" distB="0" distL="0" distR="0" wp14:anchorId="03411512" wp14:editId="72D2142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375438584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בתל אביב - יפו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905B3" w:rsidR="00694556" w:rsidP="007905B3" w:rsidRDefault="00AF63F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597865344"/>
              <w:text w:multiLine="1"/>
            </w:sdtPr>
            <w:sdtEndPr/>
            <w:sdtContent>
              <w:r w:rsidR="00C1276F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711846861"/>
              <w:text w:multiLine="1"/>
            </w:sdtPr>
            <w:sdtEndPr/>
            <w:sdtContent>
              <w:r w:rsidR="00C1276F">
                <w:rPr>
                  <w:b/>
                  <w:bCs/>
                  <w:noProof w:val="0"/>
                  <w:sz w:val="26"/>
                  <w:szCs w:val="26"/>
                  <w:rtl/>
                </w:rPr>
                <w:t>16003-08-16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938363347"/>
              <w:text w:multiLine="1"/>
            </w:sdtPr>
            <w:sdtEndPr/>
            <w:sdtContent>
              <w:r w:rsidR="00C1276F">
                <w:rPr>
                  <w:b/>
                  <w:bCs/>
                  <w:noProof w:val="0"/>
                  <w:sz w:val="26"/>
                  <w:szCs w:val="26"/>
                  <w:rtl/>
                </w:rPr>
                <w:t>איי.די.איי. חברה לביטוח   בע"מ ואח' נ' דן חברה לתחבורה ציבורית בע"מ</w:t>
              </w:r>
            </w:sdtContent>
          </w:sdt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871382701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40E" w:rsidRDefault="00F624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34D85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65FF"/>
    <w:rsid w:val="00227AC5"/>
    <w:rsid w:val="00274E92"/>
    <w:rsid w:val="002C344E"/>
    <w:rsid w:val="00307A6A"/>
    <w:rsid w:val="00307C40"/>
    <w:rsid w:val="003165D1"/>
    <w:rsid w:val="00320433"/>
    <w:rsid w:val="00326B14"/>
    <w:rsid w:val="003337BA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B1279"/>
    <w:rsid w:val="005B1CA8"/>
    <w:rsid w:val="005E0569"/>
    <w:rsid w:val="0061431B"/>
    <w:rsid w:val="00622BAA"/>
    <w:rsid w:val="006306CF"/>
    <w:rsid w:val="00671BD5"/>
    <w:rsid w:val="006805C1"/>
    <w:rsid w:val="0068310C"/>
    <w:rsid w:val="00686C21"/>
    <w:rsid w:val="006931C1"/>
    <w:rsid w:val="00694556"/>
    <w:rsid w:val="006D3B31"/>
    <w:rsid w:val="006E1A53"/>
    <w:rsid w:val="00704EDA"/>
    <w:rsid w:val="00753019"/>
    <w:rsid w:val="0077354E"/>
    <w:rsid w:val="007905B3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090"/>
    <w:rsid w:val="00903896"/>
    <w:rsid w:val="00906F3D"/>
    <w:rsid w:val="00967DFF"/>
    <w:rsid w:val="00994341"/>
    <w:rsid w:val="009F323C"/>
    <w:rsid w:val="00A3392B"/>
    <w:rsid w:val="00A94B64"/>
    <w:rsid w:val="00AA3229"/>
    <w:rsid w:val="00AA4325"/>
    <w:rsid w:val="00AA7596"/>
    <w:rsid w:val="00AC3B7B"/>
    <w:rsid w:val="00AC483F"/>
    <w:rsid w:val="00AC5209"/>
    <w:rsid w:val="00AE7752"/>
    <w:rsid w:val="00AF63F9"/>
    <w:rsid w:val="00AF7FDA"/>
    <w:rsid w:val="00B80CBD"/>
    <w:rsid w:val="00B86096"/>
    <w:rsid w:val="00BA517C"/>
    <w:rsid w:val="00BB3D05"/>
    <w:rsid w:val="00BB73BE"/>
    <w:rsid w:val="00BE58EA"/>
    <w:rsid w:val="00BF1908"/>
    <w:rsid w:val="00C1276F"/>
    <w:rsid w:val="00C22D93"/>
    <w:rsid w:val="00C34482"/>
    <w:rsid w:val="00C50A9F"/>
    <w:rsid w:val="00C642FA"/>
    <w:rsid w:val="00CC7622"/>
    <w:rsid w:val="00D12274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C37E9"/>
    <w:rsid w:val="00F13623"/>
    <w:rsid w:val="00F6240E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4:docId w14:val="40B9C4C3"/>
  <w15:docId w15:val="{BFCA8811-BAF4-4C7A-BBAA-E5F71FCC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85965de6cc54da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237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 כהן</cp:lastModifiedBy>
  <cp:revision>12</cp:revision>
  <dcterms:created xsi:type="dcterms:W3CDTF">2012-08-05T19:05:00Z</dcterms:created>
  <dcterms:modified xsi:type="dcterms:W3CDTF">2018-04-11T10:56:00Z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