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65C95" w:rsidRDefault="003E5C0C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E5C0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E5C0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ציון גבאי</w:t>
                </w:r>
              </w:sdtContent>
            </w:sdt>
          </w:p>
          <w:p w:rsidRPr="00785242" w:rsidR="0094424E" w:rsidP="00785242" w:rsidRDefault="003E5C0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98946612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91146022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155CD9" w:rsidP="004034BC" w:rsidRDefault="00155CD9">
      <w:pPr>
        <w:spacing w:line="360" w:lineRule="auto"/>
        <w:ind w:left="720" w:hanging="720"/>
        <w:jc w:val="both"/>
      </w:pPr>
      <w:bookmarkStart w:name="NGCSBookmark" w:id="0"/>
      <w:bookmarkEnd w:id="0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155CD9" w:rsidP="004034BC" w:rsidRDefault="00155CD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155CD9" w:rsidP="00155CD9" w:rsidRDefault="00155CD9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סך של 48,000 ₪ בצירוף שכ"ט עו"ד בצירוף אגרות. </w:t>
      </w:r>
    </w:p>
    <w:p w:rsidR="00155CD9" w:rsidP="004034BC" w:rsidRDefault="00155CD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155CD9" w:rsidP="004034BC" w:rsidRDefault="00155CD9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155CD9" w:rsidP="004034BC" w:rsidRDefault="00155CD9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155CD9" w:rsidP="004034BC" w:rsidRDefault="00155CD9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155CD9" w:rsidP="004034BC" w:rsidRDefault="00155CD9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155CD9" w:rsidP="004034BC" w:rsidRDefault="00155CD9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155CD9" w:rsidP="00155CD9" w:rsidRDefault="00155CD9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10:00 (הדיון שנקבע ליום 16.5.18 בטל בזאת).</w:t>
      </w:r>
    </w:p>
    <w:p w:rsidR="00155CD9" w:rsidP="004034BC" w:rsidRDefault="00155CD9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3E5C0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69ed2e8d5d0465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CD9" w:rsidRDefault="00155CD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3E5C0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3E5C0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CD9" w:rsidRDefault="00155CD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CD9" w:rsidRDefault="00155CD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55CD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E5C0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18320-08-17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CD9" w:rsidRDefault="00155CD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D800C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72B74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EC9C5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4A25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9E1B8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74352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4C43B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2405E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B2F6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A8B9B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CD9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E5C0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65C95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F5177F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55C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55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55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55C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55C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55C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55C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55C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55CD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55CD9"/>
    <w:rPr>
      <w:i/>
      <w:iCs/>
      <w:noProof w:val="0"/>
    </w:rPr>
  </w:style>
  <w:style w:type="character" w:styleId="HTMLCode">
    <w:name w:val="HTML Code"/>
    <w:basedOn w:val="a2"/>
    <w:semiHidden/>
    <w:unhideWhenUsed/>
    <w:rsid w:val="00155CD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55CD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55CD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55CD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55CD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55CD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55CD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55CD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55CD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55CD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55CD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55CD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55CD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55CD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55CD9"/>
    <w:pPr>
      <w:ind w:left="2160" w:hanging="240"/>
    </w:pPr>
  </w:style>
  <w:style w:type="paragraph" w:styleId="NormalWeb">
    <w:name w:val="Normal (Web)"/>
    <w:basedOn w:val="a1"/>
    <w:semiHidden/>
    <w:unhideWhenUsed/>
    <w:rsid w:val="00155CD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55CD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55CD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55CD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55CD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55CD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55CD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55CD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55CD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55CD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55CD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55CD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55CD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55CD9"/>
  </w:style>
  <w:style w:type="paragraph" w:styleId="af1">
    <w:name w:val="Salutation"/>
    <w:basedOn w:val="a1"/>
    <w:next w:val="a1"/>
    <w:link w:val="af2"/>
    <w:rsid w:val="00155CD9"/>
  </w:style>
  <w:style w:type="character" w:customStyle="1" w:styleId="af2">
    <w:name w:val="ברכה תו"/>
    <w:basedOn w:val="a2"/>
    <w:link w:val="af1"/>
    <w:rsid w:val="00155CD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55CD9"/>
    <w:pPr>
      <w:spacing w:after="120"/>
    </w:pPr>
  </w:style>
  <w:style w:type="character" w:customStyle="1" w:styleId="af4">
    <w:name w:val="גוף טקסט תו"/>
    <w:basedOn w:val="a2"/>
    <w:link w:val="af3"/>
    <w:semiHidden/>
    <w:rsid w:val="00155CD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55CD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55CD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55CD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55CD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55CD9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55CD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55CD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55CD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55CD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55CD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55CD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55CD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55CD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55CD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55CD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55CD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55CD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55C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55CD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55CD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55CD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55CD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55CD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55CD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55C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55C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55CD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55CD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55CD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55CD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55CD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55CD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55C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55C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55C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55C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55C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55C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55CD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55CD9"/>
    <w:pPr>
      <w:ind w:left="4252"/>
    </w:pPr>
  </w:style>
  <w:style w:type="character" w:customStyle="1" w:styleId="aff1">
    <w:name w:val="חתימה תו"/>
    <w:basedOn w:val="a2"/>
    <w:link w:val="aff0"/>
    <w:semiHidden/>
    <w:rsid w:val="00155CD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55CD9"/>
  </w:style>
  <w:style w:type="character" w:customStyle="1" w:styleId="aff3">
    <w:name w:val="חתימת דואר אלקטרוני תו"/>
    <w:basedOn w:val="a2"/>
    <w:link w:val="aff2"/>
    <w:semiHidden/>
    <w:rsid w:val="00155CD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55CD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55CD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55CD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55CD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55CD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55CD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55CD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55CD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55CD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55CD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55CD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55CD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55CD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55CD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55CD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55C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55C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55C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55C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55C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55CD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55CD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55CD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55C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55C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55C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55C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55C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55C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55C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55C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55CD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55CD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55CD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55CD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55CD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55CD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55C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55CD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55CD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55CD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55CD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55CD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55CD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55C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55C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55CD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55CD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55CD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55CD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55CD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55C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55CD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55CD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55CD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55CD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55CD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55CD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55C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55CD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55CD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55CD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55CD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55CD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55CD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55C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55CD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55CD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55CD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55CD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55CD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55CD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55C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55CD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55CD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55CD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55CD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55CD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55CD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55C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55CD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55CD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55CD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55CD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55CD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55CD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55C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55C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55CD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55CD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55CD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55CD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55CD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55C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55CD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55CD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55CD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55CD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55CD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55CD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55C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55C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55C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55C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55C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55C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55C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55C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55CD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55CD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55CD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55CD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55CD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55CD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55C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55CD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55CD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55CD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55CD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55CD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55CD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55CD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55CD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55CD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55CD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55CD9"/>
    <w:rPr>
      <w:rFonts w:cs="David"/>
      <w:noProof w:val="0"/>
    </w:rPr>
  </w:style>
  <w:style w:type="paragraph" w:styleId="affc">
    <w:name w:val="macro"/>
    <w:link w:val="affd"/>
    <w:semiHidden/>
    <w:unhideWhenUsed/>
    <w:rsid w:val="00155C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55CD9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55CD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55CD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55CD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55CD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55CD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55CD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55CD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55CD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55CD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55CD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55CD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55CD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55CD9"/>
  </w:style>
  <w:style w:type="character" w:customStyle="1" w:styleId="afff3">
    <w:name w:val="כותרת הערות תו"/>
    <w:basedOn w:val="a2"/>
    <w:link w:val="afff2"/>
    <w:semiHidden/>
    <w:rsid w:val="00155CD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55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55CD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55CD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55CD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55C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55CD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55CD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55CD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55CD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55CD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55CD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55CD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55CD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55CD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55CD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55CD9"/>
    <w:pPr>
      <w:ind w:left="720"/>
    </w:pPr>
  </w:style>
  <w:style w:type="paragraph" w:styleId="affff0">
    <w:name w:val="Body Text First Indent"/>
    <w:basedOn w:val="af3"/>
    <w:link w:val="affff1"/>
    <w:rsid w:val="00155CD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55CD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55CD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55CD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55CD9"/>
    <w:rPr>
      <w:i/>
      <w:iCs/>
    </w:rPr>
  </w:style>
  <w:style w:type="character" w:customStyle="1" w:styleId="HTML3">
    <w:name w:val="כתובת HTML תו"/>
    <w:basedOn w:val="a2"/>
    <w:link w:val="HTML2"/>
    <w:semiHidden/>
    <w:rsid w:val="00155CD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55CD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55CD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55CD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55CD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55CD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55CD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55CD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55CD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55CD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55CD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55CD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55CD9"/>
    <w:pPr>
      <w:ind w:left="4252"/>
    </w:pPr>
  </w:style>
  <w:style w:type="character" w:customStyle="1" w:styleId="affffb">
    <w:name w:val="סיום תו"/>
    <w:basedOn w:val="a2"/>
    <w:link w:val="affffa"/>
    <w:semiHidden/>
    <w:rsid w:val="00155CD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55CD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55CD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55CD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55CD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55CD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55CD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55C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55CD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55C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55CD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55CD9"/>
    <w:rPr>
      <w:noProof w:val="0"/>
    </w:rPr>
  </w:style>
  <w:style w:type="paragraph" w:styleId="afffff1">
    <w:name w:val="List"/>
    <w:basedOn w:val="a1"/>
    <w:semiHidden/>
    <w:unhideWhenUsed/>
    <w:rsid w:val="00155CD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55CD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55CD9"/>
    <w:pPr>
      <w:ind w:left="849" w:hanging="283"/>
      <w:contextualSpacing/>
    </w:pPr>
  </w:style>
  <w:style w:type="paragraph" w:styleId="48">
    <w:name w:val="List 4"/>
    <w:basedOn w:val="a1"/>
    <w:rsid w:val="00155CD9"/>
    <w:pPr>
      <w:ind w:left="1132" w:hanging="283"/>
      <w:contextualSpacing/>
    </w:pPr>
  </w:style>
  <w:style w:type="paragraph" w:styleId="58">
    <w:name w:val="List 5"/>
    <w:basedOn w:val="a1"/>
    <w:rsid w:val="00155CD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55C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55CD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55CD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55CD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55CD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55CD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55CD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55CD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55CD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55CD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55CD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55CD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55CD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55CD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55CD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55C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55CD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55CD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55CD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55CD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55CD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55CD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55CD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55CD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55CD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55CD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55CD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55CD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55CD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55CD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55CD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55CD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55C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55CD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55CD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55CD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55CD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55CD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55CD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55CD9"/>
  </w:style>
  <w:style w:type="paragraph" w:styleId="afffff6">
    <w:name w:val="table of authorities"/>
    <w:basedOn w:val="a1"/>
    <w:next w:val="a1"/>
    <w:semiHidden/>
    <w:unhideWhenUsed/>
    <w:rsid w:val="00155CD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55C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55CD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55CD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55CD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55CD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55CD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55CD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55CD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55C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55CD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55CD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55CD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55CD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55CD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55CD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55C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55C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55C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55C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55C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55C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55C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55CD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55CD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55CD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55CD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55CD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55CD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55CD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55CD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55C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55C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55CD9"/>
  </w:style>
  <w:style w:type="character" w:customStyle="1" w:styleId="afffffb">
    <w:name w:val="תאריך תו"/>
    <w:basedOn w:val="a2"/>
    <w:link w:val="afffffa"/>
    <w:rsid w:val="00155CD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969ed2e8d5d0465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02BF" w:rsidP="00BB02B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B02BF" w:rsidP="00BB02B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B02BF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02B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B02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B02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207</Words>
  <Characters>1039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