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930" w:type="dxa"/>
        <w:tblInd w:w="-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71"/>
        <w:gridCol w:w="6211"/>
        <w:gridCol w:w="1848"/>
      </w:tblGrid>
      <w:tr w:rsidRPr="00661A5D" w:rsidR="007A5975" w:rsidTr="007A2E29">
        <w:trPr>
          <w:trHeight w:val="363"/>
        </w:trPr>
        <w:tc>
          <w:tcPr>
            <w:tcW w:w="871" w:type="dxa"/>
            <w:vAlign w:val="bottom"/>
          </w:tcPr>
          <w:p w:rsidRPr="00A7761F" w:rsidR="007A5975" w:rsidP="007A2E29" w:rsidRDefault="007A5975">
            <w:pPr>
              <w:rPr>
                <w:sz w:val="26"/>
                <w:szCs w:val="26"/>
                <w:rtl/>
              </w:rPr>
            </w:pPr>
            <w:r w:rsidRPr="00A7761F">
              <w:rPr>
                <w:rFonts w:hint="cs"/>
                <w:sz w:val="26"/>
                <w:szCs w:val="26"/>
                <w:rtl/>
              </w:rPr>
              <w:t>בעניין:</w:t>
            </w:r>
          </w:p>
        </w:tc>
        <w:tc>
          <w:tcPr>
            <w:tcW w:w="8059" w:type="dxa"/>
            <w:gridSpan w:val="2"/>
            <w:vAlign w:val="bottom"/>
          </w:tcPr>
          <w:p w:rsidRPr="00661A5D" w:rsidR="007A5975" w:rsidP="007A5975" w:rsidRDefault="00B13D4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975290082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661A5D" w:rsidR="007A5975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661A5D" w:rsidR="007A597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="007A597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989206149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alfredo elias maestre aroca</w:t>
                </w:r>
              </w:sdtContent>
            </w:sdt>
          </w:p>
          <w:p w:rsidRPr="00661A5D" w:rsidR="007A5975" w:rsidP="007A5975" w:rsidRDefault="00B13D4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787747954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661A5D" w:rsidR="007A5975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661A5D" w:rsidR="007A597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="007A597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1808851763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margarita piedad cuellode la hoz</w:t>
                </w:r>
              </w:sdtContent>
            </w:sdt>
          </w:p>
          <w:p w:rsidRPr="00661A5D" w:rsidR="007A5975" w:rsidP="007A5975" w:rsidRDefault="00B13D4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591084623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661A5D" w:rsidR="007A5975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661A5D" w:rsidR="007A597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="007A597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753172342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JOSE RAUL MAESTRE CUELLO</w:t>
                </w:r>
              </w:sdtContent>
            </w:sdt>
          </w:p>
          <w:p w:rsidRPr="00661A5D" w:rsidR="007A5975" w:rsidP="007A5975" w:rsidRDefault="00B13D4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317617612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661A5D" w:rsidR="007A5975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661A5D" w:rsidR="007A597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="007A597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712083844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SHIRAIMA MARGARITA MAESTRE CUELLO</w:t>
                </w:r>
              </w:sdtContent>
            </w:sdt>
          </w:p>
        </w:tc>
      </w:tr>
      <w:tr w:rsidRPr="00661A5D" w:rsidR="00CC1B23" w:rsidTr="007A5975">
        <w:trPr>
          <w:trHeight w:val="777"/>
        </w:trPr>
        <w:tc>
          <w:tcPr>
            <w:tcW w:w="871" w:type="dxa"/>
          </w:tcPr>
          <w:p w:rsidR="00CC1B23" w:rsidP="00CC1B23" w:rsidRDefault="00CC1B23">
            <w:pPr>
              <w:rPr>
                <w:rFonts w:ascii="Arial" w:hAnsi="Arial"/>
                <w:noProof w:val="0"/>
                <w:sz w:val="26"/>
                <w:szCs w:val="26"/>
                <w:rtl/>
              </w:rPr>
            </w:pPr>
          </w:p>
        </w:tc>
        <w:tc>
          <w:tcPr>
            <w:tcW w:w="6211" w:type="dxa"/>
          </w:tcPr>
          <w:p w:rsidRPr="00661A5D" w:rsidR="00CC1B23" w:rsidP="00990B38" w:rsidRDefault="00CC1B23">
            <w:pPr>
              <w:rPr>
                <w:sz w:val="26"/>
                <w:szCs w:val="26"/>
                <w:rtl/>
              </w:rPr>
            </w:pPr>
          </w:p>
        </w:tc>
        <w:tc>
          <w:tcPr>
            <w:tcW w:w="1848" w:type="dxa"/>
          </w:tcPr>
          <w:p w:rsidRPr="00CC1B23" w:rsidR="00CC1B23" w:rsidP="00CC1B23" w:rsidRDefault="00CC1B2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CC1B23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sz w:val="26"/>
                  <w:szCs w:val="26"/>
                  <w:u w:val="single"/>
                  <w:rtl/>
                </w:rPr>
                <w:alias w:val="1180"/>
                <w:tag w:val="1180"/>
                <w:id w:val="-191354027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מערערים</w:t>
                </w:r>
              </w:sdtContent>
            </w:sdt>
          </w:p>
        </w:tc>
      </w:tr>
      <w:tr w:rsidRPr="00661A5D" w:rsidR="008A4878" w:rsidTr="007A5975">
        <w:trPr>
          <w:trHeight w:val="751"/>
        </w:trPr>
        <w:tc>
          <w:tcPr>
            <w:tcW w:w="871" w:type="dxa"/>
          </w:tcPr>
          <w:p w:rsidRPr="00661A5D" w:rsidR="008A4878" w:rsidP="00CC1B23" w:rsidRDefault="008A487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6211" w:type="dxa"/>
          </w:tcPr>
          <w:p w:rsidR="008A4878" w:rsidP="008A4878" w:rsidRDefault="008A4878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661A5D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661A5D" w:rsidR="00B46619" w:rsidP="008A4878" w:rsidRDefault="00B46619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1848" w:type="dxa"/>
          </w:tcPr>
          <w:p w:rsidRPr="00661A5D" w:rsidR="008A4878" w:rsidP="00CC1B23" w:rsidRDefault="008A487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661A5D" w:rsidR="007A5975" w:rsidTr="007A5975">
        <w:trPr>
          <w:trHeight w:val="360"/>
        </w:trPr>
        <w:tc>
          <w:tcPr>
            <w:tcW w:w="871" w:type="dxa"/>
          </w:tcPr>
          <w:p w:rsidRPr="00661A5D" w:rsidR="007A5975" w:rsidP="00CC1B23" w:rsidRDefault="007A5975">
            <w:pPr>
              <w:rPr>
                <w:sz w:val="26"/>
                <w:szCs w:val="26"/>
                <w:rtl/>
              </w:rPr>
            </w:pPr>
          </w:p>
        </w:tc>
        <w:tc>
          <w:tcPr>
            <w:tcW w:w="8059" w:type="dxa"/>
            <w:gridSpan w:val="2"/>
            <w:vAlign w:val="bottom"/>
          </w:tcPr>
          <w:p w:rsidRPr="00661A5D" w:rsidR="007A5975" w:rsidP="007A5975" w:rsidRDefault="00B13D4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597432495"/>
                <w:text w:multiLine="1"/>
              </w:sdtPr>
              <w:sdtEndPr/>
              <w:sdtContent>
                <w:r w:rsidR="007A2E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Pr="00661A5D" w:rsidR="00CC1B23" w:rsidTr="007A5975">
        <w:trPr>
          <w:trHeight w:val="762"/>
        </w:trPr>
        <w:tc>
          <w:tcPr>
            <w:tcW w:w="871" w:type="dxa"/>
          </w:tcPr>
          <w:p w:rsidR="00CC1B23" w:rsidP="00CC1B23" w:rsidRDefault="00CC1B23">
            <w:pPr>
              <w:rPr>
                <w:rFonts w:ascii="Arial" w:hAnsi="Arial"/>
                <w:noProof w:val="0"/>
                <w:sz w:val="26"/>
                <w:szCs w:val="26"/>
                <w:rtl/>
              </w:rPr>
            </w:pPr>
          </w:p>
        </w:tc>
        <w:tc>
          <w:tcPr>
            <w:tcW w:w="6211" w:type="dxa"/>
          </w:tcPr>
          <w:p w:rsidRPr="00CC1B23" w:rsidR="00CC1B23" w:rsidP="00B46619" w:rsidRDefault="00CC1B23">
            <w:pPr>
              <w:rPr>
                <w:rFonts w:ascii="Arial" w:hAnsi="Arial"/>
                <w:noProof w:val="0"/>
                <w:sz w:val="26"/>
                <w:szCs w:val="26"/>
                <w:rtl/>
              </w:rPr>
            </w:pPr>
          </w:p>
        </w:tc>
        <w:tc>
          <w:tcPr>
            <w:tcW w:w="1848" w:type="dxa"/>
          </w:tcPr>
          <w:p w:rsidRPr="00CC1B23" w:rsidR="00CC1B23" w:rsidP="00CC1B23" w:rsidRDefault="00CC1B2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CC1B23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sz w:val="26"/>
                  <w:szCs w:val="26"/>
                  <w:u w:val="single"/>
                  <w:rtl/>
                </w:rPr>
                <w:alias w:val="1184"/>
                <w:tag w:val="1184"/>
                <w:id w:val="-20660153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משיבים</w:t>
                </w:r>
              </w:sdtContent>
            </w:sdt>
          </w:p>
        </w:tc>
      </w:tr>
    </w:tbl>
    <w:p w:rsidRPr="00661A5D" w:rsidR="00694556" w:rsidP="006D3B31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61A5D" w:rsidR="00694556">
        <w:trPr>
          <w:jc w:val="center"/>
        </w:trPr>
        <w:tc>
          <w:tcPr>
            <w:tcW w:w="8820" w:type="dxa"/>
          </w:tcPr>
          <w:p w:rsidRPr="00CC1B23" w:rsidR="00CC1B23" w:rsidP="00CC1B23" w:rsidRDefault="00180519">
            <w:pPr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CC1B23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Pr="00661A5D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="00694556" w:rsidRDefault="00A53A20">
      <w:pPr>
        <w:spacing w:line="360" w:lineRule="auto"/>
        <w:jc w:val="both"/>
        <w:rPr>
          <w:rFonts w:hint="cs"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דיון בערעור יתקיים ביום 16.7.18 בשעה 10:00.</w:t>
      </w:r>
    </w:p>
    <w:p w:rsidR="00A53A20" w:rsidRDefault="00A53A20">
      <w:pPr>
        <w:spacing w:line="360" w:lineRule="auto"/>
        <w:jc w:val="both"/>
        <w:rPr>
          <w:rFonts w:hint="cs"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כתב הערעור ייראה כעיקרי טיעון מטעם המערערים.</w:t>
      </w:r>
    </w:p>
    <w:p w:rsidR="00A53A20" w:rsidRDefault="00A53A20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661A5D" w:rsidR="00A53A20" w:rsidRDefault="00A53A20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המשיבים יגישו עיקרי טיעון עד ליום 17.6.18.</w:t>
      </w:r>
    </w:p>
    <w:p w:rsidRPr="00661A5D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bookmarkStart w:name="_GoBack" w:id="0"/>
      <w:bookmarkEnd w:id="0"/>
    </w:p>
    <w:p w:rsidRPr="00661A5D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661A5D" w:rsidR="00694556" w:rsidRDefault="004350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661A5D">
        <w:rPr>
          <w:rFonts w:ascii="Arial" w:hAnsi="Arial"/>
          <w:noProof w:val="0"/>
          <w:sz w:val="26"/>
          <w:szCs w:val="26"/>
          <w:rtl/>
        </w:rPr>
        <w:t>נית</w:t>
      </w:r>
      <w:r w:rsidRPr="00661A5D">
        <w:rPr>
          <w:rFonts w:hint="cs" w:ascii="Arial" w:hAnsi="Arial"/>
          <w:noProof w:val="0"/>
          <w:sz w:val="26"/>
          <w:szCs w:val="26"/>
          <w:rtl/>
        </w:rPr>
        <w:t>נה</w:t>
      </w:r>
      <w:r w:rsidRPr="00661A5D" w:rsidR="00005C8B">
        <w:rPr>
          <w:rFonts w:ascii="Arial" w:hAnsi="Arial"/>
          <w:noProof w:val="0"/>
          <w:sz w:val="26"/>
          <w:szCs w:val="26"/>
          <w:rtl/>
        </w:rPr>
        <w:t xml:space="preserve"> היום, </w:t>
      </w:r>
      <w:sdt>
        <w:sdtPr>
          <w:rPr>
            <w:sz w:val="26"/>
            <w:szCs w:val="26"/>
            <w:rtl/>
          </w:rPr>
          <w:alias w:val="1455"/>
          <w:tag w:val="1455"/>
          <w:id w:val="-156325125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661A5D" w:rsidR="00005C8B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-1019148630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661A5D" w:rsidR="00005C8B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661A5D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="00694556" w:rsidP="00FD1419" w:rsidRDefault="00B13D44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76325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56efa682a1040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2A1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962" w:right="1701" w:bottom="1276" w:left="1418" w:header="907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  <w:p w:rsidR="00DE008C" w:rsidRDefault="00DE008C"/>
  </w:endnote>
  <w:endnote w:type="continuationSeparator" w:id="0">
    <w:p w:rsidR="00694556" w:rsidRDefault="00005C8B">
      <w:r>
        <w:continuationSeparator/>
      </w:r>
    </w:p>
    <w:p w:rsidR="00DE008C" w:rsidRDefault="00DE00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40F" w:rsidRDefault="00D2540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C645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13D4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13D44">
      <w:rPr>
        <w:rStyle w:val="ab"/>
        <w:rtl/>
      </w:rPr>
      <w:t>1</w:t>
    </w:r>
    <w:r w:rsidRPr="004E6E3C">
      <w:rPr>
        <w:rStyle w:val="ab"/>
      </w:rPr>
      <w:fldChar w:fldCharType="end"/>
    </w:r>
  </w:p>
  <w:p w:rsidR="00DE008C" w:rsidRDefault="00DE00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40F" w:rsidRDefault="00D254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  <w:p w:rsidR="00DE008C" w:rsidRDefault="00DE008C"/>
  </w:footnote>
  <w:footnote w:type="continuationSeparator" w:id="0">
    <w:p w:rsidR="00694556" w:rsidRDefault="00005C8B">
      <w:r>
        <w:continuationSeparator/>
      </w:r>
    </w:p>
    <w:p w:rsidR="00DE008C" w:rsidRDefault="00DE00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40F" w:rsidRDefault="00D2540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3A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E14C74">
      <w:rPr>
        <w:rFonts w:cs="FrankRuehl"/>
        <w:sz w:val="28"/>
        <w:szCs w:val="28"/>
      </w:rPr>
      <w:drawing>
        <wp:inline distT="0" distB="0" distL="0" distR="0" wp14:anchorId="443BED7B" wp14:editId="4A12729B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6453"/>
      <w:gridCol w:w="2268"/>
    </w:tblGrid>
    <w:tr w:rsidR="00694556" w:rsidTr="007F7067">
      <w:trPr>
        <w:trHeight w:val="528" w:hRule="exact"/>
        <w:jc w:val="center"/>
      </w:trPr>
      <w:sdt>
        <w:sdtPr>
          <w:rPr>
            <w:rtl/>
          </w:rPr>
          <w:alias w:val="1174"/>
          <w:tag w:val="1174"/>
          <w:id w:val="-881016996"/>
          <w:text/>
        </w:sdtPr>
        <w:sdtEndPr/>
        <w:sdtContent>
          <w:tc>
            <w:tcPr>
              <w:tcW w:w="8721" w:type="dxa"/>
              <w:gridSpan w:val="2"/>
            </w:tcPr>
            <w:p w:rsidRPr="00617052" w:rsidR="00694556" w:rsidP="007F7067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sz w:val="20"/>
                  <w:szCs w:val="20"/>
                  <w:rtl/>
                </w:rPr>
              </w:pPr>
              <w:r w:rsidRPr="008A4878"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בירושלים בשבתו כבית-משפט לעניינים מנהליים</w:t>
              </w:r>
            </w:p>
          </w:tc>
        </w:sdtContent>
      </w:sdt>
    </w:tr>
    <w:tr w:rsidR="00694556" w:rsidTr="00A15364">
      <w:trPr>
        <w:trHeight w:val="354"/>
        <w:jc w:val="center"/>
      </w:trPr>
      <w:tc>
        <w:tcPr>
          <w:tcW w:w="6453" w:type="dxa"/>
        </w:tcPr>
        <w:p w:rsidRPr="007F7067" w:rsidR="00694556" w:rsidP="007F7067" w:rsidRDefault="00AF62E7">
          <w:pPr>
            <w:rPr>
              <w:rFonts w:ascii="Tahoma" w:hAnsi="Tahoma" w:cs="Tahoma"/>
              <w:b/>
              <w:bCs/>
              <w:sz w:val="20"/>
              <w:szCs w:val="20"/>
              <w:rtl/>
            </w:rPr>
          </w:pPr>
          <w:r w:rsidRPr="00617052">
            <w:rPr>
              <w:rFonts w:ascii="Tahoma" w:hAnsi="Tahoma" w:cs="Tahoma"/>
              <w:b/>
              <w:bCs/>
              <w:sz w:val="20"/>
              <w:szCs w:val="20"/>
              <w:rtl/>
            </w:rPr>
            <w:t>בפני כב' ה</w:t>
          </w:r>
          <w:sdt>
            <w:sdtPr>
              <w:rPr>
                <w:rtl/>
              </w:rPr>
              <w:alias w:val="1574"/>
              <w:tag w:val="1574"/>
              <w:id w:val="2139984819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sz w:val="20"/>
                  <w:szCs w:val="20"/>
                  <w:rtl/>
                </w:rPr>
                <w:t>שופט</w:t>
              </w:r>
            </w:sdtContent>
          </w:sdt>
          <w:r w:rsidRPr="00617052">
            <w:rPr>
              <w:rFonts w:ascii="Tahoma" w:hAnsi="Tahoma" w:cs="Tahoma"/>
              <w:b/>
              <w:bCs/>
              <w:sz w:val="20"/>
              <w:szCs w:val="20"/>
              <w:rtl/>
            </w:rPr>
            <w:t xml:space="preserve">  </w:t>
          </w:r>
          <w:sdt>
            <w:sdtPr>
              <w:rPr>
                <w:rtl/>
              </w:rPr>
              <w:alias w:val="1573"/>
              <w:tag w:val="1573"/>
              <w:id w:val="-1954942685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sz w:val="20"/>
                  <w:szCs w:val="20"/>
                  <w:rtl/>
                </w:rPr>
                <w:t>ארנון דראל</w:t>
              </w:r>
            </w:sdtContent>
          </w:sdt>
        </w:p>
      </w:tc>
      <w:sdt>
        <w:sdtPr>
          <w:rPr>
            <w:rtl/>
          </w:rPr>
          <w:alias w:val="1456"/>
          <w:tag w:val="1456"/>
          <w:id w:val="1098917582"/>
          <w:text/>
        </w:sdtPr>
        <w:sdtEndPr/>
        <w:sdtContent>
          <w:tc>
            <w:tcPr>
              <w:tcW w:w="2268" w:type="dxa"/>
            </w:tcPr>
            <w:p w:rsidRPr="00617052" w:rsidR="00694556" w:rsidRDefault="005D1E62">
              <w:pPr>
                <w:pStyle w:val="a3"/>
                <w:jc w:val="right"/>
                <w:rPr>
                  <w:rFonts w:ascii="Tahoma" w:hAnsi="Tahoma" w:cs="Tahoma"/>
                  <w:b/>
                  <w:bCs/>
                  <w:noProof w:val="0"/>
                  <w:sz w:val="20"/>
                  <w:szCs w:val="20"/>
                  <w:rtl/>
                </w:rPr>
              </w:pPr>
              <w:r w:rsidRPr="00617052">
                <w:rPr>
                  <w:rFonts w:ascii="Tahoma" w:hAnsi="Tahoma" w:cs="Tahoma"/>
                  <w:b/>
                  <w:bCs/>
                  <w:noProof w:val="0"/>
                  <w:sz w:val="20"/>
                  <w:szCs w:val="20"/>
                  <w:rtl/>
                </w:rPr>
                <w:t>12 אפריל 2018</w:t>
              </w:r>
            </w:p>
          </w:tc>
        </w:sdtContent>
      </w:sdt>
    </w:tr>
    <w:tr w:rsidR="00694556" w:rsidTr="00A15364">
      <w:trPr>
        <w:trHeight w:val="196"/>
        <w:jc w:val="center"/>
      </w:trPr>
      <w:tc>
        <w:tcPr>
          <w:tcW w:w="8721" w:type="dxa"/>
          <w:gridSpan w:val="2"/>
        </w:tcPr>
        <w:p w:rsidRPr="00617052" w:rsidR="00694556" w:rsidRDefault="00B13D44">
          <w:pPr>
            <w:rPr>
              <w:rFonts w:ascii="Tahoma" w:hAnsi="Tahoma" w:cs="Tahoma"/>
              <w:b/>
              <w:bCs/>
              <w:noProof w:val="0"/>
              <w:sz w:val="20"/>
              <w:szCs w:val="20"/>
              <w:rtl/>
            </w:rPr>
          </w:pPr>
          <w:sdt>
            <w:sdtPr>
              <w:rPr>
                <w:rtl/>
              </w:rPr>
              <w:alias w:val="1170"/>
              <w:tag w:val="1170"/>
              <w:id w:val="-329453036"/>
              <w:text w:multiLine="1"/>
            </w:sdtPr>
            <w:sdtEndPr/>
            <w:sdtContent>
              <w:r w:rsidR="007A2E29">
                <w:rPr>
                  <w:rFonts w:ascii="Tahoma" w:hAnsi="Tahoma" w:cs="Tahoma"/>
                  <w:b/>
                  <w:bCs/>
                  <w:noProof w:val="0"/>
                  <w:sz w:val="20"/>
                  <w:szCs w:val="20"/>
                  <w:rtl/>
                </w:rPr>
                <w:t>עמ"נ</w:t>
              </w:r>
            </w:sdtContent>
          </w:sdt>
          <w:r w:rsidRPr="00617052" w:rsidR="00005C8B">
            <w:rPr>
              <w:rFonts w:ascii="Tahoma" w:hAnsi="Tahoma" w:cs="Tahoma"/>
              <w:b/>
              <w:bCs/>
              <w:noProof w:val="0"/>
              <w:sz w:val="20"/>
              <w:szCs w:val="20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762179727"/>
              <w:text w:multiLine="1"/>
            </w:sdtPr>
            <w:sdtEndPr/>
            <w:sdtContent>
              <w:r w:rsidR="007A2E29">
                <w:rPr>
                  <w:rFonts w:ascii="Tahoma" w:hAnsi="Tahoma" w:cs="Tahoma"/>
                  <w:b/>
                  <w:bCs/>
                  <w:noProof w:val="0"/>
                  <w:sz w:val="20"/>
                  <w:szCs w:val="20"/>
                  <w:rtl/>
                </w:rPr>
                <w:t>5594-03-18</w:t>
              </w:r>
            </w:sdtContent>
          </w:sdt>
          <w:r w:rsidRPr="00617052" w:rsidR="00005C8B">
            <w:rPr>
              <w:rFonts w:ascii="Tahoma" w:hAnsi="Tahoma" w:cs="Tahoma"/>
              <w:b/>
              <w:bCs/>
              <w:noProof w:val="0"/>
              <w:sz w:val="20"/>
              <w:szCs w:val="20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487440092"/>
              <w:text w:multiLine="1"/>
            </w:sdtPr>
            <w:sdtEndPr/>
            <w:sdtContent>
              <w:r w:rsidR="007A2E29">
                <w:rPr>
                  <w:rFonts w:ascii="Tahoma" w:hAnsi="Tahoma" w:cs="Tahoma"/>
                  <w:b/>
                  <w:bCs/>
                  <w:noProof w:val="0"/>
                  <w:sz w:val="20"/>
                  <w:szCs w:val="20"/>
                  <w:rtl/>
                </w:rPr>
                <w:t>maestre aroca ואח' נ' מדינת ישראל</w:t>
              </w:r>
            </w:sdtContent>
          </w:sdt>
        </w:p>
        <w:p w:rsidR="008D10B2" w:rsidP="00CE068B" w:rsidRDefault="008D10B2">
          <w:pPr>
            <w:rPr>
              <w:rtl/>
            </w:rPr>
          </w:pPr>
        </w:p>
        <w:p w:rsidR="00C41884" w:rsidRDefault="00C41884">
          <w:pPr>
            <w:rPr>
              <w:rFonts w:ascii="Tahoma" w:hAnsi="Tahoma" w:cs="Tahoma"/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  <w:p w:rsidR="00DE008C" w:rsidRDefault="00DE00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40F" w:rsidRDefault="00D254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46434"/>
    <o:shapelayout v:ext="edit">
      <o:idmap v:ext="edit" data="14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400C9"/>
    <w:rsid w:val="000564AB"/>
    <w:rsid w:val="00064FBD"/>
    <w:rsid w:val="00071787"/>
    <w:rsid w:val="00082AB2"/>
    <w:rsid w:val="00094C9E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C645C"/>
    <w:rsid w:val="001D4DBF"/>
    <w:rsid w:val="002265FF"/>
    <w:rsid w:val="00295253"/>
    <w:rsid w:val="002A191E"/>
    <w:rsid w:val="002C344E"/>
    <w:rsid w:val="00307A6A"/>
    <w:rsid w:val="00307C40"/>
    <w:rsid w:val="00320433"/>
    <w:rsid w:val="0033597A"/>
    <w:rsid w:val="00352929"/>
    <w:rsid w:val="00362612"/>
    <w:rsid w:val="0036743F"/>
    <w:rsid w:val="003715DD"/>
    <w:rsid w:val="003823E0"/>
    <w:rsid w:val="003A4521"/>
    <w:rsid w:val="003E2AA5"/>
    <w:rsid w:val="0040096C"/>
    <w:rsid w:val="0043125D"/>
    <w:rsid w:val="0043502B"/>
    <w:rsid w:val="004C4BDF"/>
    <w:rsid w:val="004D1187"/>
    <w:rsid w:val="004E15CD"/>
    <w:rsid w:val="004E1987"/>
    <w:rsid w:val="004E6E3C"/>
    <w:rsid w:val="00520898"/>
    <w:rsid w:val="005268F6"/>
    <w:rsid w:val="00547DB7"/>
    <w:rsid w:val="00583BE4"/>
    <w:rsid w:val="005D1E62"/>
    <w:rsid w:val="0061431B"/>
    <w:rsid w:val="006157A7"/>
    <w:rsid w:val="00617052"/>
    <w:rsid w:val="00622BAA"/>
    <w:rsid w:val="006306CF"/>
    <w:rsid w:val="00661A5D"/>
    <w:rsid w:val="00671BD5"/>
    <w:rsid w:val="006805C1"/>
    <w:rsid w:val="00686C21"/>
    <w:rsid w:val="006931C1"/>
    <w:rsid w:val="00694556"/>
    <w:rsid w:val="006D1884"/>
    <w:rsid w:val="006D3B31"/>
    <w:rsid w:val="006E0BA0"/>
    <w:rsid w:val="006E1A53"/>
    <w:rsid w:val="00704EDA"/>
    <w:rsid w:val="007275FD"/>
    <w:rsid w:val="00753019"/>
    <w:rsid w:val="00760FFB"/>
    <w:rsid w:val="00795365"/>
    <w:rsid w:val="007A2E29"/>
    <w:rsid w:val="007A5975"/>
    <w:rsid w:val="007E6115"/>
    <w:rsid w:val="007F4609"/>
    <w:rsid w:val="007F7067"/>
    <w:rsid w:val="00812829"/>
    <w:rsid w:val="008176A1"/>
    <w:rsid w:val="00820005"/>
    <w:rsid w:val="00826C5D"/>
    <w:rsid w:val="00844318"/>
    <w:rsid w:val="008749D9"/>
    <w:rsid w:val="00875D12"/>
    <w:rsid w:val="00896889"/>
    <w:rsid w:val="008A4878"/>
    <w:rsid w:val="008C5714"/>
    <w:rsid w:val="008D10B2"/>
    <w:rsid w:val="00903896"/>
    <w:rsid w:val="00906F3D"/>
    <w:rsid w:val="00934EFD"/>
    <w:rsid w:val="00967DFF"/>
    <w:rsid w:val="00990B38"/>
    <w:rsid w:val="00994341"/>
    <w:rsid w:val="009D3AAC"/>
    <w:rsid w:val="009F323C"/>
    <w:rsid w:val="00A15364"/>
    <w:rsid w:val="00A3392B"/>
    <w:rsid w:val="00A53A20"/>
    <w:rsid w:val="00A7761F"/>
    <w:rsid w:val="00A94B64"/>
    <w:rsid w:val="00AA3229"/>
    <w:rsid w:val="00AA7596"/>
    <w:rsid w:val="00AC3B7B"/>
    <w:rsid w:val="00AC5209"/>
    <w:rsid w:val="00AD4291"/>
    <w:rsid w:val="00AE7752"/>
    <w:rsid w:val="00AF62E7"/>
    <w:rsid w:val="00AF7FDA"/>
    <w:rsid w:val="00B03735"/>
    <w:rsid w:val="00B13D44"/>
    <w:rsid w:val="00B46619"/>
    <w:rsid w:val="00B80CBD"/>
    <w:rsid w:val="00B86096"/>
    <w:rsid w:val="00BA517C"/>
    <w:rsid w:val="00BB3D05"/>
    <w:rsid w:val="00BB73BE"/>
    <w:rsid w:val="00BC686C"/>
    <w:rsid w:val="00BE3F26"/>
    <w:rsid w:val="00BF1908"/>
    <w:rsid w:val="00C22D93"/>
    <w:rsid w:val="00C34482"/>
    <w:rsid w:val="00C41884"/>
    <w:rsid w:val="00C50A9F"/>
    <w:rsid w:val="00C642FA"/>
    <w:rsid w:val="00CC1B23"/>
    <w:rsid w:val="00CC6E27"/>
    <w:rsid w:val="00CC7622"/>
    <w:rsid w:val="00CE068B"/>
    <w:rsid w:val="00D2540F"/>
    <w:rsid w:val="00D27982"/>
    <w:rsid w:val="00D33B86"/>
    <w:rsid w:val="00D53924"/>
    <w:rsid w:val="00D55D0C"/>
    <w:rsid w:val="00D86D7A"/>
    <w:rsid w:val="00D96D8C"/>
    <w:rsid w:val="00DA6649"/>
    <w:rsid w:val="00DC2571"/>
    <w:rsid w:val="00DC487C"/>
    <w:rsid w:val="00DE008C"/>
    <w:rsid w:val="00E14C74"/>
    <w:rsid w:val="00E1698D"/>
    <w:rsid w:val="00E25884"/>
    <w:rsid w:val="00E5426A"/>
    <w:rsid w:val="00E54642"/>
    <w:rsid w:val="00EA1DA0"/>
    <w:rsid w:val="00EC0601"/>
    <w:rsid w:val="00EC37E9"/>
    <w:rsid w:val="00F13623"/>
    <w:rsid w:val="00F30CC7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  <w14:docId w14:val="1D8D674C"/>
  <w15:docId w15:val="{853F6074-3EC1-4526-9D6D-5A72AAED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254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56efa682a1040a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</Words>
  <Characters>355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ארנון דראל</cp:lastModifiedBy>
  <cp:revision>32</cp:revision>
  <dcterms:created xsi:type="dcterms:W3CDTF">2012-08-05T20:46:00Z</dcterms:created>
  <dcterms:modified xsi:type="dcterms:W3CDTF">2018-04-12T11:04:00Z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