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E27" w:rsidRDefault="00D42C82">
      <w:pPr>
        <w:jc w:val="right"/>
        <w:rPr>
          <w:rFonts w:ascii="Arial" w:hAnsi="Arial"/>
          <w:b/>
          <w:bCs/>
          <w:sz w:val="28"/>
          <w:szCs w:val="28"/>
          <w:rtl/>
        </w:rPr>
      </w:pPr>
      <w:bookmarkStart w:name="_GoBack" w:id="0"/>
      <w:bookmarkEnd w:id="0"/>
      <w:r>
        <w:rPr>
          <w:rFonts w:hint="eastAsia" w:ascii="Arial" w:hAnsi="Arial"/>
          <w:b/>
          <w:bCs/>
          <w:sz w:val="28"/>
          <w:szCs w:val="28"/>
          <w:rtl/>
        </w:rPr>
        <w:t>11 אפריל 2018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7874A9" w:rsidR="00D42C82">
        <w:trPr>
          <w:trHeight w:val="295"/>
          <w:jc w:val="center"/>
        </w:trPr>
        <w:tc>
          <w:tcPr>
            <w:tcW w:w="5049" w:type="dxa"/>
            <w:gridSpan w:val="2"/>
          </w:tcPr>
          <w:p w:rsidR="00D42C82" w:rsidP="00D42C82" w:rsidRDefault="00D42C82">
            <w:pPr>
              <w:spacing w:line="360" w:lineRule="auto"/>
              <w:rPr>
                <w:sz w:val="28"/>
                <w:szCs w:val="28"/>
                <w:rtl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לפני: כב' ה</w:t>
            </w:r>
            <w:r>
              <w:rPr>
                <w:rFonts w:ascii="Arial" w:hAnsi="Arial"/>
                <w:b/>
                <w:bCs/>
                <w:sz w:val="28"/>
                <w:szCs w:val="28"/>
                <w:rtl/>
              </w:rPr>
              <w:t>שופט</w:t>
            </w:r>
            <w:r w:rsidRPr="007874A9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r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מוסטפא קאסם </w:t>
            </w:r>
          </w:p>
          <w:p w:rsidRPr="00D42C82" w:rsidR="00D42C82" w:rsidP="00D42C82" w:rsidRDefault="00D42C82">
            <w:pPr>
              <w:rPr>
                <w:sz w:val="28"/>
                <w:szCs w:val="28"/>
              </w:rPr>
            </w:pPr>
          </w:p>
        </w:tc>
        <w:tc>
          <w:tcPr>
            <w:tcW w:w="3771" w:type="dxa"/>
          </w:tcPr>
          <w:p w:rsidRPr="007874A9" w:rsidR="00D42C82" w:rsidP="00D42C82" w:rsidRDefault="00D42C82">
            <w:pPr>
              <w:jc w:val="right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</w:tr>
      <w:tr w:rsidRPr="007874A9" w:rsidR="00D42C82">
        <w:trPr>
          <w:jc w:val="center"/>
        </w:trPr>
        <w:tc>
          <w:tcPr>
            <w:tcW w:w="3249" w:type="dxa"/>
          </w:tcPr>
          <w:p w:rsidRPr="007874A9" w:rsidR="00D42C82" w:rsidP="00D42C82" w:rsidRDefault="00D42C82">
            <w:pP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7874A9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r>
              <w:rPr>
                <w:b/>
                <w:bCs/>
                <w:sz w:val="28"/>
                <w:szCs w:val="28"/>
                <w:u w:val="single"/>
                <w:rtl/>
              </w:rPr>
              <w:t>תובע</w:t>
            </w: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ת</w:t>
            </w:r>
            <w: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5571" w:type="dxa"/>
            <w:gridSpan w:val="2"/>
          </w:tcPr>
          <w:p w:rsidRPr="007874A9" w:rsidR="00D42C82" w:rsidP="00D42C82" w:rsidRDefault="00D42C82">
            <w:pPr>
              <w:rPr>
                <w:sz w:val="28"/>
                <w:szCs w:val="28"/>
                <w:rtl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עתליה שפיר  </w:t>
            </w:r>
          </w:p>
          <w:p w:rsidRPr="007874A9" w:rsidR="00D42C82" w:rsidP="00D42C82" w:rsidRDefault="00D42C82">
            <w:pPr>
              <w:rPr>
                <w:b/>
                <w:bCs/>
                <w:sz w:val="28"/>
                <w:szCs w:val="28"/>
                <w:rtl/>
              </w:rPr>
            </w:pPr>
            <w:r w:rsidRPr="007874A9">
              <w:rPr>
                <w:rFonts w:hint="cs"/>
                <w:b/>
                <w:bCs/>
                <w:sz w:val="28"/>
                <w:szCs w:val="28"/>
                <w:rtl/>
              </w:rPr>
              <w:t>ע"י ב"כ: עו"ד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מידן תום</w:t>
            </w:r>
          </w:p>
        </w:tc>
      </w:tr>
      <w:tr w:rsidRPr="007874A9" w:rsidR="00D42C82">
        <w:trPr>
          <w:jc w:val="center"/>
        </w:trPr>
        <w:tc>
          <w:tcPr>
            <w:tcW w:w="8820" w:type="dxa"/>
            <w:gridSpan w:val="3"/>
          </w:tcPr>
          <w:p w:rsidRPr="007874A9" w:rsidR="00D42C82" w:rsidP="00D42C82" w:rsidRDefault="00D42C82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  <w:p w:rsidRPr="007874A9" w:rsidR="00D42C82" w:rsidP="00D42C82" w:rsidRDefault="00D42C82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7874A9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-</w:t>
            </w:r>
          </w:p>
          <w:p w:rsidRPr="007874A9" w:rsidR="00D42C82" w:rsidP="00D42C82" w:rsidRDefault="00D42C82">
            <w:pPr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</w:tr>
      <w:tr w:rsidRPr="007874A9" w:rsidR="00D42C82">
        <w:trPr>
          <w:jc w:val="center"/>
        </w:trPr>
        <w:tc>
          <w:tcPr>
            <w:tcW w:w="3249" w:type="dxa"/>
          </w:tcPr>
          <w:p w:rsidRPr="007874A9" w:rsidR="00D42C82" w:rsidP="00D42C82" w:rsidRDefault="00D42C82">
            <w:pPr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 w:rsidRPr="007874A9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r>
              <w:rPr>
                <w:b/>
                <w:bCs/>
                <w:sz w:val="28"/>
                <w:szCs w:val="28"/>
                <w:u w:val="single"/>
                <w:rtl/>
              </w:rPr>
              <w:t>נתבע</w:t>
            </w: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ת</w:t>
            </w:r>
            <w: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 xml:space="preserve">  </w:t>
            </w:r>
          </w:p>
        </w:tc>
        <w:tc>
          <w:tcPr>
            <w:tcW w:w="5571" w:type="dxa"/>
            <w:gridSpan w:val="2"/>
          </w:tcPr>
          <w:p w:rsidRPr="007874A9" w:rsidR="00D42C82" w:rsidP="00D42C82" w:rsidRDefault="00D42C82">
            <w:pPr>
              <w:rPr>
                <w:sz w:val="28"/>
                <w:szCs w:val="28"/>
                <w:rtl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שי - חברה לשירותי סיעוד בע"מ  </w:t>
            </w:r>
          </w:p>
          <w:p w:rsidRPr="007874A9" w:rsidR="00D42C82" w:rsidP="00D42C82" w:rsidRDefault="00D42C82">
            <w:pPr>
              <w:rPr>
                <w:b/>
                <w:bCs/>
                <w:sz w:val="28"/>
                <w:szCs w:val="28"/>
                <w:rtl/>
              </w:rPr>
            </w:pPr>
            <w:r w:rsidRPr="007874A9">
              <w:rPr>
                <w:rFonts w:hint="cs"/>
                <w:b/>
                <w:bCs/>
                <w:sz w:val="28"/>
                <w:szCs w:val="28"/>
                <w:rtl/>
              </w:rPr>
              <w:t>ע"י ב"כ: עו"ד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עימאד נאסר</w:t>
            </w:r>
          </w:p>
        </w:tc>
      </w:tr>
    </w:tbl>
    <w:p w:rsidRPr="007874A9" w:rsidR="00694556" w:rsidP="00B10DA3" w:rsidRDefault="00694556">
      <w:pPr>
        <w:rPr>
          <w:sz w:val="28"/>
          <w:szCs w:val="28"/>
        </w:rPr>
      </w:pPr>
    </w:p>
    <w:p w:rsidRPr="007874A9" w:rsidR="00694556" w:rsidP="00B10DA3" w:rsidRDefault="00694556">
      <w:pPr>
        <w:rPr>
          <w:sz w:val="28"/>
          <w:szCs w:val="28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7874A9" w:rsidR="00694556">
        <w:trPr>
          <w:jc w:val="center"/>
        </w:trPr>
        <w:tc>
          <w:tcPr>
            <w:tcW w:w="8820" w:type="dxa"/>
          </w:tcPr>
          <w:p w:rsidRPr="007874A9" w:rsidR="00694556" w:rsidP="00B10DA3" w:rsidRDefault="00005C8B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 w:rsidRPr="007874A9"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Pr="007874A9" w:rsidR="00694556" w:rsidP="00B10DA3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A82FAE" w:rsidR="00D42C82" w:rsidP="00D42C82" w:rsidRDefault="00D42C82">
      <w:pPr>
        <w:spacing w:line="360" w:lineRule="auto"/>
        <w:ind w:left="720" w:hanging="720"/>
        <w:jc w:val="both"/>
        <w:rPr>
          <w:rFonts w:ascii="Arial" w:hAnsi="Arial"/>
          <w:sz w:val="28"/>
          <w:szCs w:val="28"/>
        </w:rPr>
      </w:pPr>
      <w:r>
        <w:rPr>
          <w:rFonts w:hint="cs" w:ascii="Arial" w:hAnsi="Arial"/>
          <w:sz w:val="28"/>
          <w:szCs w:val="28"/>
          <w:rtl/>
        </w:rPr>
        <w:t>1.</w:t>
      </w:r>
      <w:r w:rsidRPr="00A82FAE">
        <w:rPr>
          <w:rFonts w:hint="cs" w:ascii="Arial" w:hAnsi="Arial"/>
          <w:sz w:val="28"/>
          <w:szCs w:val="28"/>
          <w:rtl/>
        </w:rPr>
        <w:tab/>
        <w:t>נ</w:t>
      </w:r>
      <w:r>
        <w:rPr>
          <w:rFonts w:hint="cs" w:ascii="Arial" w:hAnsi="Arial"/>
          <w:sz w:val="28"/>
          <w:szCs w:val="28"/>
          <w:rtl/>
        </w:rPr>
        <w:t>יתן בזה תוקף של פסק דין להסכם הפ</w:t>
      </w:r>
      <w:r w:rsidRPr="00A82FAE">
        <w:rPr>
          <w:rFonts w:hint="cs" w:ascii="Arial" w:hAnsi="Arial"/>
          <w:sz w:val="28"/>
          <w:szCs w:val="28"/>
          <w:rtl/>
        </w:rPr>
        <w:t xml:space="preserve">ישור אליו הגיעו הצדדים ביום </w:t>
      </w:r>
      <w:r>
        <w:rPr>
          <w:rFonts w:hint="cs" w:ascii="Arial" w:hAnsi="Arial"/>
          <w:sz w:val="28"/>
          <w:szCs w:val="28"/>
          <w:rtl/>
        </w:rPr>
        <w:t>10.4.18.</w:t>
      </w:r>
    </w:p>
    <w:p w:rsidRPr="00A82FAE" w:rsidR="00D42C82" w:rsidP="007A20A9" w:rsidRDefault="00D42C82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A82FAE" w:rsidR="00D42C82" w:rsidP="007A20A9" w:rsidRDefault="00D42C82">
      <w:pPr>
        <w:spacing w:line="360" w:lineRule="auto"/>
        <w:ind w:left="720" w:hanging="720"/>
        <w:jc w:val="both"/>
        <w:rPr>
          <w:rFonts w:ascii="Arial" w:hAnsi="Arial"/>
          <w:sz w:val="28"/>
          <w:szCs w:val="28"/>
          <w:rtl/>
        </w:rPr>
      </w:pPr>
      <w:r>
        <w:rPr>
          <w:rFonts w:hint="cs" w:ascii="Arial" w:hAnsi="Arial"/>
          <w:sz w:val="28"/>
          <w:szCs w:val="28"/>
          <w:rtl/>
        </w:rPr>
        <w:t>2.</w:t>
      </w:r>
      <w:r>
        <w:rPr>
          <w:rFonts w:hint="cs" w:ascii="Arial" w:hAnsi="Arial"/>
          <w:sz w:val="28"/>
          <w:szCs w:val="28"/>
          <w:rtl/>
        </w:rPr>
        <w:tab/>
        <w:t>מזכירות בית הדין תחזיר לתובע</w:t>
      </w:r>
      <w:r w:rsidRPr="00A82FAE">
        <w:rPr>
          <w:rFonts w:hint="cs" w:ascii="Arial" w:hAnsi="Arial"/>
          <w:sz w:val="28"/>
          <w:szCs w:val="28"/>
          <w:rtl/>
        </w:rPr>
        <w:t xml:space="preserve">ת את האגרה ששולמה, ככל ששולמה, למעט האגרה בסכום המינימאלי. </w:t>
      </w:r>
    </w:p>
    <w:p w:rsidRPr="007A20A9" w:rsidR="00D42C82" w:rsidP="007A20A9" w:rsidRDefault="00D42C82">
      <w:pPr>
        <w:spacing w:line="360" w:lineRule="auto"/>
        <w:ind w:left="720" w:hanging="720"/>
        <w:jc w:val="both"/>
        <w:rPr>
          <w:rFonts w:ascii="Arial" w:hAnsi="Arial"/>
          <w:rtl/>
        </w:rPr>
      </w:pPr>
    </w:p>
    <w:p w:rsidRPr="007874A9" w:rsidR="00694556" w:rsidP="00D42C82" w:rsidRDefault="00005C8B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  <w:r w:rsidRPr="007874A9">
        <w:rPr>
          <w:rFonts w:ascii="Arial" w:hAnsi="Arial"/>
          <w:b/>
          <w:bCs/>
          <w:sz w:val="28"/>
          <w:szCs w:val="28"/>
          <w:rtl/>
        </w:rPr>
        <w:t xml:space="preserve">ניתן היום, </w:t>
      </w:r>
      <w:sdt>
        <w:sdtPr>
          <w:rPr>
            <w:rFonts w:ascii="Arial" w:hAnsi="Arial"/>
            <w:b/>
            <w:bCs/>
            <w:sz w:val="28"/>
            <w:szCs w:val="28"/>
            <w:rtl/>
          </w:rPr>
          <w:alias w:val="1455"/>
          <w:tag w:val="1455"/>
          <w:id w:val="732349720"/>
          <w:placeholder>
            <w:docPart w:val="DefaultPlaceholder_1082065158"/>
          </w:placeholder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כ"ו ניסן תשע"ח</w:t>
          </w:r>
        </w:sdtContent>
      </w:sdt>
      <w:r w:rsidRPr="007874A9">
        <w:rPr>
          <w:rFonts w:ascii="Arial" w:hAnsi="Arial"/>
          <w:b/>
          <w:bCs/>
          <w:sz w:val="28"/>
          <w:szCs w:val="28"/>
          <w:rtl/>
        </w:rPr>
        <w:t xml:space="preserve">, </w:t>
      </w:r>
      <w:r w:rsidRPr="007874A9" w:rsidR="000F7B2A">
        <w:rPr>
          <w:rFonts w:hint="cs" w:ascii="Arial" w:hAnsi="Arial"/>
          <w:b/>
          <w:bCs/>
          <w:sz w:val="28"/>
          <w:szCs w:val="28"/>
          <w:rtl/>
        </w:rPr>
        <w:t>(</w:t>
      </w:r>
      <w:sdt>
        <w:sdtPr>
          <w:rPr>
            <w:rFonts w:ascii="Arial" w:hAnsi="Arial"/>
            <w:b/>
            <w:bCs/>
            <w:sz w:val="28"/>
            <w:szCs w:val="28"/>
            <w:rtl/>
          </w:rPr>
          <w:alias w:val="1456"/>
          <w:tag w:val="1456"/>
          <w:id w:val="-520631670"/>
          <w:placeholder>
            <w:docPart w:val="DefaultPlaceholder_1082065158"/>
          </w:placeholder>
          <w:text w:multiLine="1"/>
        </w:sdtPr>
        <w:sdtEndPr>
          <w:rPr>
            <w:rFonts w:hint="cs"/>
          </w:rPr>
        </w:sdtEndPr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11 אפריל 2018</w:t>
          </w:r>
        </w:sdtContent>
      </w:sdt>
      <w:r w:rsidRPr="007874A9" w:rsidR="000F7B2A">
        <w:rPr>
          <w:rFonts w:hint="cs"/>
          <w:b/>
          <w:bCs/>
          <w:sz w:val="28"/>
          <w:szCs w:val="28"/>
          <w:rtl/>
        </w:rPr>
        <w:t>)</w:t>
      </w:r>
      <w:r w:rsidR="00D42C82">
        <w:rPr>
          <w:rFonts w:ascii="Arial" w:hAnsi="Arial"/>
          <w:b/>
          <w:bCs/>
          <w:sz w:val="28"/>
          <w:szCs w:val="28"/>
          <w:rtl/>
        </w:rPr>
        <w:t>,</w:t>
      </w:r>
      <w:r w:rsidR="00D42C82">
        <w:rPr>
          <w:rFonts w:hint="cs" w:ascii="Arial" w:hAnsi="Arial"/>
          <w:b/>
          <w:bCs/>
          <w:sz w:val="28"/>
          <w:szCs w:val="28"/>
          <w:rtl/>
        </w:rPr>
        <w:t xml:space="preserve"> </w:t>
      </w:r>
      <w:r w:rsidRPr="007874A9">
        <w:rPr>
          <w:rFonts w:ascii="Arial" w:hAnsi="Arial"/>
          <w:b/>
          <w:bCs/>
          <w:sz w:val="28"/>
          <w:szCs w:val="28"/>
          <w:rtl/>
        </w:rPr>
        <w:t>בהעדר הצדדים</w:t>
      </w:r>
      <w:r w:rsidRPr="007874A9" w:rsidR="000F7B2A">
        <w:rPr>
          <w:rFonts w:hint="cs" w:ascii="Arial" w:hAnsi="Arial"/>
          <w:b/>
          <w:bCs/>
          <w:sz w:val="28"/>
          <w:szCs w:val="28"/>
          <w:rtl/>
        </w:rPr>
        <w:t xml:space="preserve"> ויישלח אליהם</w:t>
      </w:r>
      <w:r w:rsidRPr="007874A9">
        <w:rPr>
          <w:rFonts w:ascii="Arial" w:hAnsi="Arial"/>
          <w:b/>
          <w:bCs/>
          <w:sz w:val="28"/>
          <w:szCs w:val="28"/>
          <w:rtl/>
        </w:rPr>
        <w:t>.</w:t>
      </w:r>
    </w:p>
    <w:p w:rsidRPr="007874A9" w:rsidR="00694556" w:rsidP="00B10DA3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="00B960EE" w:rsidP="00B10DA3" w:rsidRDefault="00012612">
      <w:pPr>
        <w:spacing w:line="360" w:lineRule="auto"/>
        <w:ind w:left="3600" w:firstLine="720"/>
        <w:jc w:val="center"/>
        <w:rPr>
          <w:rFonts w:ascii="Arial" w:hAnsi="Arial"/>
          <w:sz w:val="28"/>
          <w:szCs w:val="28"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14450" cy="1181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9fd89ccdf204bd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7874A9" w:rsidR="00694556" w:rsidP="00B10DA3" w:rsidRDefault="00694556">
      <w:pPr>
        <w:spacing w:line="360" w:lineRule="auto"/>
        <w:ind w:left="3600" w:firstLine="720"/>
        <w:jc w:val="both"/>
        <w:rPr>
          <w:rFonts w:ascii="Arial" w:hAnsi="Arial"/>
          <w:sz w:val="28"/>
          <w:szCs w:val="28"/>
          <w:rtl/>
        </w:rPr>
      </w:pPr>
    </w:p>
    <w:p w:rsidRPr="007874A9" w:rsidR="00694556" w:rsidP="00B10DA3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sectPr w:rsidRPr="007874A9" w:rsidR="00694556" w:rsidSect="00903896">
      <w:headerReference w:type="default" r:id="rId10"/>
      <w:footerReference w:type="default" r:id="rId11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FA6F25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012612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012612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12612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6E7743">
      <w:rPr>
        <w:rFonts w:cs="FrankRuehl"/>
        <w:noProof/>
        <w:sz w:val="28"/>
        <w:szCs w:val="28"/>
      </w:rPr>
      <w:drawing>
        <wp:inline distT="0" distB="0" distL="0" distR="0" wp14:anchorId="6D0633B2" wp14:editId="21FA1AFE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>
      <w:trPr>
        <w:trHeight w:val="418" w:hRule="exact"/>
        <w:jc w:val="center"/>
      </w:trPr>
      <w:tc>
        <w:tcPr>
          <w:tcW w:w="8721" w:type="dxa"/>
          <w:gridSpan w:val="2"/>
        </w:tcPr>
        <w:p w:rsidRPr="00B34ED7" w:rsidR="00694556" w:rsidRDefault="00E702BE">
          <w:pPr>
            <w:pStyle w:val="a5"/>
            <w:jc w:val="center"/>
            <w:rPr>
              <w:rFonts w:ascii="Tahoma" w:hAnsi="Tahoma"/>
              <w:color w:val="000080"/>
              <w:sz w:val="30"/>
              <w:szCs w:val="30"/>
              <w:rtl/>
            </w:rPr>
          </w:pPr>
          <w:r w:rsidRPr="00B34ED7">
            <w:rPr>
              <w:rFonts w:ascii="Tahoma" w:hAnsi="Tahoma"/>
              <w:b/>
              <w:bCs/>
              <w:color w:val="000080"/>
              <w:sz w:val="30"/>
              <w:szCs w:val="30"/>
              <w:rtl/>
            </w:rPr>
            <w:t>בית הדין האזורי לעבודה בנצרת</w:t>
          </w:r>
        </w:p>
      </w:tc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B34ED7" w:rsidR="00B34ED7" w:rsidP="00B34ED7" w:rsidRDefault="00012612">
          <w:pPr>
            <w:rPr>
              <w:sz w:val="28"/>
              <w:szCs w:val="28"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-374088807"/>
              <w:text w:multiLine="1"/>
            </w:sdtPr>
            <w:sdtEndPr/>
            <w:sdtContent>
              <w:r w:rsidR="007B26B0">
                <w:rPr>
                  <w:b/>
                  <w:bCs/>
                  <w:sz w:val="28"/>
                  <w:szCs w:val="28"/>
                  <w:rtl/>
                </w:rPr>
                <w:t>סע"ש</w:t>
              </w:r>
            </w:sdtContent>
          </w:sdt>
          <w:r w:rsidRPr="00B34ED7" w:rsidR="00B34ED7">
            <w:rPr>
              <w:b/>
              <w:bCs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-125174745"/>
              <w:text w:multiLine="1"/>
            </w:sdtPr>
            <w:sdtEndPr/>
            <w:sdtContent>
              <w:r w:rsidR="007B26B0">
                <w:rPr>
                  <w:b/>
                  <w:bCs/>
                  <w:sz w:val="28"/>
                  <w:szCs w:val="28"/>
                  <w:rtl/>
                </w:rPr>
                <w:t>47660-09-17</w:t>
              </w:r>
            </w:sdtContent>
          </w:sdt>
        </w:p>
        <w:p w:rsidR="00694556" w:rsidP="002C5F73" w:rsidRDefault="00B34ED7">
          <w:pPr>
            <w:pStyle w:val="a5"/>
            <w:rPr>
              <w:b/>
              <w:bCs/>
              <w:sz w:val="26"/>
              <w:szCs w:val="26"/>
              <w:rtl/>
            </w:rPr>
          </w:pPr>
          <w:r w:rsidRPr="00B34ED7">
            <w:rPr>
              <w:sz w:val="28"/>
              <w:szCs w:val="28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49C171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6C4744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684D8B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0ABB9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C72B24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87CF7A8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0B2757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0AE56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2AE71E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1EAABF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106498"/>
    <o:shapelayout v:ext="edit">
      <o:idmap v:ext="edit" data="10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2612"/>
    <w:rsid w:val="00016C35"/>
    <w:rsid w:val="00047992"/>
    <w:rsid w:val="000564AB"/>
    <w:rsid w:val="00062180"/>
    <w:rsid w:val="00063046"/>
    <w:rsid w:val="000F7B2A"/>
    <w:rsid w:val="0014234E"/>
    <w:rsid w:val="001C4003"/>
    <w:rsid w:val="002C5F73"/>
    <w:rsid w:val="003839BF"/>
    <w:rsid w:val="00417B80"/>
    <w:rsid w:val="00495B17"/>
    <w:rsid w:val="004E6E3C"/>
    <w:rsid w:val="004F02F2"/>
    <w:rsid w:val="00541A11"/>
    <w:rsid w:val="00547DB7"/>
    <w:rsid w:val="00565306"/>
    <w:rsid w:val="00622BAA"/>
    <w:rsid w:val="00625C89"/>
    <w:rsid w:val="00671BD5"/>
    <w:rsid w:val="006805C1"/>
    <w:rsid w:val="00694556"/>
    <w:rsid w:val="006E1A53"/>
    <w:rsid w:val="006E7743"/>
    <w:rsid w:val="007056AA"/>
    <w:rsid w:val="00732E27"/>
    <w:rsid w:val="007874A9"/>
    <w:rsid w:val="007A24FE"/>
    <w:rsid w:val="007B26B0"/>
    <w:rsid w:val="007E3211"/>
    <w:rsid w:val="007E6AB6"/>
    <w:rsid w:val="00820005"/>
    <w:rsid w:val="00846D27"/>
    <w:rsid w:val="0086697F"/>
    <w:rsid w:val="008B1FA1"/>
    <w:rsid w:val="00903896"/>
    <w:rsid w:val="009C61CA"/>
    <w:rsid w:val="009E0263"/>
    <w:rsid w:val="00A05377"/>
    <w:rsid w:val="00AF1ED6"/>
    <w:rsid w:val="00B10DA3"/>
    <w:rsid w:val="00B34ED7"/>
    <w:rsid w:val="00B80CBD"/>
    <w:rsid w:val="00B960EE"/>
    <w:rsid w:val="00BC3369"/>
    <w:rsid w:val="00D3421D"/>
    <w:rsid w:val="00D42C82"/>
    <w:rsid w:val="00D53924"/>
    <w:rsid w:val="00D96D8C"/>
    <w:rsid w:val="00DC53BE"/>
    <w:rsid w:val="00E54642"/>
    <w:rsid w:val="00E702BE"/>
    <w:rsid w:val="00E90326"/>
    <w:rsid w:val="00E97908"/>
    <w:rsid w:val="00FA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8"/>
    <o:shapelayout v:ext="edit">
      <o:idmap v:ext="edit" data="1"/>
    </o:shapelayout>
  </w:shapeDefaults>
  <w:decimalSymbol w:val="."/>
  <w:listSeparator w:val=","/>
  <w15:docId w15:val="{4262C97D-DAE4-4A23-BE03-5CF69677E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D42C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D42C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D42C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D42C8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D42C8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D42C8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D42C8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D42C8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E90326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D42C82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D42C82"/>
    <w:rPr>
      <w:i/>
      <w:iCs/>
      <w:noProof w:val="0"/>
    </w:rPr>
  </w:style>
  <w:style w:type="character" w:styleId="HTMLCode">
    <w:name w:val="HTML Code"/>
    <w:basedOn w:val="a2"/>
    <w:semiHidden/>
    <w:unhideWhenUsed/>
    <w:rsid w:val="00D42C82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D42C82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D42C82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D42C82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D42C82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D42C82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D42C82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D42C82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D42C82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D42C82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D42C82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D42C82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D42C82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D42C82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D42C82"/>
    <w:pPr>
      <w:ind w:left="2160" w:hanging="240"/>
    </w:pPr>
  </w:style>
  <w:style w:type="paragraph" w:styleId="NormalWeb">
    <w:name w:val="Normal (Web)"/>
    <w:basedOn w:val="a1"/>
    <w:semiHidden/>
    <w:unhideWhenUsed/>
    <w:rsid w:val="00D42C82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D42C82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D42C82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D42C82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D42C82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D42C82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D42C82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D42C82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D42C82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D42C82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D42C82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D42C82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D42C82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D42C82"/>
  </w:style>
  <w:style w:type="paragraph" w:styleId="af1">
    <w:name w:val="Salutation"/>
    <w:basedOn w:val="a1"/>
    <w:next w:val="a1"/>
    <w:link w:val="af2"/>
    <w:rsid w:val="00D42C82"/>
  </w:style>
  <w:style w:type="character" w:customStyle="1" w:styleId="af2">
    <w:name w:val="ברכה תו"/>
    <w:basedOn w:val="a2"/>
    <w:link w:val="af1"/>
    <w:rsid w:val="00D42C82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D42C82"/>
    <w:pPr>
      <w:spacing w:after="120"/>
    </w:pPr>
  </w:style>
  <w:style w:type="character" w:customStyle="1" w:styleId="af4">
    <w:name w:val="גוף טקסט תו"/>
    <w:basedOn w:val="a2"/>
    <w:link w:val="af3"/>
    <w:semiHidden/>
    <w:rsid w:val="00D42C82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D42C82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D42C82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D42C82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D42C82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D42C82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D42C82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D42C82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D42C82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D42C82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D42C82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D42C82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D42C82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D42C82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D42C82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D42C82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D42C82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D42C82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rsid w:val="00D42C8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D42C8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D42C8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D42C8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D42C8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D42C8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D42C8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D42C8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D42C8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D42C8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D42C8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D42C8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D42C8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D42C8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D42C8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D42C8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D42C8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D42C8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D42C8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D42C8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D42C8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D42C8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D42C8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D42C8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D42C8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D42C8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D42C8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D42C8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D42C82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D42C82"/>
    <w:pPr>
      <w:ind w:left="4252"/>
    </w:pPr>
  </w:style>
  <w:style w:type="character" w:customStyle="1" w:styleId="aff1">
    <w:name w:val="חתימה תו"/>
    <w:basedOn w:val="a2"/>
    <w:link w:val="aff0"/>
    <w:semiHidden/>
    <w:rsid w:val="00D42C82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D42C82"/>
  </w:style>
  <w:style w:type="character" w:customStyle="1" w:styleId="aff3">
    <w:name w:val="חתימת דואר אלקטרוני תו"/>
    <w:basedOn w:val="a2"/>
    <w:link w:val="aff2"/>
    <w:semiHidden/>
    <w:rsid w:val="00D42C82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D42C82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D42C82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D42C82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D42C82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D42C82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D42C82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D42C82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D42C8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D42C82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D42C82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D42C82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D42C82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D42C82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D42C82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D42C82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D42C8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D42C8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D42C8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D42C8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D42C8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D42C82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D42C82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D42C82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D42C8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D42C8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D42C8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D42C8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D42C8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D42C8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D42C8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D42C82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D42C82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D42C82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D42C82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D42C82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D42C82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D42C82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D42C8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D42C82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D42C82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D42C82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D42C82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D42C82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D42C82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D42C8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D42C8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D42C8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D42C8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D42C8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D42C8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D42C8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D42C82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D42C82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D42C82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D42C82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D42C82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D42C82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D42C82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D42C82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D42C8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D42C8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D42C82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D42C82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D42C82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D42C8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D42C82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D42C82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D42C82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D42C82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D42C82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D42C82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D42C82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D42C8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D42C82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D42C82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D42C82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D42C82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D42C8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D42C82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D42C82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D42C8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D42C82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D42C82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D42C82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D42C82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D42C82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D42C8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D42C8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D42C8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D42C8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D42C8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D42C8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D42C8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D42C8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D42C8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D42C8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D42C8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D42C8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D42C8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D42C8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D42C8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D42C8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D42C8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D42C8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D42C8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D42C8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D42C8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D42C8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D42C8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D42C8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D42C82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D42C82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D42C82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D42C8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D42C8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D42C8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D42C8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D42C82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D42C82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D42C82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D42C8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D42C82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D42C82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D42C82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D42C82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D42C82"/>
    <w:rPr>
      <w:rFonts w:cs="David"/>
      <w:noProof w:val="0"/>
    </w:rPr>
  </w:style>
  <w:style w:type="paragraph" w:styleId="affc">
    <w:name w:val="macro"/>
    <w:link w:val="affd"/>
    <w:semiHidden/>
    <w:unhideWhenUsed/>
    <w:rsid w:val="00D42C8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D42C82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D42C82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D42C82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D42C82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D42C82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D42C82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D42C82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D42C82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D42C82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D42C82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D42C82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D42C82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D42C82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D42C82"/>
  </w:style>
  <w:style w:type="character" w:customStyle="1" w:styleId="afff3">
    <w:name w:val="כותרת הערות תו"/>
    <w:basedOn w:val="a2"/>
    <w:link w:val="afff2"/>
    <w:semiHidden/>
    <w:rsid w:val="00D42C82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D42C8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D42C82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D42C8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D42C82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D42C8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D42C82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D42C82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D42C82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D42C82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D42C82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D42C82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D42C82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D42C82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D42C82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D42C82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D42C82"/>
    <w:pPr>
      <w:ind w:left="720"/>
    </w:pPr>
  </w:style>
  <w:style w:type="paragraph" w:styleId="affff0">
    <w:name w:val="Body Text First Indent"/>
    <w:basedOn w:val="af3"/>
    <w:link w:val="affff1"/>
    <w:rsid w:val="00D42C82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D42C82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D42C82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D42C82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D42C82"/>
    <w:rPr>
      <w:i/>
      <w:iCs/>
    </w:rPr>
  </w:style>
  <w:style w:type="character" w:customStyle="1" w:styleId="HTML3">
    <w:name w:val="כתובת HTML תו"/>
    <w:basedOn w:val="a2"/>
    <w:link w:val="HTML2"/>
    <w:semiHidden/>
    <w:rsid w:val="00D42C82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D42C8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D42C82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D42C82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D42C82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D42C82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D42C82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D42C82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D42C82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D42C82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D42C82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D42C8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D42C82"/>
    <w:pPr>
      <w:ind w:left="4252"/>
    </w:pPr>
  </w:style>
  <w:style w:type="character" w:customStyle="1" w:styleId="affffb">
    <w:name w:val="סיום תו"/>
    <w:basedOn w:val="a2"/>
    <w:link w:val="affffa"/>
    <w:semiHidden/>
    <w:rsid w:val="00D42C82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D42C82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D42C82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D42C82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D42C82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D42C82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D42C82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D42C8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D42C82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D42C8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D42C82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D42C82"/>
    <w:rPr>
      <w:noProof w:val="0"/>
    </w:rPr>
  </w:style>
  <w:style w:type="paragraph" w:styleId="afffff1">
    <w:name w:val="List"/>
    <w:basedOn w:val="a1"/>
    <w:semiHidden/>
    <w:unhideWhenUsed/>
    <w:rsid w:val="00D42C82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D42C82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D42C82"/>
    <w:pPr>
      <w:ind w:left="849" w:hanging="283"/>
      <w:contextualSpacing/>
    </w:pPr>
  </w:style>
  <w:style w:type="paragraph" w:styleId="48">
    <w:name w:val="List 4"/>
    <w:basedOn w:val="a1"/>
    <w:rsid w:val="00D42C82"/>
    <w:pPr>
      <w:ind w:left="1132" w:hanging="283"/>
      <w:contextualSpacing/>
    </w:pPr>
  </w:style>
  <w:style w:type="paragraph" w:styleId="58">
    <w:name w:val="List 5"/>
    <w:basedOn w:val="a1"/>
    <w:rsid w:val="00D42C82"/>
    <w:pPr>
      <w:ind w:left="1415" w:hanging="283"/>
      <w:contextualSpacing/>
    </w:pPr>
  </w:style>
  <w:style w:type="table" w:styleId="afffff2">
    <w:name w:val="Light List"/>
    <w:basedOn w:val="a3"/>
    <w:uiPriority w:val="61"/>
    <w:rsid w:val="00D42C8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D42C8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D42C8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D42C8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D42C8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D42C8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D42C8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D42C82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D42C82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D42C82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D42C8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D42C82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D42C82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D42C82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D42C82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D42C8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D42C8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D42C8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D42C8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D42C8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D42C8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D42C8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D42C8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D42C8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D42C8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D42C8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D42C8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D42C8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D42C8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D42C8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D42C8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D42C8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D42C8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D42C8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D42C8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D42C8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D42C82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D42C82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D42C82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D42C82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D42C82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D42C82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D42C82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D42C82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D42C82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D42C82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D42C8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D42C8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D42C8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D42C8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D42C8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D42C8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D42C8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D42C82"/>
  </w:style>
  <w:style w:type="paragraph" w:styleId="afffff6">
    <w:name w:val="table of authorities"/>
    <w:basedOn w:val="a1"/>
    <w:next w:val="a1"/>
    <w:semiHidden/>
    <w:unhideWhenUsed/>
    <w:rsid w:val="00D42C82"/>
    <w:pPr>
      <w:ind w:left="240" w:hanging="240"/>
    </w:pPr>
  </w:style>
  <w:style w:type="table" w:styleId="afffff7">
    <w:name w:val="Light Grid"/>
    <w:basedOn w:val="a3"/>
    <w:uiPriority w:val="62"/>
    <w:rsid w:val="00D42C8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D42C8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D42C8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D42C8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D42C8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D42C8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D42C8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D42C8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D42C8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D42C8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D42C8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D42C8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D42C8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D42C8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D42C8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D42C8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D42C8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D42C8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D42C8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D42C8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D42C8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D42C8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D42C8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D42C8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D42C8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D42C8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D42C8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D42C8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D42C82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D42C82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D42C82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D42C82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D42C8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D42C8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D42C82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D42C82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D42C8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D42C8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D42C8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D42C8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D42C8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D42C8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D42C8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D42C8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D42C82"/>
  </w:style>
  <w:style w:type="character" w:customStyle="1" w:styleId="afffffb">
    <w:name w:val="תאריך תו"/>
    <w:basedOn w:val="a2"/>
    <w:link w:val="afffffa"/>
    <w:rsid w:val="00D42C82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2.jpg" Id="R99fd89ccdf204bd0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46593EF-6C33-4ADF-8D0F-12BFDB26B9D7}"/>
      </w:docPartPr>
      <w:docPartBody>
        <w:p w:rsidR="00857360" w:rsidRDefault="00C841F6">
          <w:r w:rsidRPr="006052AC">
            <w:rPr>
              <w:rStyle w:val="a3"/>
              <w:rtl/>
            </w:rPr>
            <w:t>לחץ כאן להזנת טקסט</w:t>
          </w:r>
          <w:r w:rsidRPr="006052AC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1F6"/>
    <w:rsid w:val="0042174A"/>
    <w:rsid w:val="00857360"/>
    <w:rsid w:val="00A00B15"/>
    <w:rsid w:val="00C841F6"/>
    <w:rsid w:val="00F1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1D59"/>
    <w:rPr>
      <w:color w:val="808080"/>
    </w:rPr>
  </w:style>
  <w:style w:type="paragraph" w:customStyle="1" w:styleId="1677DBF1868F4ABFAD3D8A35B0EB18F8">
    <w:name w:val="1677DBF1868F4ABFAD3D8A35B0EB18F8"/>
    <w:rsid w:val="004217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CABD75D67B94B49A241CCA2720F740E">
    <w:name w:val="9CABD75D67B94B49A241CCA2720F740E"/>
    <w:rsid w:val="004217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677DBF1868F4ABFAD3D8A35B0EB18F81">
    <w:name w:val="1677DBF1868F4ABFAD3D8A35B0EB18F81"/>
    <w:rsid w:val="00A00B1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CABD75D67B94B49A241CCA2720F740E1">
    <w:name w:val="9CABD75D67B94B49A241CCA2720F740E1"/>
    <w:rsid w:val="00A00B1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571E78631C24A6BA14459D75BAE618C">
    <w:name w:val="0571E78631C24A6BA14459D75BAE618C"/>
    <w:rsid w:val="00F11D59"/>
    <w:pPr>
      <w:bidi/>
      <w:spacing w:after="160" w:line="259" w:lineRule="auto"/>
    </w:pPr>
  </w:style>
  <w:style w:type="paragraph" w:customStyle="1" w:styleId="56B4E55297A24FF7A3D4D6C9E6EB542F">
    <w:name w:val="56B4E55297A24FF7A3D4D6C9E6EB542F"/>
    <w:rsid w:val="00F11D59"/>
    <w:pPr>
      <w:bidi/>
      <w:spacing w:after="160" w:line="259" w:lineRule="auto"/>
    </w:pPr>
  </w:style>
  <w:style w:type="paragraph" w:customStyle="1" w:styleId="148E12512CE941C2854E8C72D52B93B0">
    <w:name w:val="148E12512CE941C2854E8C72D52B93B0"/>
    <w:rsid w:val="00F11D59"/>
    <w:pPr>
      <w:bidi/>
      <w:spacing w:after="160" w:line="259" w:lineRule="auto"/>
    </w:pPr>
  </w:style>
  <w:style w:type="paragraph" w:customStyle="1" w:styleId="75F3994AC23D40AF9D288721144BA1D1">
    <w:name w:val="75F3994AC23D40AF9D288721144BA1D1"/>
    <w:rsid w:val="00F11D59"/>
    <w:pPr>
      <w:bidi/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71</Words>
  <Characters>356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מוסטפא קאסם</cp:lastModifiedBy>
  <cp:revision>27</cp:revision>
  <dcterms:created xsi:type="dcterms:W3CDTF">2012-08-05T20:16:00Z</dcterms:created>
  <dcterms:modified xsi:type="dcterms:W3CDTF">2018-04-11T08:13:00Z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