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F1F31" w:rsidRDefault="00B4674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87E62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בישראל בע"מ</w:t>
                </w:r>
                <w:r w:rsidR="00B4674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B46741">
                  <w:rPr>
                    <w:rFonts w:hint="cs"/>
                    <w:rtl/>
                  </w:rPr>
                  <w:t>ע"י ב"כ עוה"ד ג'וליאן חדאד ואח'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87E6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87E6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פולה גולדנברג</w:t>
                </w:r>
              </w:sdtContent>
            </w:sdt>
          </w:p>
          <w:p w:rsidR="0094424E" w:rsidP="00D44968" w:rsidRDefault="00187E62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722182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61780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  <w:r w:rsidR="00B4674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B46741">
                  <w:rPr>
                    <w:rFonts w:hint="cs"/>
                    <w:rtl/>
                  </w:rPr>
                  <w:t>ע"י ב"כ עוה"ד דנה רותם דיין ואח'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F1F31" w:rsidRDefault="00FF1F3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F1F31" w:rsidRDefault="00FF1F31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F1F31" w:rsidRDefault="00FF1F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P="00B46741" w:rsidRDefault="00B467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בהמשך להחלטתי מיום 5.3.18 ובהעדר הודעה מטעם הצדדים במועד שנקצב, התיק נקבע </w:t>
      </w:r>
      <w:r w:rsidRPr="00B46741">
        <w:rPr>
          <w:rFonts w:hint="cs" w:ascii="Arial" w:hAnsi="Arial"/>
          <w:b/>
          <w:bCs/>
          <w:noProof w:val="0"/>
          <w:rtl/>
        </w:rPr>
        <w:t xml:space="preserve">לדיון ליום </w:t>
      </w:r>
      <w:r>
        <w:rPr>
          <w:rFonts w:hint="cs" w:ascii="Arial" w:hAnsi="Arial"/>
          <w:b/>
          <w:bCs/>
          <w:noProof w:val="0"/>
          <w:rtl/>
        </w:rPr>
        <w:t xml:space="preserve">10.7.18 </w:t>
      </w:r>
      <w:r w:rsidRPr="00B46741">
        <w:rPr>
          <w:rFonts w:hint="cs" w:ascii="Arial" w:hAnsi="Arial"/>
          <w:b/>
          <w:bCs/>
          <w:noProof w:val="0"/>
          <w:rtl/>
        </w:rPr>
        <w:t xml:space="preserve">שעה </w:t>
      </w:r>
      <w:r>
        <w:rPr>
          <w:rFonts w:hint="cs" w:ascii="Arial" w:hAnsi="Arial"/>
          <w:b/>
          <w:bCs/>
          <w:noProof w:val="0"/>
          <w:rtl/>
        </w:rPr>
        <w:t>10:00</w:t>
      </w:r>
      <w:r>
        <w:rPr>
          <w:rFonts w:hint="cs" w:ascii="Arial" w:hAnsi="Arial"/>
          <w:noProof w:val="0"/>
          <w:rtl/>
        </w:rPr>
        <w:t xml:space="preserve"> במסגרתו ישמעו הצדדים לפני ויינתן פסק דין בהתאם להוראות ס' 79א' לחוק בתי המשפט.</w:t>
      </w:r>
    </w:p>
    <w:p w:rsidRPr="00DE1E7D" w:rsidR="00B46741" w:rsidRDefault="00B4674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יערכו בהתאם.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87E6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f8f9b9097bc42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7E6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7E6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87E6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87E6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66108-01-18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אגד אגודה שיתופית לתחבורה בישראל בע"מ נ' גולדנברג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87E62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56629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6741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1F31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f8f9b9097bc429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00C5E" w:rsidP="00900C5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00C5E" w:rsidP="00900C5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00C5E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0C5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00C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00C5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454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117</cp:revision>
  <dcterms:created xsi:type="dcterms:W3CDTF">2012-08-06T05:16:00Z</dcterms:created>
  <dcterms:modified xsi:type="dcterms:W3CDTF">2018-04-12T08:47:00Z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