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CD0055" w:rsidR="004C5CA7" w:rsidTr="00E13236">
        <w:trPr>
          <w:jc w:val="center"/>
        </w:trPr>
        <w:tc>
          <w:tcPr>
            <w:tcW w:w="8820" w:type="dxa"/>
            <w:gridSpan w:val="2"/>
            <w:hideMark/>
          </w:tcPr>
          <w:p w:rsidRPr="004C5CA7" w:rsidR="004C5CA7" w:rsidP="004C5CA7" w:rsidRDefault="004C5CA7">
            <w:pPr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</w:t>
            </w: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 xml:space="preserve">פני </w:t>
            </w:r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ליעד שגב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P="00571225" w:rsidRDefault="00A62BD0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0"/>
                <w:tag w:val="1180"/>
                <w:id w:val="-803768281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 w:rsidR="00571225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934F1C" w:rsidR="006816EC" w:rsidP="00934F1C" w:rsidRDefault="00DB2241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שלמה חברה לביטוח בע"מ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8820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A62BD0" w:rsidR="006816EC" w:rsidP="00571225" w:rsidRDefault="006816EC">
            <w:pPr>
              <w:jc w:val="center"/>
              <w:rPr>
                <w:rFonts w:ascii="Arial (W1)" w:hAnsi="Arial (W1)"/>
                <w:b/>
                <w:bCs/>
                <w:noProof w:val="0"/>
                <w:sz w:val="22"/>
                <w:szCs w:val="22"/>
              </w:rPr>
            </w:pPr>
            <w:r w:rsidRPr="00CD0055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RDefault="00A62BD0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  <w:r>
              <w:rPr>
                <w:rFonts w:hint="cs" w:ascii="Arial (W1)" w:hAnsi="Arial (W1)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934F1C" w:rsidR="006816EC" w:rsidP="00934F1C" w:rsidRDefault="00DB2241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CD0055" w:rsidR="006816E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מנחם הרמן</w:t>
                </w:r>
              </w:sdtContent>
            </w:sdt>
          </w:p>
          <w:p w:rsidRPr="00934F1C" w:rsidR="006816EC" w:rsidP="00934F1C" w:rsidRDefault="00DB2241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1752932921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CD0055" w:rsidR="006816E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833964859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הכשרה היישוב חברה לביטוח</w:t>
                </w:r>
              </w:sdtContent>
            </w:sdt>
          </w:p>
        </w:tc>
      </w:tr>
    </w:tbl>
    <w:p w:rsidRPr="00E13360" w:rsidR="006816EC" w:rsidP="00E13360" w:rsidRDefault="006816EC">
      <w:pPr>
        <w:suppressLineNumbers/>
        <w:rPr>
          <w:rFonts w:hint="cs" w:ascii="Arial (W1)" w:hAnsi="Arial (W1)"/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P="00571225" w:rsidRDefault="00005C8B">
            <w:pPr>
              <w:bidi w:val="0"/>
              <w:spacing w:line="360" w:lineRule="auto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P="00571225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571225" w:rsidR="00571225" w:rsidP="00571225" w:rsidRDefault="00571225">
      <w:pPr>
        <w:spacing w:line="360" w:lineRule="auto"/>
        <w:jc w:val="both"/>
        <w:rPr>
          <w:rFonts w:ascii="Arial" w:hAnsi="Arial"/>
          <w:noProof w:val="0"/>
        </w:rPr>
      </w:pPr>
      <w:r w:rsidRPr="00571225">
        <w:rPr>
          <w:rFonts w:ascii="Arial" w:hAnsi="Arial"/>
          <w:noProof w:val="0"/>
          <w:rtl/>
        </w:rPr>
        <w:t>בתוקף סמכותי לפי סעיף 79א לחוק בתי המשפט (נוסח משולב) התשמ"ד – 1984, הנני קובעת כדלקמן:</w:t>
      </w:r>
    </w:p>
    <w:p w:rsidRPr="00571225" w:rsidR="00571225" w:rsidP="00571225" w:rsidRDefault="0057122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571225" w:rsidR="00571225" w:rsidP="00571225" w:rsidRDefault="00571225">
      <w:pPr>
        <w:spacing w:line="360" w:lineRule="auto"/>
        <w:jc w:val="both"/>
        <w:rPr>
          <w:rFonts w:ascii="Arial" w:hAnsi="Arial"/>
          <w:noProof w:val="0"/>
          <w:rtl/>
        </w:rPr>
      </w:pPr>
      <w:r w:rsidRPr="00571225">
        <w:rPr>
          <w:rFonts w:ascii="Arial" w:hAnsi="Arial"/>
          <w:noProof w:val="0"/>
          <w:rtl/>
        </w:rPr>
        <w:t xml:space="preserve">לאחר שעיינתי בכתבי טענות הצדדים, התרשמתי באופן בלתי אמצעי מעדויות הנהגים ולאחר שבחנתי את הראיות שהובאו בפני, לרבות - אך לא רק - הודעות הנהגים, דו"ח השמאי, תמונות הנזק, לרבות מיום התאונה, מצאתי לדחות את התביעה. </w:t>
      </w:r>
    </w:p>
    <w:p w:rsidRPr="00571225" w:rsidR="00571225" w:rsidP="00571225" w:rsidRDefault="0057122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571225" w:rsidR="00571225" w:rsidP="00571225" w:rsidRDefault="00571225">
      <w:pPr>
        <w:spacing w:line="360" w:lineRule="auto"/>
        <w:jc w:val="both"/>
        <w:rPr>
          <w:rFonts w:ascii="Arial" w:hAnsi="Arial"/>
          <w:noProof w:val="0"/>
          <w:rtl/>
        </w:rPr>
      </w:pPr>
      <w:r w:rsidRPr="00571225">
        <w:rPr>
          <w:rFonts w:ascii="Arial" w:hAnsi="Arial"/>
          <w:noProof w:val="0"/>
          <w:rtl/>
        </w:rPr>
        <w:t>בין היתר, אציין כי אין התאמה בין מוקדי הנזק על פי עדות נהג רכב התובעת לבין חוו"ד השמאי והנראה בתמונות שצורפו.</w:t>
      </w:r>
    </w:p>
    <w:p w:rsidRPr="00571225" w:rsidR="00571225" w:rsidP="00571225" w:rsidRDefault="0057122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571225" w:rsidR="00571225" w:rsidP="00571225" w:rsidRDefault="00571225">
      <w:pPr>
        <w:spacing w:line="360" w:lineRule="auto"/>
        <w:jc w:val="both"/>
        <w:rPr>
          <w:rFonts w:ascii="Arial" w:hAnsi="Arial"/>
          <w:noProof w:val="0"/>
          <w:rtl/>
        </w:rPr>
      </w:pPr>
      <w:r w:rsidRPr="00571225">
        <w:rPr>
          <w:rFonts w:ascii="Arial" w:hAnsi="Arial"/>
          <w:noProof w:val="0"/>
          <w:rtl/>
        </w:rPr>
        <w:t xml:space="preserve">זאת ועוד, מוקדי הנזק הנטענים בכתב התביעה על פי </w:t>
      </w:r>
      <w:bookmarkStart w:name="_GoBack" w:id="0"/>
      <w:bookmarkEnd w:id="0"/>
      <w:r w:rsidRPr="00571225">
        <w:rPr>
          <w:rFonts w:ascii="Arial" w:hAnsi="Arial"/>
          <w:noProof w:val="0"/>
          <w:rtl/>
        </w:rPr>
        <w:t>דו"ח השמאי, אינם מסתברים מאופן קרות התאונה לא על פי עדות נהג רכב התובעת ולא על פי עדות הנתבע.</w:t>
      </w:r>
    </w:p>
    <w:p w:rsidRPr="00571225" w:rsidR="00571225" w:rsidP="00571225" w:rsidRDefault="0057122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571225" w:rsidR="00571225" w:rsidP="00571225" w:rsidRDefault="00571225">
      <w:pPr>
        <w:spacing w:line="360" w:lineRule="auto"/>
        <w:jc w:val="both"/>
        <w:rPr>
          <w:rFonts w:ascii="Arial" w:hAnsi="Arial"/>
          <w:noProof w:val="0"/>
          <w:rtl/>
        </w:rPr>
      </w:pPr>
      <w:r w:rsidRPr="00571225">
        <w:rPr>
          <w:rFonts w:ascii="Arial" w:hAnsi="Arial"/>
          <w:noProof w:val="0"/>
          <w:rtl/>
        </w:rPr>
        <w:t>בשים לב לכך שנהג רכב התובעת ויתר על הוצאותיו, ובנסיבות העניין, תישא הנתבעת מס' 2 בהוצאות הנתבע מס' 1 בסך כולל של 600 ש"ח, אשר ישולמו בתוך שלושים ימים מהיום, אחרת יישאו הפרשי הצמדה וריבית כדין מהיום ועד לתשלום בפועל.</w:t>
      </w:r>
    </w:p>
    <w:p w:rsidRPr="00571225" w:rsidR="00571225" w:rsidP="00571225" w:rsidRDefault="00571225">
      <w:pPr>
        <w:spacing w:after="160" w:line="259" w:lineRule="auto"/>
        <w:rPr>
          <w:rFonts w:ascii="Arial" w:hAnsi="Arial" w:cs="Arial"/>
          <w:noProof w:val="0"/>
          <w:sz w:val="22"/>
          <w:szCs w:val="22"/>
          <w:rtl/>
        </w:rPr>
      </w:pPr>
    </w:p>
    <w:p w:rsidRPr="00571225" w:rsidR="00571225" w:rsidP="00571225" w:rsidRDefault="00571225">
      <w:pPr>
        <w:spacing w:after="160" w:line="259" w:lineRule="auto"/>
        <w:rPr>
          <w:rFonts w:ascii="Arial" w:hAnsi="Arial"/>
          <w:noProof w:val="0"/>
          <w:rtl/>
        </w:rPr>
      </w:pPr>
      <w:r w:rsidRPr="00571225">
        <w:rPr>
          <w:rFonts w:ascii="Arial" w:hAnsi="Arial"/>
          <w:noProof w:val="0"/>
          <w:rtl/>
        </w:rPr>
        <w:t>כיוון שפסק הדין ניתן על דרך הפשרה, ניתן פטור מתשלום המחצית השנייה של האגרה.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71225" w:rsidRDefault="0057122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571225" w:rsidRDefault="00DB2241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38224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14648d34da5470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4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A62B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225" w:rsidRDefault="0057122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A62BD0" w:rsidR="00694556" w:rsidRDefault="002352F7">
    <w:pPr>
      <w:pStyle w:val="a4"/>
      <w:jc w:val="center"/>
      <w:rPr>
        <w:rStyle w:val="ab"/>
      </w:rPr>
    </w:pP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PAGE </w:instrText>
    </w:r>
    <w:r w:rsidRPr="00A62BD0">
      <w:rPr>
        <w:rStyle w:val="ab"/>
      </w:rPr>
      <w:fldChar w:fldCharType="separate"/>
    </w:r>
    <w:r w:rsidR="00DB2241">
      <w:rPr>
        <w:rStyle w:val="ab"/>
        <w:rtl/>
      </w:rPr>
      <w:t>1</w:t>
    </w:r>
    <w:r w:rsidRPr="00A62BD0">
      <w:rPr>
        <w:rStyle w:val="ab"/>
      </w:rPr>
      <w:fldChar w:fldCharType="end"/>
    </w:r>
    <w:r w:rsidRPr="00A62BD0" w:rsidR="00005C8B">
      <w:rPr>
        <w:rStyle w:val="ab"/>
        <w:rFonts w:hint="cs"/>
        <w:rtl/>
      </w:rPr>
      <w:t xml:space="preserve"> מתוך </w:t>
    </w: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NUMPAGES </w:instrText>
    </w:r>
    <w:r w:rsidRPr="00A62BD0">
      <w:rPr>
        <w:rStyle w:val="ab"/>
      </w:rPr>
      <w:fldChar w:fldCharType="separate"/>
    </w:r>
    <w:r w:rsidR="00DB2241">
      <w:rPr>
        <w:rStyle w:val="ab"/>
        <w:rtl/>
      </w:rPr>
      <w:t>1</w:t>
    </w:r>
    <w:r w:rsidRPr="00A62BD0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225" w:rsidRDefault="0057122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225" w:rsidRDefault="00571225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7122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3526CBCF" wp14:editId="2C65835E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noProof w:val="0"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694556" w:rsidP="004C5CA7" w:rsidRDefault="00DB224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27934-12-16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ש. שלמה רכב בע"מ נ' הרמן ואח'</w:t>
              </w:r>
            </w:sdtContent>
          </w:sdt>
        </w:p>
        <w:p w:rsidRPr="00CD0055" w:rsidR="00957C90" w:rsidP="000B2E97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CD0055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</w:tc>
    </w:tr>
  </w:tbl>
  <w:p w:rsidRPr="00CD0055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225" w:rsidRDefault="0057122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B2E97"/>
    <w:rsid w:val="000D4A02"/>
    <w:rsid w:val="001072A9"/>
    <w:rsid w:val="00121F97"/>
    <w:rsid w:val="001277D7"/>
    <w:rsid w:val="00132017"/>
    <w:rsid w:val="00140E42"/>
    <w:rsid w:val="0014234E"/>
    <w:rsid w:val="00145A87"/>
    <w:rsid w:val="001C4003"/>
    <w:rsid w:val="001F5474"/>
    <w:rsid w:val="002352F7"/>
    <w:rsid w:val="00295DD1"/>
    <w:rsid w:val="00381D3A"/>
    <w:rsid w:val="003823DA"/>
    <w:rsid w:val="0043595F"/>
    <w:rsid w:val="0047645A"/>
    <w:rsid w:val="004C5CA7"/>
    <w:rsid w:val="004D49A3"/>
    <w:rsid w:val="004E6E3C"/>
    <w:rsid w:val="005124F1"/>
    <w:rsid w:val="00530BAD"/>
    <w:rsid w:val="00541598"/>
    <w:rsid w:val="00547DB7"/>
    <w:rsid w:val="00567324"/>
    <w:rsid w:val="00571225"/>
    <w:rsid w:val="005B0F49"/>
    <w:rsid w:val="005C7EC6"/>
    <w:rsid w:val="005D4BDB"/>
    <w:rsid w:val="0060626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3107C"/>
    <w:rsid w:val="00846D27"/>
    <w:rsid w:val="008610A7"/>
    <w:rsid w:val="008E1332"/>
    <w:rsid w:val="00903896"/>
    <w:rsid w:val="00927813"/>
    <w:rsid w:val="00934F1C"/>
    <w:rsid w:val="00944D13"/>
    <w:rsid w:val="00957C90"/>
    <w:rsid w:val="009E0263"/>
    <w:rsid w:val="00A0260A"/>
    <w:rsid w:val="00A267CF"/>
    <w:rsid w:val="00A43458"/>
    <w:rsid w:val="00A62BD0"/>
    <w:rsid w:val="00AC4E19"/>
    <w:rsid w:val="00AF1ED6"/>
    <w:rsid w:val="00B14234"/>
    <w:rsid w:val="00B32C61"/>
    <w:rsid w:val="00B368FE"/>
    <w:rsid w:val="00B80CBD"/>
    <w:rsid w:val="00BC3369"/>
    <w:rsid w:val="00BF77EE"/>
    <w:rsid w:val="00C32E0F"/>
    <w:rsid w:val="00C42BF9"/>
    <w:rsid w:val="00C83E56"/>
    <w:rsid w:val="00CD0055"/>
    <w:rsid w:val="00D319B3"/>
    <w:rsid w:val="00D53924"/>
    <w:rsid w:val="00D60849"/>
    <w:rsid w:val="00D71731"/>
    <w:rsid w:val="00D96D8C"/>
    <w:rsid w:val="00DB2241"/>
    <w:rsid w:val="00DD337E"/>
    <w:rsid w:val="00E00B6F"/>
    <w:rsid w:val="00E13360"/>
    <w:rsid w:val="00E50B33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3B8AC6C2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314648d34da5470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227C2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179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ליעד שגב</cp:lastModifiedBy>
  <cp:revision>50</cp:revision>
  <dcterms:created xsi:type="dcterms:W3CDTF">2012-08-05T21:29:00Z</dcterms:created>
  <dcterms:modified xsi:type="dcterms:W3CDTF">2018-04-11T12:49:00Z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