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154107/2018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ממן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022033518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22 ספטמבר 1965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המעלות 7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6286-04-18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ממן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35a619708f7a49a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3a04d4fee3b42fc" /></Relationships>
</file>

<file path=customXML/item.xml><?xml version="1.0" encoding="utf-8"?>
<CourtOrderDS>
  <dt_OrderCaseParty>
    <OrderID>0</OrderID>
    <CasePartyID>180267046</CasePartyID>
    <CaseID>75371462</CaseID>
    <CourtOrderTemplateDS>
      <dt_CaseParties>
        <FullName>שי ממן</FullName>
        <PartyID>2</PartyID>
        <CasePartyID>180267046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ממן</CaseName>
        <CaseTypeDesc/>
        <CaseTypeID>10059</CaseTypeID>
        <CaseTypeShortName>מ"י</CaseTypeShortName>
        <CaseDisplayIdentifier>6286-04-18</CaseDisplayIdentifier>
      </dt_OrderData>
      <dt_OrderManagment>
        <FatherName>משה</FatherName>
        <FirstName>שי</FirstName>
        <LastName>ממן</LastName>
        <LegalEntityNumber>022033518</LegalEntityNumber>
        <AuthenticationTypeID>1</AuthenticationTypeID>
        <LegalEntityAddress>המעלות 7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המעלות 7 ירושלים </LegalEntityCasePartyAddress>
      </dt_OrderManagment>
      <dt_ExternalLinkCaseNumber>
        <ExternalLinkCaseNumber>154107/2018</ExternalLinkCaseNumber>
        <ExternalCaseType>-1</ExternalCaseType>
      </dt_ExternalLinkCaseNumber>
      <dt_CaseData>
        <FirstCriminalCase/>
      </dt_CaseData>
    </CourtOrderTemplateDS>
    <RoleName>חשוד 1</RoleName>
    <CaseDisplayIdentifier>6286-04-18</CaseDisplayIdentifier>
    <FullName>שי ממן</FullName>
    <AuthenticationTypeAndNumber>ת.ז. 022033518</AuthenticationTypeAndNumber>
    <FullAddress>המעלות 7 ירושלים </FullAddress>
    <BirthDate>22/09/1965 00:00:00</BirthDate>
    <FatherName>משה</FatherName>
    <AuthenticationTypeID>1</AuthenticationTypeID>
    <LegalEntityNumber>022033518</LegalEntityNumber>
    <LegalEntityID>46227562</LegalEntityID>
    <FirstName>שי</FirstName>
    <LastName>ממן</LastName>
    <PartyPropertyID>99</PartyPropertyID>
  </dt_OrderCaseParty>
  <dt_Document>
    <RowID>0</RowID>
    <DocumentTypeID>3</DocumentTypeID>
    <DocumentName>מסמך צו</DocumentName>
    <DocumentID>265595386</DocumentID>
    <DocumentURL>\\CTLNFSV02\doc_repository\251\171\6354343401d1458bb2775896f887b59e.docx</DocumentURL>
  </dt_Document>
  <dt_Order>
    <OrderID>0</OrderID>
    <DecisionID>111844717</DecisionID>
    <OrderStatusID>2</OrderStatusID>
    <IsCancelled>false</IsCancelled>
    <CreationDate>2018-04-09T13:58:13.2320168+03:00</CreationDate>
    <ProcedureID>2</ProcedureID>
    <OrderTypeID>120</OrderTypeID>
    <ActivationDate>2018-04-09T00:00:00+03:00</ActivationDate>
    <RealSignedUserID>028789048@GOV.IL</RealSignedUserID>
    <OrderDesc/>
    <CreationUserID>028789048@GOV.IL</CreationUserID>
    <DocumentID>265595386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1999355</OrderNumber>
    <OrderNumerator>01999355מע</OrderNumerator>
    <IsNotificationProcess>false</IsNotificationProcess>
    <IsPaperCase>false</IsPaperCase>
  </dt_Order>
  <dt_OrderCase>
    <OrderID>0</OrderID>
    <CaseID>75371462</CaseID>
    <CourtOrderTemplateDS>
      <dt_CaseParties>
        <FullName>שי ממן</FullName>
        <PartyID>2</PartyID>
        <CasePartyID>180267046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ממן</CaseName>
        <CaseTypeDesc/>
        <CaseTypeID>10059</CaseTypeID>
        <CaseTypeShortName>מ"י</CaseTypeShortName>
        <CaseDisplayIdentifier>6286-04-18</CaseDisplayIdentifier>
      </dt_OrderData>
      <dt_OrderManagment>
        <FatherName>משה</FatherName>
        <FirstName>שי</FirstName>
        <LastName>ממן</LastName>
        <LegalEntityNumber>022033518</LegalEntityNumber>
        <AuthenticationTypeID>1</AuthenticationTypeID>
        <LegalEntityAddress>המעלות 7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המעלות 7 ירושלים </LegalEntityCasePartyAddress>
      </dt_OrderManagment>
      <dt_ExternalLinkCaseNumber>
        <ExternalLinkCaseNumber>154107/2018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שי</FirstName>
    <LastName>ממן</LastName>
    <AuthenticationTypeID>1</AuthenticationTypeID>
    <LegalEntityNumber>022033518</LegalEntityNumber>
    <FatherName>משה</FatherName>
    <BirthDate>1965-09-22T00:00:00+02:00</BirthDate>
    <LegalEntityAddress>המעלות 7 ירושלים </LegalEntityAddress>
    <PoliceStationID>37</PoliceStationID>
    <DetentionPeriodTypeID>3</DetentionPeriodTypeID>
    <DetentionFinishDate>2018-04-10T12:00:00+03:00</DetentionFinishDate>
    <ExecutionDate>2018-04-09T13:58:15.5392475+03:00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B58F2A1-1B65-4D3A-9248-7930AB7EBB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