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tl/>
        </w:rPr>
      </w:pPr>
      <w:bookmarkStart w:name="_GoBack" w:id="0"/>
      <w:bookmarkEnd w:id="0"/>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CD0055" w:rsidR="006816EC" w:rsidTr="006816EC">
        <w:trPr>
          <w:jc w:val="center"/>
        </w:trPr>
        <w:tc>
          <w:tcPr>
            <w:tcW w:w="743" w:type="dxa"/>
            <w:hideMark/>
          </w:tcPr>
          <w:p w:rsidRPr="00CD0055" w:rsidR="006816EC" w:rsidRDefault="00295DD1">
            <w:pPr>
              <w:jc w:val="both"/>
              <w:rPr>
                <w:rFonts w:ascii="Arial (W1)" w:hAnsi="Arial (W1)"/>
                <w:b/>
                <w:bCs/>
                <w:sz w:val="26"/>
                <w:szCs w:val="26"/>
              </w:rPr>
            </w:pPr>
            <w:r>
              <w:rPr>
                <w:rFonts w:hint="cs"/>
                <w:b/>
                <w:bCs/>
                <w:sz w:val="26"/>
                <w:szCs w:val="26"/>
                <w:rtl/>
              </w:rPr>
              <w:t>ל</w:t>
            </w:r>
            <w:r w:rsidRPr="00CD0055" w:rsidR="006816EC">
              <w:rPr>
                <w:rFonts w:hint="cs"/>
                <w:b/>
                <w:bCs/>
                <w:sz w:val="26"/>
                <w:szCs w:val="26"/>
                <w:rtl/>
              </w:rPr>
              <w:t xml:space="preserve">פני </w:t>
            </w:r>
          </w:p>
        </w:tc>
        <w:tc>
          <w:tcPr>
            <w:tcW w:w="8077" w:type="dxa"/>
            <w:gridSpan w:val="2"/>
            <w:hideMark/>
          </w:tcPr>
          <w:p w:rsidRPr="00CD0055" w:rsidR="006816EC" w:rsidP="006816EC" w:rsidRDefault="00B32C61">
            <w:pPr>
              <w:rPr>
                <w:rFonts w:ascii="Arial" w:hAnsi="Arial"/>
                <w:b/>
                <w:bCs/>
                <w:sz w:val="26"/>
                <w:szCs w:val="26"/>
                <w:rtl/>
              </w:rPr>
            </w:pPr>
            <w:r w:rsidRPr="00CD0055">
              <w:rPr>
                <w:rFonts w:hint="cs" w:ascii="Arial" w:hAnsi="Arial"/>
                <w:b/>
                <w:bCs/>
                <w:sz w:val="26"/>
                <w:szCs w:val="26"/>
                <w:rtl/>
              </w:rPr>
              <w:t>כבוד</w:t>
            </w:r>
            <w:r w:rsidRPr="00CD0055" w:rsidR="006816EC">
              <w:rPr>
                <w:rFonts w:hint="cs" w:ascii="Arial" w:hAnsi="Arial"/>
                <w:b/>
                <w:bCs/>
                <w:sz w:val="26"/>
                <w:szCs w:val="26"/>
                <w:rtl/>
              </w:rPr>
              <w:t xml:space="preserve"> ה</w:t>
            </w:r>
            <w:sdt>
              <w:sdtPr>
                <w:rPr>
                  <w:sz w:val="26"/>
                  <w:szCs w:val="26"/>
                  <w:rtl/>
                </w:rPr>
                <w:alias w:val="1574"/>
                <w:tag w:val="1574"/>
                <w:id w:val="-868990752"/>
                <w:text w:multiLine="1"/>
              </w:sdtPr>
              <w:sdtEndPr/>
              <w:sdtContent>
                <w:r>
                  <w:rPr>
                    <w:rFonts w:ascii="Arial" w:hAnsi="Arial"/>
                    <w:b/>
                    <w:bCs/>
                    <w:sz w:val="26"/>
                    <w:szCs w:val="26"/>
                    <w:rtl/>
                  </w:rPr>
                  <w:t>שופט</w:t>
                </w:r>
              </w:sdtContent>
            </w:sdt>
            <w:r w:rsidRPr="00CD0055" w:rsidR="006816EC">
              <w:rPr>
                <w:rFonts w:hint="cs" w:ascii="Arial" w:hAnsi="Arial"/>
                <w:b/>
                <w:bCs/>
                <w:sz w:val="26"/>
                <w:szCs w:val="26"/>
                <w:rtl/>
              </w:rPr>
              <w:t xml:space="preserve">  </w:t>
            </w:r>
            <w:sdt>
              <w:sdtPr>
                <w:rPr>
                  <w:sz w:val="26"/>
                  <w:szCs w:val="26"/>
                  <w:rtl/>
                </w:rPr>
                <w:alias w:val="1573"/>
                <w:tag w:val="1573"/>
                <w:id w:val="407734867"/>
                <w:text w:multiLine="1"/>
              </w:sdtPr>
              <w:sdtEndPr/>
              <w:sdtContent>
                <w:r>
                  <w:rPr>
                    <w:rFonts w:ascii="Arial" w:hAnsi="Arial"/>
                    <w:b/>
                    <w:bCs/>
                    <w:sz w:val="26"/>
                    <w:szCs w:val="26"/>
                    <w:rtl/>
                  </w:rPr>
                  <w:t>נפתלי שילה</w:t>
                </w:r>
              </w:sdtContent>
            </w:sdt>
          </w:p>
          <w:p w:rsidRPr="00CD0055" w:rsidR="006816EC" w:rsidP="006816EC" w:rsidRDefault="006816EC">
            <w:pPr>
              <w:rPr>
                <w:sz w:val="26"/>
                <w:szCs w:val="26"/>
              </w:rPr>
            </w:pPr>
          </w:p>
        </w:tc>
      </w:tr>
      <w:tr w:rsidRPr="00CD0055" w:rsidR="006816EC" w:rsidTr="006816EC">
        <w:trPr>
          <w:jc w:val="center"/>
        </w:trPr>
        <w:tc>
          <w:tcPr>
            <w:tcW w:w="3249" w:type="dxa"/>
            <w:gridSpan w:val="2"/>
          </w:tcPr>
          <w:p w:rsidRPr="00CD0055" w:rsidR="006816EC" w:rsidRDefault="006816EC">
            <w:pPr>
              <w:bidi w:val="0"/>
              <w:rPr>
                <w:rFonts w:ascii="Arial (W1)" w:hAnsi="Arial (W1)"/>
                <w:b/>
                <w:bCs/>
                <w:noProof w:val="0"/>
                <w:sz w:val="26"/>
                <w:szCs w:val="26"/>
                <w:rtl/>
              </w:rPr>
            </w:pPr>
          </w:p>
          <w:sdt>
            <w:sdtPr>
              <w:rPr>
                <w:rFonts w:hint="cs"/>
                <w:sz w:val="26"/>
                <w:szCs w:val="26"/>
                <w:rtl/>
              </w:rPr>
              <w:alias w:val="1180"/>
              <w:tag w:val="1180"/>
              <w:id w:val="-803768281"/>
              <w:text w:multiLine="1"/>
            </w:sdtPr>
            <w:sdtEndPr/>
            <w:sdtContent>
              <w:p w:rsidR="00877CB9" w:rsidP="00653218" w:rsidRDefault="00653218">
                <w:pPr>
                  <w:rPr>
                    <w:rFonts w:ascii="Arial (W1)" w:hAnsi="Arial (W1)"/>
                    <w:b/>
                    <w:bCs/>
                    <w:noProof w:val="0"/>
                    <w:sz w:val="26"/>
                    <w:szCs w:val="26"/>
                  </w:rPr>
                </w:pPr>
                <w:r>
                  <w:rPr>
                    <w:rFonts w:hint="cs"/>
                    <w:b/>
                    <w:bCs/>
                    <w:noProof w:val="0"/>
                    <w:sz w:val="26"/>
                    <w:szCs w:val="26"/>
                    <w:rtl/>
                  </w:rPr>
                  <w:t>ה</w:t>
                </w:r>
                <w:r w:rsidR="005C26AB">
                  <w:rPr>
                    <w:rFonts w:hint="cs"/>
                    <w:b/>
                    <w:bCs/>
                    <w:noProof w:val="0"/>
                    <w:sz w:val="26"/>
                    <w:szCs w:val="26"/>
                    <w:rtl/>
                  </w:rPr>
                  <w:t>תובע</w:t>
                </w:r>
                <w:r>
                  <w:rPr>
                    <w:rFonts w:hint="cs"/>
                    <w:b/>
                    <w:bCs/>
                    <w:noProof w:val="0"/>
                    <w:sz w:val="26"/>
                    <w:szCs w:val="26"/>
                    <w:rtl/>
                  </w:rPr>
                  <w:t>ת</w:t>
                </w:r>
              </w:p>
            </w:sdtContent>
          </w:sdt>
        </w:tc>
        <w:tc>
          <w:tcPr>
            <w:tcW w:w="5571" w:type="dxa"/>
          </w:tcPr>
          <w:p w:rsidRPr="00CD0055" w:rsidR="006816EC" w:rsidRDefault="006816EC">
            <w:pPr>
              <w:rPr>
                <w:rFonts w:ascii="Arial (W1)" w:hAnsi="Arial (W1)"/>
                <w:b/>
                <w:bCs/>
                <w:noProof w:val="0"/>
                <w:sz w:val="26"/>
                <w:szCs w:val="26"/>
                <w:rtl/>
              </w:rPr>
            </w:pPr>
          </w:p>
          <w:p w:rsidR="00295DD1" w:rsidRDefault="00797739">
            <w:pPr>
              <w:rPr>
                <w:sz w:val="26"/>
                <w:szCs w:val="26"/>
                <w:rtl/>
              </w:rPr>
            </w:pPr>
            <w:sdt>
              <w:sdtPr>
                <w:rPr>
                  <w:rFonts w:hint="cs"/>
                  <w:sz w:val="26"/>
                  <w:szCs w:val="26"/>
                  <w:rtl/>
                </w:rPr>
                <w:alias w:val="1478"/>
                <w:tag w:val="1478"/>
                <w:id w:val="160126198"/>
                <w:text w:multiLine="1"/>
              </w:sdtPr>
              <w:sdtEndPr/>
              <w:sdtContent>
                <w:r w:rsidR="000B2E97">
                  <w:rPr>
                    <w:rFonts w:hint="cs"/>
                    <w:b/>
                    <w:bCs/>
                    <w:noProof w:val="0"/>
                    <w:sz w:val="26"/>
                    <w:szCs w:val="26"/>
                    <w:rtl/>
                  </w:rPr>
                  <w:t>אסיאג חברה לבנייה בע"מ</w:t>
                </w:r>
              </w:sdtContent>
            </w:sdt>
          </w:p>
          <w:p w:rsidRPr="00CD0055" w:rsidR="006816EC" w:rsidP="00653218" w:rsidRDefault="00295DD1">
            <w:pPr>
              <w:rPr>
                <w:rFonts w:ascii="Arial (W1)" w:hAnsi="Arial (W1)"/>
                <w:b/>
                <w:bCs/>
                <w:noProof w:val="0"/>
                <w:sz w:val="26"/>
                <w:szCs w:val="26"/>
              </w:rPr>
            </w:pPr>
            <w:r w:rsidRPr="00653218">
              <w:rPr>
                <w:rFonts w:hint="cs"/>
                <w:b/>
                <w:bCs/>
                <w:sz w:val="26"/>
                <w:szCs w:val="26"/>
                <w:rtl/>
              </w:rPr>
              <w:t>ע"י עו"ד</w:t>
            </w:r>
            <w:r w:rsidR="00653218">
              <w:rPr>
                <w:rFonts w:hint="cs"/>
                <w:sz w:val="26"/>
                <w:szCs w:val="26"/>
                <w:rtl/>
              </w:rPr>
              <w:t xml:space="preserve"> </w:t>
            </w:r>
            <w:r w:rsidRPr="008D1425" w:rsidR="00653218">
              <w:rPr>
                <w:rFonts w:hint="cs"/>
                <w:b/>
                <w:bCs/>
                <w:sz w:val="26"/>
                <w:szCs w:val="26"/>
                <w:rtl/>
              </w:rPr>
              <w:t>ליאור פרי</w:t>
            </w:r>
          </w:p>
        </w:tc>
      </w:tr>
      <w:tr w:rsidRPr="00CD0055" w:rsidR="006816EC" w:rsidTr="006816EC">
        <w:trPr>
          <w:jc w:val="center"/>
        </w:trPr>
        <w:tc>
          <w:tcPr>
            <w:tcW w:w="8820" w:type="dxa"/>
            <w:gridSpan w:val="3"/>
          </w:tcPr>
          <w:p w:rsidRPr="00CD0055" w:rsidR="006816EC" w:rsidRDefault="006816EC">
            <w:pPr>
              <w:rPr>
                <w:rFonts w:ascii="Arial (W1)" w:hAnsi="Arial (W1)"/>
                <w:b/>
                <w:bCs/>
                <w:noProof w:val="0"/>
                <w:sz w:val="26"/>
                <w:szCs w:val="26"/>
                <w:rtl/>
              </w:rPr>
            </w:pPr>
          </w:p>
          <w:p w:rsidRPr="00660B48" w:rsidR="006816EC" w:rsidP="00660B48" w:rsidRDefault="006816EC">
            <w:pPr>
              <w:jc w:val="center"/>
              <w:rPr>
                <w:b/>
                <w:bCs/>
                <w:noProof w:val="0"/>
                <w:sz w:val="26"/>
                <w:szCs w:val="26"/>
              </w:rPr>
            </w:pPr>
            <w:r w:rsidRPr="00CD0055">
              <w:rPr>
                <w:rFonts w:hint="cs"/>
                <w:b/>
                <w:bCs/>
                <w:noProof w:val="0"/>
                <w:sz w:val="26"/>
                <w:szCs w:val="26"/>
                <w:rtl/>
              </w:rPr>
              <w:t>נגד</w:t>
            </w:r>
          </w:p>
        </w:tc>
      </w:tr>
      <w:tr w:rsidRPr="00CD0055" w:rsidR="006816EC" w:rsidTr="006816EC">
        <w:trPr>
          <w:jc w:val="center"/>
        </w:trPr>
        <w:tc>
          <w:tcPr>
            <w:tcW w:w="3249" w:type="dxa"/>
            <w:gridSpan w:val="2"/>
          </w:tcPr>
          <w:p w:rsidRPr="00CD0055" w:rsidR="006816EC" w:rsidRDefault="006816EC">
            <w:pPr>
              <w:rPr>
                <w:rFonts w:ascii="Arial (W1)" w:hAnsi="Arial (W1)"/>
                <w:b/>
                <w:bCs/>
                <w:noProof w:val="0"/>
                <w:sz w:val="26"/>
                <w:szCs w:val="26"/>
                <w:rtl/>
              </w:rPr>
            </w:pPr>
          </w:p>
          <w:p w:rsidRPr="00CD0055" w:rsidR="006816EC" w:rsidRDefault="00797739">
            <w:pPr>
              <w:rPr>
                <w:rFonts w:ascii="Arial (W1)" w:hAnsi="Arial (W1)"/>
                <w:b/>
                <w:bCs/>
                <w:noProof w:val="0"/>
                <w:sz w:val="26"/>
                <w:szCs w:val="26"/>
              </w:rPr>
            </w:pPr>
            <w:sdt>
              <w:sdtPr>
                <w:rPr>
                  <w:rFonts w:hint="cs"/>
                  <w:sz w:val="26"/>
                  <w:szCs w:val="26"/>
                  <w:rtl/>
                </w:rPr>
                <w:alias w:val="1184"/>
                <w:tag w:val="1184"/>
                <w:id w:val="-910234160"/>
                <w:text w:multiLine="1"/>
              </w:sdtPr>
              <w:sdtEndPr/>
              <w:sdtContent>
                <w:r w:rsidR="00653218">
                  <w:rPr>
                    <w:rFonts w:hint="cs"/>
                    <w:b/>
                    <w:bCs/>
                    <w:noProof w:val="0"/>
                    <w:sz w:val="26"/>
                    <w:szCs w:val="26"/>
                    <w:rtl/>
                  </w:rPr>
                  <w:t>ה</w:t>
                </w:r>
                <w:r w:rsidR="000B2E97">
                  <w:rPr>
                    <w:rFonts w:hint="cs"/>
                    <w:b/>
                    <w:bCs/>
                    <w:noProof w:val="0"/>
                    <w:sz w:val="26"/>
                    <w:szCs w:val="26"/>
                    <w:rtl/>
                  </w:rPr>
                  <w:t>נתבעים</w:t>
                </w:r>
              </w:sdtContent>
            </w:sdt>
          </w:p>
        </w:tc>
        <w:tc>
          <w:tcPr>
            <w:tcW w:w="5571" w:type="dxa"/>
          </w:tcPr>
          <w:p w:rsidRPr="00CD0055" w:rsidR="006816EC" w:rsidRDefault="006816EC">
            <w:pPr>
              <w:rPr>
                <w:rFonts w:ascii="Arial (W1)" w:hAnsi="Arial (W1)"/>
                <w:b/>
                <w:bCs/>
                <w:noProof w:val="0"/>
                <w:sz w:val="26"/>
                <w:szCs w:val="26"/>
                <w:rtl/>
              </w:rPr>
            </w:pPr>
          </w:p>
          <w:p w:rsidR="00295DD1" w:rsidRDefault="00797739">
            <w:pPr>
              <w:rPr>
                <w:sz w:val="26"/>
                <w:szCs w:val="26"/>
                <w:rtl/>
              </w:rPr>
            </w:pPr>
            <w:sdt>
              <w:sdtPr>
                <w:rPr>
                  <w:rFonts w:hint="cs"/>
                  <w:sz w:val="26"/>
                  <w:szCs w:val="26"/>
                  <w:rtl/>
                </w:rPr>
                <w:alias w:val="1571"/>
                <w:tag w:val="1571"/>
                <w:id w:val="-1361515445"/>
                <w:text w:multiLine="1"/>
              </w:sdtPr>
              <w:sdtEndPr/>
              <w:sdtContent>
                <w:r w:rsidR="000B2E97">
                  <w:rPr>
                    <w:rFonts w:hint="cs"/>
                    <w:b/>
                    <w:bCs/>
                    <w:noProof w:val="0"/>
                    <w:sz w:val="26"/>
                    <w:szCs w:val="26"/>
                    <w:rtl/>
                  </w:rPr>
                  <w:t>1</w:t>
                </w:r>
              </w:sdtContent>
            </w:sdt>
            <w:r w:rsidRPr="00CD0055" w:rsidR="006816EC">
              <w:rPr>
                <w:rFonts w:hint="cs"/>
                <w:b/>
                <w:bCs/>
                <w:noProof w:val="0"/>
                <w:sz w:val="26"/>
                <w:szCs w:val="26"/>
                <w:rtl/>
              </w:rPr>
              <w:t>.</w:t>
            </w:r>
            <w:sdt>
              <w:sdtPr>
                <w:rPr>
                  <w:rFonts w:hint="cs"/>
                  <w:sz w:val="26"/>
                  <w:szCs w:val="26"/>
                  <w:rtl/>
                </w:rPr>
                <w:alias w:val="1486"/>
                <w:tag w:val="1486"/>
                <w:id w:val="1487590763"/>
                <w:text w:multiLine="1"/>
              </w:sdtPr>
              <w:sdtEndPr/>
              <w:sdtContent>
                <w:r w:rsidR="000B2E97">
                  <w:rPr>
                    <w:rFonts w:hint="cs"/>
                    <w:b/>
                    <w:bCs/>
                    <w:noProof w:val="0"/>
                    <w:sz w:val="26"/>
                    <w:szCs w:val="26"/>
                    <w:rtl/>
                  </w:rPr>
                  <w:t>ישראל דזאשווילי</w:t>
                </w:r>
                <w:r w:rsidR="00653218">
                  <w:rPr>
                    <w:b/>
                    <w:bCs/>
                    <w:noProof w:val="0"/>
                    <w:sz w:val="26"/>
                    <w:szCs w:val="26"/>
                    <w:rtl/>
                  </w:rPr>
                  <w:br/>
                </w:r>
              </w:sdtContent>
            </w:sdt>
          </w:p>
          <w:p w:rsidR="00295DD1" w:rsidRDefault="00797739">
            <w:pPr>
              <w:rPr>
                <w:sz w:val="26"/>
                <w:szCs w:val="26"/>
                <w:rtl/>
              </w:rPr>
            </w:pPr>
            <w:sdt>
              <w:sdtPr>
                <w:rPr>
                  <w:rFonts w:hint="cs"/>
                  <w:sz w:val="26"/>
                  <w:szCs w:val="26"/>
                  <w:rtl/>
                </w:rPr>
                <w:alias w:val="1571"/>
                <w:tag w:val="1571"/>
                <w:id w:val="-713198399"/>
                <w:text w:multiLine="1"/>
              </w:sdtPr>
              <w:sdtEndPr/>
              <w:sdtContent>
                <w:r w:rsidR="000B2E97">
                  <w:rPr>
                    <w:rFonts w:hint="cs"/>
                    <w:b/>
                    <w:bCs/>
                    <w:noProof w:val="0"/>
                    <w:sz w:val="26"/>
                    <w:szCs w:val="26"/>
                    <w:rtl/>
                  </w:rPr>
                  <w:t>2</w:t>
                </w:r>
              </w:sdtContent>
            </w:sdt>
            <w:r w:rsidRPr="00CD0055" w:rsidR="006816EC">
              <w:rPr>
                <w:rFonts w:hint="cs"/>
                <w:b/>
                <w:bCs/>
                <w:noProof w:val="0"/>
                <w:sz w:val="26"/>
                <w:szCs w:val="26"/>
                <w:rtl/>
              </w:rPr>
              <w:t>.</w:t>
            </w:r>
            <w:sdt>
              <w:sdtPr>
                <w:rPr>
                  <w:rFonts w:hint="cs"/>
                  <w:sz w:val="26"/>
                  <w:szCs w:val="26"/>
                  <w:rtl/>
                </w:rPr>
                <w:alias w:val="1486"/>
                <w:tag w:val="1486"/>
                <w:id w:val="2070226749"/>
                <w:text w:multiLine="1"/>
              </w:sdtPr>
              <w:sdtEndPr/>
              <w:sdtContent>
                <w:r w:rsidR="000B2E97">
                  <w:rPr>
                    <w:rFonts w:hint="cs"/>
                    <w:b/>
                    <w:bCs/>
                    <w:noProof w:val="0"/>
                    <w:sz w:val="26"/>
                    <w:szCs w:val="26"/>
                    <w:rtl/>
                  </w:rPr>
                  <w:t>יעקב דזאשווילי</w:t>
                </w:r>
              </w:sdtContent>
            </w:sdt>
          </w:p>
          <w:p w:rsidRPr="00CD0055" w:rsidR="006816EC" w:rsidP="00653218" w:rsidRDefault="00295DD1">
            <w:pPr>
              <w:rPr>
                <w:rFonts w:ascii="Arial (W1)" w:hAnsi="Arial (W1)"/>
                <w:b/>
                <w:bCs/>
                <w:noProof w:val="0"/>
                <w:sz w:val="26"/>
                <w:szCs w:val="26"/>
                <w:rtl/>
              </w:rPr>
            </w:pPr>
            <w:r w:rsidRPr="00653218">
              <w:rPr>
                <w:rFonts w:hint="cs"/>
                <w:b/>
                <w:bCs/>
                <w:sz w:val="26"/>
                <w:szCs w:val="26"/>
                <w:rtl/>
              </w:rPr>
              <w:t>ע"י עו"ד</w:t>
            </w:r>
            <w:r w:rsidR="00653218">
              <w:rPr>
                <w:rFonts w:hint="cs" w:ascii="Arial (W1)" w:hAnsi="Arial (W1)"/>
                <w:b/>
                <w:bCs/>
                <w:noProof w:val="0"/>
                <w:sz w:val="26"/>
                <w:szCs w:val="26"/>
                <w:rtl/>
              </w:rPr>
              <w:t xml:space="preserve"> טל בננסון</w:t>
            </w: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Pr="008D1425" w:rsidR="00694556" w:rsidP="008D1425" w:rsidRDefault="00653218">
      <w:pPr>
        <w:spacing w:line="360" w:lineRule="auto"/>
        <w:jc w:val="both"/>
        <w:rPr>
          <w:rFonts w:ascii="Arial" w:hAnsi="Arial"/>
          <w:b/>
          <w:bCs/>
          <w:noProof w:val="0"/>
          <w:rtl/>
        </w:rPr>
      </w:pPr>
      <w:r w:rsidRPr="008D1425">
        <w:rPr>
          <w:rFonts w:hint="cs" w:ascii="Arial" w:hAnsi="Arial"/>
          <w:b/>
          <w:bCs/>
          <w:noProof w:val="0"/>
          <w:rtl/>
        </w:rPr>
        <w:t xml:space="preserve">האם </w:t>
      </w:r>
      <w:r w:rsidRPr="008D1425" w:rsidR="008D1425">
        <w:rPr>
          <w:rFonts w:hint="cs" w:ascii="Arial" w:hAnsi="Arial"/>
          <w:b/>
          <w:bCs/>
          <w:noProof w:val="0"/>
          <w:rtl/>
        </w:rPr>
        <w:t>ל</w:t>
      </w:r>
      <w:r w:rsidRPr="008D1425" w:rsidR="003C34FC">
        <w:rPr>
          <w:rFonts w:hint="cs" w:ascii="Arial" w:hAnsi="Arial"/>
          <w:b/>
          <w:bCs/>
          <w:noProof w:val="0"/>
          <w:rtl/>
        </w:rPr>
        <w:t>תובעת זכות להירשם כבעל</w:t>
      </w:r>
      <w:r w:rsidRPr="008D1425" w:rsidR="008D1425">
        <w:rPr>
          <w:rFonts w:hint="cs" w:ascii="Arial" w:hAnsi="Arial"/>
          <w:b/>
          <w:bCs/>
          <w:noProof w:val="0"/>
          <w:rtl/>
        </w:rPr>
        <w:t xml:space="preserve">ים של </w:t>
      </w:r>
      <w:r w:rsidRPr="008D1425" w:rsidR="003C34FC">
        <w:rPr>
          <w:rFonts w:hint="cs" w:ascii="Arial" w:hAnsi="Arial"/>
          <w:b/>
          <w:bCs/>
          <w:noProof w:val="0"/>
          <w:rtl/>
        </w:rPr>
        <w:t xml:space="preserve"> מחצית </w:t>
      </w:r>
      <w:r w:rsidR="00AE5310">
        <w:rPr>
          <w:rFonts w:hint="cs" w:ascii="Arial" w:hAnsi="Arial"/>
          <w:b/>
          <w:bCs/>
          <w:noProof w:val="0"/>
          <w:rtl/>
        </w:rPr>
        <w:t>מ</w:t>
      </w:r>
      <w:r w:rsidRPr="008D1425" w:rsidR="003C34FC">
        <w:rPr>
          <w:rFonts w:hint="cs" w:ascii="Arial" w:hAnsi="Arial"/>
          <w:b/>
          <w:bCs/>
          <w:noProof w:val="0"/>
          <w:rtl/>
        </w:rPr>
        <w:t>חנות הנמצא</w:t>
      </w:r>
      <w:r w:rsidRPr="008D1425" w:rsidR="004E2914">
        <w:rPr>
          <w:rFonts w:hint="cs" w:ascii="Arial" w:hAnsi="Arial"/>
          <w:b/>
          <w:bCs/>
          <w:noProof w:val="0"/>
          <w:rtl/>
        </w:rPr>
        <w:t>ת</w:t>
      </w:r>
      <w:r w:rsidRPr="008D1425" w:rsidR="003C34FC">
        <w:rPr>
          <w:rFonts w:hint="cs" w:ascii="Arial" w:hAnsi="Arial"/>
          <w:b/>
          <w:bCs/>
          <w:noProof w:val="0"/>
          <w:rtl/>
        </w:rPr>
        <w:t xml:space="preserve"> בבניין בת"א?</w:t>
      </w:r>
    </w:p>
    <w:p w:rsidR="00D00963" w:rsidRDefault="00D00963">
      <w:pPr>
        <w:spacing w:line="360" w:lineRule="auto"/>
        <w:jc w:val="both"/>
        <w:rPr>
          <w:rFonts w:ascii="Arial" w:hAnsi="Arial"/>
          <w:noProof w:val="0"/>
          <w:rtl/>
        </w:rPr>
      </w:pPr>
    </w:p>
    <w:p w:rsidRPr="00D00963" w:rsidR="00D00963" w:rsidRDefault="00D00963">
      <w:pPr>
        <w:spacing w:line="360" w:lineRule="auto"/>
        <w:jc w:val="both"/>
        <w:rPr>
          <w:rFonts w:ascii="Arial" w:hAnsi="Arial"/>
          <w:b/>
          <w:bCs/>
          <w:noProof w:val="0"/>
          <w:rtl/>
        </w:rPr>
      </w:pPr>
      <w:r w:rsidRPr="00D00963">
        <w:rPr>
          <w:rFonts w:hint="cs" w:ascii="Arial" w:hAnsi="Arial"/>
          <w:b/>
          <w:bCs/>
          <w:noProof w:val="0"/>
          <w:rtl/>
        </w:rPr>
        <w:t>א.</w:t>
      </w:r>
      <w:r w:rsidRPr="00D00963">
        <w:rPr>
          <w:rFonts w:hint="cs" w:ascii="Arial" w:hAnsi="Arial"/>
          <w:b/>
          <w:bCs/>
          <w:noProof w:val="0"/>
          <w:rtl/>
        </w:rPr>
        <w:tab/>
        <w:t>רקע עובדתי</w:t>
      </w:r>
    </w:p>
    <w:p w:rsidR="003C34FC" w:rsidRDefault="003C34FC">
      <w:pPr>
        <w:spacing w:line="360" w:lineRule="auto"/>
        <w:jc w:val="both"/>
        <w:rPr>
          <w:rFonts w:ascii="Arial" w:hAnsi="Arial"/>
          <w:noProof w:val="0"/>
          <w:rtl/>
        </w:rPr>
      </w:pPr>
    </w:p>
    <w:p w:rsidR="003C34FC" w:rsidP="003C34FC" w:rsidRDefault="003C34FC">
      <w:pPr>
        <w:spacing w:line="360" w:lineRule="auto"/>
        <w:ind w:left="720" w:hanging="720"/>
        <w:jc w:val="both"/>
        <w:rPr>
          <w:rFonts w:ascii="Arial" w:hAnsi="Arial"/>
          <w:noProof w:val="0"/>
          <w:rtl/>
        </w:rPr>
      </w:pPr>
      <w:r>
        <w:rPr>
          <w:rFonts w:hint="cs" w:ascii="Arial" w:hAnsi="Arial"/>
          <w:noProof w:val="0"/>
          <w:rtl/>
        </w:rPr>
        <w:t>1.</w:t>
      </w:r>
      <w:r>
        <w:rPr>
          <w:rFonts w:hint="cs" w:ascii="Arial" w:hAnsi="Arial"/>
          <w:noProof w:val="0"/>
          <w:rtl/>
        </w:rPr>
        <w:tab/>
        <w:t xml:space="preserve">האחים אליהו מני (להלן: </w:t>
      </w:r>
      <w:r w:rsidR="008D1425">
        <w:rPr>
          <w:rFonts w:hint="cs" w:ascii="Arial" w:hAnsi="Arial"/>
          <w:noProof w:val="0"/>
          <w:rtl/>
        </w:rPr>
        <w:t>"</w:t>
      </w:r>
      <w:r w:rsidRPr="008D1425">
        <w:rPr>
          <w:rFonts w:hint="cs" w:ascii="Arial" w:hAnsi="Arial"/>
          <w:b/>
          <w:bCs/>
          <w:noProof w:val="0"/>
          <w:rtl/>
        </w:rPr>
        <w:t>אליהו</w:t>
      </w:r>
      <w:r>
        <w:rPr>
          <w:rFonts w:hint="cs" w:ascii="Arial" w:hAnsi="Arial"/>
          <w:noProof w:val="0"/>
          <w:rtl/>
        </w:rPr>
        <w:t>") ומלכיאל מני ז"ל (להלן: "</w:t>
      </w:r>
      <w:r w:rsidRPr="008D1425">
        <w:rPr>
          <w:rFonts w:hint="cs" w:ascii="Arial" w:hAnsi="Arial"/>
          <w:b/>
          <w:bCs/>
          <w:noProof w:val="0"/>
          <w:rtl/>
        </w:rPr>
        <w:t>מלכיאל</w:t>
      </w:r>
      <w:r w:rsidRPr="00660B48">
        <w:rPr>
          <w:rFonts w:hint="cs" w:ascii="Arial" w:hAnsi="Arial"/>
          <w:noProof w:val="0"/>
          <w:rtl/>
        </w:rPr>
        <w:t>"</w:t>
      </w:r>
      <w:r>
        <w:rPr>
          <w:rFonts w:hint="cs" w:ascii="Arial" w:hAnsi="Arial"/>
          <w:noProof w:val="0"/>
          <w:rtl/>
        </w:rPr>
        <w:t>) היו הבעלים של בניין ברח' אלנבי 108 בת"א</w:t>
      </w:r>
      <w:r w:rsidR="00C91D49">
        <w:rPr>
          <w:rFonts w:hint="cs" w:ascii="Arial" w:hAnsi="Arial"/>
          <w:noProof w:val="0"/>
          <w:rtl/>
        </w:rPr>
        <w:t>,</w:t>
      </w:r>
      <w:r>
        <w:rPr>
          <w:rFonts w:hint="cs" w:ascii="Arial" w:hAnsi="Arial"/>
          <w:noProof w:val="0"/>
          <w:rtl/>
        </w:rPr>
        <w:t xml:space="preserve"> </w:t>
      </w:r>
      <w:r w:rsidR="00BF147C">
        <w:rPr>
          <w:rFonts w:hint="cs" w:ascii="Arial" w:hAnsi="Arial"/>
          <w:noProof w:val="0"/>
          <w:rtl/>
        </w:rPr>
        <w:t xml:space="preserve">הידוע כגוש 6921 חלקה 36 </w:t>
      </w:r>
      <w:r>
        <w:rPr>
          <w:rFonts w:hint="cs" w:ascii="Arial" w:hAnsi="Arial"/>
          <w:noProof w:val="0"/>
          <w:rtl/>
        </w:rPr>
        <w:t xml:space="preserve">(להלן: </w:t>
      </w:r>
      <w:r w:rsidR="008D1425">
        <w:rPr>
          <w:rFonts w:hint="cs" w:ascii="Arial" w:hAnsi="Arial"/>
          <w:noProof w:val="0"/>
          <w:rtl/>
        </w:rPr>
        <w:t>"</w:t>
      </w:r>
      <w:r w:rsidRPr="008D1425">
        <w:rPr>
          <w:rFonts w:hint="cs" w:ascii="Arial" w:hAnsi="Arial"/>
          <w:b/>
          <w:bCs/>
          <w:noProof w:val="0"/>
          <w:rtl/>
        </w:rPr>
        <w:t>הבניין</w:t>
      </w:r>
      <w:r>
        <w:rPr>
          <w:rFonts w:hint="cs" w:ascii="Arial" w:hAnsi="Arial"/>
          <w:noProof w:val="0"/>
          <w:rtl/>
        </w:rPr>
        <w:t>").</w:t>
      </w:r>
    </w:p>
    <w:p w:rsidR="003C34FC" w:rsidRDefault="003C34FC">
      <w:pPr>
        <w:spacing w:line="360" w:lineRule="auto"/>
        <w:jc w:val="both"/>
        <w:rPr>
          <w:rFonts w:ascii="Arial" w:hAnsi="Arial"/>
          <w:noProof w:val="0"/>
          <w:rtl/>
        </w:rPr>
      </w:pPr>
    </w:p>
    <w:p w:rsidR="004E2914" w:rsidP="00AE5310" w:rsidRDefault="003C34FC">
      <w:pPr>
        <w:spacing w:line="360" w:lineRule="auto"/>
        <w:ind w:left="720" w:hanging="720"/>
        <w:jc w:val="both"/>
        <w:rPr>
          <w:rFonts w:ascii="Arial" w:hAnsi="Arial"/>
          <w:noProof w:val="0"/>
          <w:rtl/>
        </w:rPr>
      </w:pPr>
      <w:r>
        <w:rPr>
          <w:rFonts w:hint="cs" w:ascii="Arial" w:hAnsi="Arial"/>
          <w:noProof w:val="0"/>
          <w:rtl/>
        </w:rPr>
        <w:t>2.</w:t>
      </w:r>
      <w:r>
        <w:rPr>
          <w:rFonts w:hint="cs" w:ascii="Arial" w:hAnsi="Arial"/>
          <w:noProof w:val="0"/>
          <w:rtl/>
        </w:rPr>
        <w:tab/>
        <w:t>ביום</w:t>
      </w:r>
      <w:r w:rsidR="000871C3">
        <w:rPr>
          <w:rFonts w:hint="cs" w:ascii="Arial" w:hAnsi="Arial"/>
          <w:noProof w:val="0"/>
          <w:rtl/>
        </w:rPr>
        <w:t xml:space="preserve"> </w:t>
      </w:r>
      <w:r>
        <w:rPr>
          <w:rFonts w:hint="cs" w:ascii="Arial" w:hAnsi="Arial"/>
          <w:noProof w:val="0"/>
          <w:rtl/>
        </w:rPr>
        <w:t>19.11.78 חתמו אליהו ומלכיאל (להלן: "</w:t>
      </w:r>
      <w:r w:rsidRPr="008D1425">
        <w:rPr>
          <w:rFonts w:hint="cs" w:ascii="Arial" w:hAnsi="Arial"/>
          <w:b/>
          <w:bCs/>
          <w:noProof w:val="0"/>
          <w:rtl/>
        </w:rPr>
        <w:t>האחים</w:t>
      </w:r>
      <w:r>
        <w:rPr>
          <w:rFonts w:hint="cs" w:ascii="Arial" w:hAnsi="Arial"/>
          <w:noProof w:val="0"/>
          <w:rtl/>
        </w:rPr>
        <w:t>") על הסכם שכירות מוגנת ביחס לחנות הנמצאת בקומת הקרקע של הבניין</w:t>
      </w:r>
      <w:r w:rsidR="004E2914">
        <w:rPr>
          <w:rFonts w:hint="cs" w:ascii="Arial" w:hAnsi="Arial"/>
          <w:noProof w:val="0"/>
          <w:rtl/>
        </w:rPr>
        <w:t xml:space="preserve"> (להלן: "</w:t>
      </w:r>
      <w:r w:rsidRPr="008D1425" w:rsidR="004E2914">
        <w:rPr>
          <w:rFonts w:hint="cs" w:ascii="Arial" w:hAnsi="Arial"/>
          <w:b/>
          <w:bCs/>
          <w:noProof w:val="0"/>
          <w:rtl/>
        </w:rPr>
        <w:t>החנות</w:t>
      </w:r>
      <w:r w:rsidR="004E2914">
        <w:rPr>
          <w:rFonts w:hint="cs" w:ascii="Arial" w:hAnsi="Arial"/>
          <w:noProof w:val="0"/>
          <w:rtl/>
        </w:rPr>
        <w:t>")</w:t>
      </w:r>
      <w:r>
        <w:rPr>
          <w:rFonts w:hint="cs" w:ascii="Arial" w:hAnsi="Arial"/>
          <w:noProof w:val="0"/>
          <w:rtl/>
        </w:rPr>
        <w:t xml:space="preserve"> </w:t>
      </w:r>
      <w:r w:rsidR="00C91D49">
        <w:rPr>
          <w:rFonts w:hint="cs" w:ascii="Arial" w:hAnsi="Arial"/>
          <w:noProof w:val="0"/>
          <w:rtl/>
        </w:rPr>
        <w:t>ו</w:t>
      </w:r>
      <w:r w:rsidR="008D1425">
        <w:rPr>
          <w:rFonts w:hint="cs" w:ascii="Arial" w:hAnsi="Arial"/>
          <w:noProof w:val="0"/>
          <w:rtl/>
        </w:rPr>
        <w:t xml:space="preserve">במסגרתו </w:t>
      </w:r>
      <w:r>
        <w:rPr>
          <w:rFonts w:hint="cs" w:ascii="Arial" w:hAnsi="Arial"/>
          <w:noProof w:val="0"/>
          <w:rtl/>
        </w:rPr>
        <w:t xml:space="preserve">הם השכירו לנתבעים את החנות </w:t>
      </w:r>
      <w:r w:rsidR="00AE5310">
        <w:rPr>
          <w:rFonts w:hint="cs" w:ascii="Arial" w:hAnsi="Arial"/>
          <w:noProof w:val="0"/>
          <w:rtl/>
        </w:rPr>
        <w:t>ו</w:t>
      </w:r>
      <w:r w:rsidR="004E2914">
        <w:rPr>
          <w:rFonts w:hint="cs" w:ascii="Arial" w:hAnsi="Arial"/>
          <w:noProof w:val="0"/>
          <w:rtl/>
        </w:rPr>
        <w:t xml:space="preserve">הנתבעים </w:t>
      </w:r>
      <w:r w:rsidR="00C91D49">
        <w:rPr>
          <w:rFonts w:hint="cs" w:ascii="Arial" w:hAnsi="Arial"/>
          <w:noProof w:val="0"/>
          <w:rtl/>
        </w:rPr>
        <w:t>הפכו ל</w:t>
      </w:r>
      <w:r w:rsidR="004E2914">
        <w:rPr>
          <w:rFonts w:hint="cs" w:ascii="Arial" w:hAnsi="Arial"/>
          <w:noProof w:val="0"/>
          <w:rtl/>
        </w:rPr>
        <w:t>דיירים מוגנים בחנות.</w:t>
      </w:r>
    </w:p>
    <w:p w:rsidR="004E2914" w:rsidP="004E2914" w:rsidRDefault="004E2914">
      <w:pPr>
        <w:spacing w:line="360" w:lineRule="auto"/>
        <w:ind w:left="720" w:hanging="720"/>
        <w:jc w:val="both"/>
        <w:rPr>
          <w:rFonts w:ascii="Arial" w:hAnsi="Arial"/>
          <w:noProof w:val="0"/>
          <w:rtl/>
        </w:rPr>
      </w:pPr>
    </w:p>
    <w:p w:rsidR="003C34FC" w:rsidP="00BF147C" w:rsidRDefault="004E2914">
      <w:pPr>
        <w:spacing w:line="360" w:lineRule="auto"/>
        <w:ind w:left="720" w:hanging="720"/>
        <w:jc w:val="both"/>
        <w:rPr>
          <w:rFonts w:ascii="Arial" w:hAnsi="Arial"/>
          <w:noProof w:val="0"/>
          <w:rtl/>
        </w:rPr>
      </w:pPr>
      <w:r>
        <w:rPr>
          <w:rFonts w:hint="cs" w:ascii="Arial" w:hAnsi="Arial"/>
          <w:noProof w:val="0"/>
          <w:rtl/>
        </w:rPr>
        <w:t>3.</w:t>
      </w:r>
      <w:r>
        <w:rPr>
          <w:rFonts w:ascii="Arial" w:hAnsi="Arial"/>
          <w:noProof w:val="0"/>
          <w:rtl/>
        </w:rPr>
        <w:tab/>
      </w:r>
      <w:r w:rsidR="000871C3">
        <w:rPr>
          <w:rFonts w:hint="cs" w:ascii="Arial" w:hAnsi="Arial"/>
          <w:noProof w:val="0"/>
          <w:rtl/>
        </w:rPr>
        <w:t>ביום 20.10.83 נחתם הסכם בין האחים לנתבעים ובמסגרתו רכשו הנתבעים את הבעלות בחנות מהאחים.</w:t>
      </w:r>
      <w:r w:rsidR="00BF147C">
        <w:rPr>
          <w:rFonts w:hint="cs" w:ascii="Arial" w:hAnsi="Arial"/>
          <w:noProof w:val="0"/>
          <w:rtl/>
        </w:rPr>
        <w:t xml:space="preserve"> בגין ההסכם, נרשמה הערת אזהרה לטובת הנתבעים. </w:t>
      </w:r>
    </w:p>
    <w:p w:rsidR="000871C3" w:rsidP="004E2914" w:rsidRDefault="000871C3">
      <w:pPr>
        <w:spacing w:line="360" w:lineRule="auto"/>
        <w:ind w:left="720" w:hanging="720"/>
        <w:jc w:val="both"/>
        <w:rPr>
          <w:rFonts w:ascii="Arial" w:hAnsi="Arial"/>
          <w:noProof w:val="0"/>
          <w:rtl/>
        </w:rPr>
      </w:pPr>
    </w:p>
    <w:p w:rsidR="000871C3" w:rsidP="00C91D49" w:rsidRDefault="000871C3">
      <w:pPr>
        <w:spacing w:line="360" w:lineRule="auto"/>
        <w:ind w:left="720" w:hanging="720"/>
        <w:jc w:val="both"/>
        <w:rPr>
          <w:rFonts w:ascii="Arial" w:hAnsi="Arial"/>
          <w:noProof w:val="0"/>
          <w:rtl/>
        </w:rPr>
      </w:pPr>
      <w:r>
        <w:rPr>
          <w:rFonts w:hint="cs" w:ascii="Arial" w:hAnsi="Arial"/>
          <w:noProof w:val="0"/>
          <w:rtl/>
        </w:rPr>
        <w:t>4.</w:t>
      </w:r>
      <w:r>
        <w:rPr>
          <w:rFonts w:hint="cs" w:ascii="Arial" w:hAnsi="Arial"/>
          <w:noProof w:val="0"/>
          <w:rtl/>
        </w:rPr>
        <w:tab/>
        <w:t>ברם, התברר לאליהו</w:t>
      </w:r>
      <w:r w:rsidR="008D1425">
        <w:rPr>
          <w:rFonts w:hint="cs" w:ascii="Arial" w:hAnsi="Arial"/>
          <w:noProof w:val="0"/>
          <w:rtl/>
        </w:rPr>
        <w:t>,</w:t>
      </w:r>
      <w:r>
        <w:rPr>
          <w:rFonts w:hint="cs" w:ascii="Arial" w:hAnsi="Arial"/>
          <w:noProof w:val="0"/>
          <w:rtl/>
        </w:rPr>
        <w:t xml:space="preserve"> כי מלכיאל זייף את חתימתו על הסכם המכר ואליהו הגיש תביעה לביטול המכר</w:t>
      </w:r>
      <w:r w:rsidR="008D1425">
        <w:rPr>
          <w:rFonts w:hint="cs" w:ascii="Arial" w:hAnsi="Arial"/>
          <w:noProof w:val="0"/>
          <w:rtl/>
        </w:rPr>
        <w:t>,</w:t>
      </w:r>
      <w:r>
        <w:rPr>
          <w:rFonts w:hint="cs" w:ascii="Arial" w:hAnsi="Arial"/>
          <w:noProof w:val="0"/>
          <w:rtl/>
        </w:rPr>
        <w:t xml:space="preserve"> ככל שהדבר נוגע לזכויותיו</w:t>
      </w:r>
      <w:r w:rsidR="00C91D49">
        <w:rPr>
          <w:rFonts w:hint="cs" w:ascii="Arial" w:hAnsi="Arial"/>
          <w:noProof w:val="0"/>
          <w:rtl/>
        </w:rPr>
        <w:t xml:space="preserve"> בחנות</w:t>
      </w:r>
      <w:r>
        <w:rPr>
          <w:rFonts w:hint="cs" w:ascii="Arial" w:hAnsi="Arial"/>
          <w:noProof w:val="0"/>
          <w:rtl/>
        </w:rPr>
        <w:t xml:space="preserve"> (מחצית)</w:t>
      </w:r>
      <w:r w:rsidR="008D3B71">
        <w:rPr>
          <w:rFonts w:hint="cs" w:ascii="Arial" w:hAnsi="Arial"/>
          <w:noProof w:val="0"/>
          <w:rtl/>
        </w:rPr>
        <w:t>.</w:t>
      </w:r>
      <w:r>
        <w:rPr>
          <w:rFonts w:hint="cs" w:ascii="Arial" w:hAnsi="Arial"/>
          <w:noProof w:val="0"/>
          <w:rtl/>
        </w:rPr>
        <w:t xml:space="preserve"> </w:t>
      </w:r>
    </w:p>
    <w:p w:rsidR="008D3B71" w:rsidP="008D3B71" w:rsidRDefault="008D3B71">
      <w:pPr>
        <w:spacing w:line="360" w:lineRule="auto"/>
        <w:ind w:left="720" w:hanging="720"/>
        <w:jc w:val="both"/>
        <w:rPr>
          <w:rFonts w:ascii="Arial" w:hAnsi="Arial"/>
          <w:noProof w:val="0"/>
          <w:rtl/>
        </w:rPr>
      </w:pPr>
    </w:p>
    <w:p w:rsidR="008D3B71" w:rsidP="008D3B71" w:rsidRDefault="008D3B71">
      <w:pPr>
        <w:spacing w:line="360" w:lineRule="auto"/>
        <w:ind w:left="720" w:hanging="720"/>
        <w:jc w:val="both"/>
        <w:rPr>
          <w:rFonts w:ascii="Arial" w:hAnsi="Arial"/>
          <w:noProof w:val="0"/>
          <w:rtl/>
        </w:rPr>
      </w:pPr>
      <w:r>
        <w:rPr>
          <w:rFonts w:hint="cs" w:ascii="Arial" w:hAnsi="Arial"/>
          <w:noProof w:val="0"/>
          <w:rtl/>
        </w:rPr>
        <w:t>5.</w:t>
      </w:r>
      <w:r>
        <w:rPr>
          <w:rFonts w:hint="cs" w:ascii="Arial" w:hAnsi="Arial"/>
          <w:noProof w:val="0"/>
          <w:rtl/>
        </w:rPr>
        <w:tab/>
        <w:t>ביום 9.9.85 ניתן פסק דין שבו התקבלה תביעת אליהו ונקבע כי מכר זכויותיו בחנות לנתבעים (מחצית), מבוטל.</w:t>
      </w:r>
    </w:p>
    <w:p w:rsidR="004F2BE2" w:rsidP="008D3B71" w:rsidRDefault="004F2BE2">
      <w:pPr>
        <w:spacing w:line="360" w:lineRule="auto"/>
        <w:ind w:left="720" w:hanging="720"/>
        <w:jc w:val="both"/>
        <w:rPr>
          <w:rFonts w:ascii="Arial" w:hAnsi="Arial"/>
          <w:noProof w:val="0"/>
          <w:rtl/>
        </w:rPr>
      </w:pPr>
    </w:p>
    <w:p w:rsidR="008D3B71" w:rsidP="00C91D49" w:rsidRDefault="004F2BE2">
      <w:pPr>
        <w:spacing w:line="360" w:lineRule="auto"/>
        <w:ind w:left="720" w:hanging="720"/>
        <w:jc w:val="both"/>
        <w:rPr>
          <w:rFonts w:ascii="Arial" w:hAnsi="Arial"/>
          <w:noProof w:val="0"/>
          <w:rtl/>
        </w:rPr>
      </w:pPr>
      <w:r>
        <w:rPr>
          <w:rFonts w:hint="cs" w:ascii="Arial" w:hAnsi="Arial"/>
          <w:noProof w:val="0"/>
          <w:rtl/>
        </w:rPr>
        <w:lastRenderedPageBreak/>
        <w:t>6.</w:t>
      </w:r>
      <w:r>
        <w:rPr>
          <w:rFonts w:hint="cs" w:ascii="Arial" w:hAnsi="Arial"/>
          <w:noProof w:val="0"/>
          <w:rtl/>
        </w:rPr>
        <w:tab/>
        <w:t xml:space="preserve">לאחר מכן, הגישו הנתבעים </w:t>
      </w:r>
      <w:r w:rsidR="00C91D49">
        <w:rPr>
          <w:rFonts w:hint="cs" w:ascii="Arial" w:hAnsi="Arial"/>
          <w:noProof w:val="0"/>
          <w:rtl/>
        </w:rPr>
        <w:t xml:space="preserve">תביעה </w:t>
      </w:r>
      <w:r>
        <w:rPr>
          <w:rFonts w:hint="cs" w:ascii="Arial" w:hAnsi="Arial"/>
          <w:noProof w:val="0"/>
          <w:rtl/>
        </w:rPr>
        <w:t>לאכיפת הסכם המכר כנגד מלכיאל (ל</w:t>
      </w:r>
      <w:r w:rsidR="00AA0C6E">
        <w:rPr>
          <w:rFonts w:hint="cs" w:ascii="Arial" w:hAnsi="Arial"/>
          <w:noProof w:val="0"/>
          <w:rtl/>
        </w:rPr>
        <w:t>הלן: "</w:t>
      </w:r>
      <w:r w:rsidR="00704CD9">
        <w:rPr>
          <w:rFonts w:hint="cs" w:ascii="Arial" w:hAnsi="Arial"/>
          <w:b/>
          <w:bCs/>
          <w:noProof w:val="0"/>
          <w:rtl/>
        </w:rPr>
        <w:t>ה</w:t>
      </w:r>
      <w:r w:rsidRPr="008D1425" w:rsidR="00AA0C6E">
        <w:rPr>
          <w:rFonts w:hint="cs" w:ascii="Arial" w:hAnsi="Arial"/>
          <w:b/>
          <w:bCs/>
          <w:noProof w:val="0"/>
          <w:rtl/>
        </w:rPr>
        <w:t>המרצ</w:t>
      </w:r>
      <w:r w:rsidR="00704CD9">
        <w:rPr>
          <w:rFonts w:hint="cs" w:ascii="Arial" w:hAnsi="Arial"/>
          <w:b/>
          <w:bCs/>
          <w:noProof w:val="0"/>
          <w:rtl/>
        </w:rPr>
        <w:t>ה</w:t>
      </w:r>
      <w:r w:rsidR="00AA0C6E">
        <w:rPr>
          <w:rFonts w:hint="cs" w:ascii="Arial" w:hAnsi="Arial"/>
          <w:noProof w:val="0"/>
          <w:rtl/>
        </w:rPr>
        <w:t xml:space="preserve"> </w:t>
      </w:r>
      <w:r w:rsidRPr="008D1425" w:rsidR="00AA0C6E">
        <w:rPr>
          <w:rFonts w:hint="cs" w:ascii="Arial" w:hAnsi="Arial"/>
          <w:b/>
          <w:bCs/>
          <w:noProof w:val="0"/>
          <w:rtl/>
        </w:rPr>
        <w:t>הראשונה</w:t>
      </w:r>
      <w:r w:rsidR="00AA0C6E">
        <w:rPr>
          <w:rFonts w:hint="cs" w:ascii="Arial" w:hAnsi="Arial"/>
          <w:noProof w:val="0"/>
          <w:rtl/>
        </w:rPr>
        <w:t>")</w:t>
      </w:r>
      <w:r>
        <w:rPr>
          <w:rFonts w:hint="cs" w:ascii="Arial" w:hAnsi="Arial"/>
          <w:noProof w:val="0"/>
          <w:rtl/>
        </w:rPr>
        <w:t xml:space="preserve">. אליהו ביקש להצטרף להליך </w:t>
      </w:r>
      <w:r w:rsidR="008D1425">
        <w:rPr>
          <w:rFonts w:hint="cs" w:ascii="Arial" w:hAnsi="Arial"/>
          <w:noProof w:val="0"/>
          <w:rtl/>
        </w:rPr>
        <w:t xml:space="preserve">זה </w:t>
      </w:r>
      <w:r>
        <w:rPr>
          <w:rFonts w:hint="cs" w:ascii="Arial" w:hAnsi="Arial"/>
          <w:noProof w:val="0"/>
          <w:rtl/>
        </w:rPr>
        <w:t>וביום 24.4.86 חזרו בהם</w:t>
      </w:r>
      <w:r w:rsidR="00AA0C6E">
        <w:rPr>
          <w:rFonts w:hint="cs" w:ascii="Arial" w:hAnsi="Arial"/>
          <w:noProof w:val="0"/>
          <w:rtl/>
        </w:rPr>
        <w:t xml:space="preserve"> הנתבעים מה</w:t>
      </w:r>
      <w:r w:rsidR="00C91D49">
        <w:rPr>
          <w:rFonts w:hint="cs" w:ascii="Arial" w:hAnsi="Arial"/>
          <w:noProof w:val="0"/>
          <w:rtl/>
        </w:rPr>
        <w:t xml:space="preserve">תביעה </w:t>
      </w:r>
      <w:r w:rsidR="00AA0C6E">
        <w:rPr>
          <w:rFonts w:hint="cs" w:ascii="Arial" w:hAnsi="Arial"/>
          <w:noProof w:val="0"/>
          <w:rtl/>
        </w:rPr>
        <w:t xml:space="preserve"> וניתן פסק דין לפיו התביעה של הנתבעים כנגד אליהו נדחית והתביעה כנגד מלכיאל, נמחקת</w:t>
      </w:r>
      <w:r w:rsidR="00C91D49">
        <w:rPr>
          <w:rFonts w:hint="cs" w:ascii="Arial" w:hAnsi="Arial"/>
          <w:noProof w:val="0"/>
          <w:rtl/>
        </w:rPr>
        <w:t>.</w:t>
      </w:r>
      <w:r w:rsidR="00B517EB">
        <w:rPr>
          <w:rFonts w:hint="cs" w:ascii="Arial" w:hAnsi="Arial"/>
          <w:noProof w:val="0"/>
          <w:rtl/>
        </w:rPr>
        <w:t xml:space="preserve"> </w:t>
      </w:r>
    </w:p>
    <w:p w:rsidR="00C91D49" w:rsidP="00C91D49" w:rsidRDefault="00C91D49">
      <w:pPr>
        <w:spacing w:line="360" w:lineRule="auto"/>
        <w:ind w:left="720" w:hanging="720"/>
        <w:jc w:val="both"/>
        <w:rPr>
          <w:rFonts w:ascii="Arial" w:hAnsi="Arial"/>
          <w:noProof w:val="0"/>
          <w:rtl/>
        </w:rPr>
      </w:pPr>
    </w:p>
    <w:p w:rsidR="00D06743" w:rsidP="006C674C" w:rsidRDefault="00AA0C6E">
      <w:pPr>
        <w:spacing w:line="360" w:lineRule="auto"/>
        <w:ind w:left="720" w:hanging="720"/>
        <w:jc w:val="both"/>
        <w:rPr>
          <w:rFonts w:ascii="Arial" w:hAnsi="Arial"/>
          <w:noProof w:val="0"/>
          <w:rtl/>
        </w:rPr>
      </w:pPr>
      <w:r>
        <w:rPr>
          <w:rFonts w:hint="cs" w:ascii="Arial" w:hAnsi="Arial"/>
          <w:noProof w:val="0"/>
          <w:rtl/>
        </w:rPr>
        <w:t>7</w:t>
      </w:r>
      <w:r w:rsidR="008D3B71">
        <w:rPr>
          <w:rFonts w:hint="cs" w:ascii="Arial" w:hAnsi="Arial"/>
          <w:noProof w:val="0"/>
          <w:rtl/>
        </w:rPr>
        <w:t>.</w:t>
      </w:r>
      <w:r w:rsidR="008D3B71">
        <w:rPr>
          <w:rFonts w:hint="cs" w:ascii="Arial" w:hAnsi="Arial"/>
          <w:noProof w:val="0"/>
          <w:rtl/>
        </w:rPr>
        <w:tab/>
      </w:r>
      <w:r w:rsidR="00BF147C">
        <w:rPr>
          <w:rFonts w:hint="cs" w:ascii="Arial" w:hAnsi="Arial"/>
          <w:noProof w:val="0"/>
          <w:rtl/>
        </w:rPr>
        <w:t>אליהו הגיש תביעה לפירוק שיתוף נגד מלכיאל ו</w:t>
      </w:r>
      <w:r w:rsidR="00660B48">
        <w:rPr>
          <w:rFonts w:hint="cs" w:ascii="Arial" w:hAnsi="Arial"/>
          <w:noProof w:val="0"/>
          <w:rtl/>
        </w:rPr>
        <w:t>ביום</w:t>
      </w:r>
      <w:r w:rsidR="008D3B71">
        <w:rPr>
          <w:rFonts w:hint="cs" w:ascii="Arial" w:hAnsi="Arial"/>
          <w:noProof w:val="0"/>
          <w:rtl/>
        </w:rPr>
        <w:t xml:space="preserve"> 27.7.88 ניתן פסק דין לפירוק שיתוף </w:t>
      </w:r>
      <w:r w:rsidR="00AE5310">
        <w:rPr>
          <w:rFonts w:hint="cs" w:ascii="Arial" w:hAnsi="Arial"/>
          <w:noProof w:val="0"/>
          <w:rtl/>
        </w:rPr>
        <w:t xml:space="preserve">בבניין </w:t>
      </w:r>
      <w:r w:rsidR="008D3B71">
        <w:rPr>
          <w:rFonts w:hint="cs" w:ascii="Arial" w:hAnsi="Arial"/>
          <w:noProof w:val="0"/>
          <w:rtl/>
        </w:rPr>
        <w:t>בין האחים</w:t>
      </w:r>
      <w:r w:rsidR="001B11EC">
        <w:rPr>
          <w:rFonts w:hint="cs" w:ascii="Arial" w:hAnsi="Arial"/>
          <w:noProof w:val="0"/>
          <w:rtl/>
        </w:rPr>
        <w:t xml:space="preserve"> (להלן: "</w:t>
      </w:r>
      <w:r w:rsidRPr="001B11EC" w:rsidR="001B11EC">
        <w:rPr>
          <w:rFonts w:hint="cs" w:ascii="Arial" w:hAnsi="Arial"/>
          <w:b/>
          <w:bCs/>
          <w:noProof w:val="0"/>
          <w:rtl/>
        </w:rPr>
        <w:t>פסה"ד לפירוק השיתוף</w:t>
      </w:r>
      <w:r w:rsidR="001B11EC">
        <w:rPr>
          <w:rFonts w:hint="cs" w:ascii="Arial" w:hAnsi="Arial"/>
          <w:noProof w:val="0"/>
          <w:rtl/>
        </w:rPr>
        <w:t>")</w:t>
      </w:r>
      <w:r w:rsidR="008D1425">
        <w:rPr>
          <w:rFonts w:hint="cs" w:ascii="Arial" w:hAnsi="Arial"/>
          <w:noProof w:val="0"/>
          <w:rtl/>
        </w:rPr>
        <w:t>.</w:t>
      </w:r>
      <w:r w:rsidR="008D3B71">
        <w:rPr>
          <w:rFonts w:hint="cs" w:ascii="Arial" w:hAnsi="Arial"/>
          <w:noProof w:val="0"/>
          <w:rtl/>
        </w:rPr>
        <w:t xml:space="preserve"> במסגרת פירוק השיתוף, יוחדו </w:t>
      </w:r>
      <w:r w:rsidR="00D06743">
        <w:rPr>
          <w:rFonts w:hint="cs" w:ascii="Arial" w:hAnsi="Arial"/>
          <w:noProof w:val="0"/>
          <w:rtl/>
        </w:rPr>
        <w:t>חלק מהיחי</w:t>
      </w:r>
      <w:r w:rsidR="00660B48">
        <w:rPr>
          <w:rFonts w:hint="cs" w:ascii="Arial" w:hAnsi="Arial"/>
          <w:noProof w:val="0"/>
          <w:rtl/>
        </w:rPr>
        <w:t>דות בבניין לאליהו וחלק למלכיאל,</w:t>
      </w:r>
      <w:r w:rsidR="00D06743">
        <w:rPr>
          <w:rFonts w:hint="cs" w:ascii="Arial" w:hAnsi="Arial"/>
          <w:noProof w:val="0"/>
          <w:rtl/>
        </w:rPr>
        <w:t xml:space="preserve"> בהתאם לשווי היחידות על פי שמאות</w:t>
      </w:r>
      <w:r w:rsidR="00C91D49">
        <w:rPr>
          <w:rFonts w:hint="cs" w:ascii="Arial" w:hAnsi="Arial"/>
          <w:noProof w:val="0"/>
          <w:rtl/>
        </w:rPr>
        <w:t xml:space="preserve"> שנערכה</w:t>
      </w:r>
      <w:r w:rsidR="00D06743">
        <w:rPr>
          <w:rFonts w:hint="cs" w:ascii="Arial" w:hAnsi="Arial"/>
          <w:noProof w:val="0"/>
          <w:rtl/>
        </w:rPr>
        <w:t>. על פי פס</w:t>
      </w:r>
      <w:r w:rsidR="00AE5310">
        <w:rPr>
          <w:rFonts w:hint="cs" w:ascii="Arial" w:hAnsi="Arial"/>
          <w:noProof w:val="0"/>
          <w:rtl/>
        </w:rPr>
        <w:t xml:space="preserve">"ד לפירוק השיתוף, </w:t>
      </w:r>
      <w:r w:rsidR="00D06743">
        <w:rPr>
          <w:rFonts w:hint="cs" w:ascii="Arial" w:hAnsi="Arial"/>
          <w:noProof w:val="0"/>
          <w:rtl/>
        </w:rPr>
        <w:t>פירוק השיתוף ייעשה באמצעות רישום הבניין כבית משותף</w:t>
      </w:r>
      <w:r w:rsidR="00AE5310">
        <w:rPr>
          <w:rFonts w:hint="cs" w:ascii="Arial" w:hAnsi="Arial"/>
          <w:noProof w:val="0"/>
          <w:rtl/>
        </w:rPr>
        <w:t>,</w:t>
      </w:r>
      <w:r w:rsidR="00D06743">
        <w:rPr>
          <w:rFonts w:hint="cs" w:ascii="Arial" w:hAnsi="Arial"/>
          <w:noProof w:val="0"/>
          <w:rtl/>
        </w:rPr>
        <w:t xml:space="preserve"> בהתאם לתשריט ולתקנון שצורף</w:t>
      </w:r>
      <w:r w:rsidR="00704CD9">
        <w:rPr>
          <w:rFonts w:hint="cs" w:ascii="Arial" w:hAnsi="Arial"/>
          <w:noProof w:val="0"/>
          <w:rtl/>
        </w:rPr>
        <w:t>. במסגרת פירוק השיתוף וחלוקת היחידות בין האחים</w:t>
      </w:r>
      <w:r w:rsidR="00D06743">
        <w:rPr>
          <w:rFonts w:hint="cs" w:ascii="Arial" w:hAnsi="Arial"/>
          <w:noProof w:val="0"/>
          <w:rtl/>
        </w:rPr>
        <w:t>, נקבע כי החנות תירשם ע"ש מלכיאל (סעיף 24 לתביעה).</w:t>
      </w:r>
      <w:r w:rsidR="004F2BE2">
        <w:rPr>
          <w:rFonts w:hint="cs" w:ascii="Arial" w:hAnsi="Arial"/>
          <w:noProof w:val="0"/>
          <w:rtl/>
        </w:rPr>
        <w:t xml:space="preserve"> בפרוטוקול הדיון בתביעה זו נרשם מפי ב"כ הצדדים כי: "</w:t>
      </w:r>
      <w:r w:rsidRPr="00AA0C6E" w:rsidR="004F2BE2">
        <w:rPr>
          <w:rFonts w:hint="cs" w:ascii="Arial" w:hAnsi="Arial"/>
          <w:b/>
          <w:bCs/>
          <w:noProof w:val="0"/>
          <w:rtl/>
        </w:rPr>
        <w:t>על אף האמור בתקנון, החנות 9/36 נמכרה כבר ואין על כן אפשרות או חובה להציע אותה לבעל הרוב או לצד כלשהו</w:t>
      </w:r>
      <w:r w:rsidR="004F2BE2">
        <w:rPr>
          <w:rFonts w:hint="cs" w:ascii="Arial" w:hAnsi="Arial"/>
          <w:noProof w:val="0"/>
          <w:rtl/>
        </w:rPr>
        <w:t>".</w:t>
      </w:r>
    </w:p>
    <w:p w:rsidR="00D06743" w:rsidP="008D3B71" w:rsidRDefault="00D06743">
      <w:pPr>
        <w:spacing w:line="360" w:lineRule="auto"/>
        <w:ind w:left="720" w:hanging="720"/>
        <w:jc w:val="both"/>
        <w:rPr>
          <w:rFonts w:ascii="Arial" w:hAnsi="Arial"/>
          <w:noProof w:val="0"/>
          <w:rtl/>
        </w:rPr>
      </w:pPr>
    </w:p>
    <w:p w:rsidR="004901BD" w:rsidP="00704CD9" w:rsidRDefault="00AA0C6E">
      <w:pPr>
        <w:spacing w:line="360" w:lineRule="auto"/>
        <w:ind w:left="720" w:hanging="720"/>
        <w:jc w:val="both"/>
        <w:rPr>
          <w:rFonts w:ascii="Arial" w:hAnsi="Arial"/>
          <w:noProof w:val="0"/>
          <w:rtl/>
        </w:rPr>
      </w:pPr>
      <w:r>
        <w:rPr>
          <w:rFonts w:hint="cs" w:ascii="Arial" w:hAnsi="Arial"/>
          <w:noProof w:val="0"/>
          <w:rtl/>
        </w:rPr>
        <w:t>8</w:t>
      </w:r>
      <w:r w:rsidR="00D06743">
        <w:rPr>
          <w:rFonts w:hint="cs" w:ascii="Arial" w:hAnsi="Arial"/>
          <w:noProof w:val="0"/>
          <w:rtl/>
        </w:rPr>
        <w:t>.</w:t>
      </w:r>
      <w:r w:rsidR="00D06743">
        <w:rPr>
          <w:rFonts w:ascii="Arial" w:hAnsi="Arial"/>
          <w:noProof w:val="0"/>
          <w:rtl/>
        </w:rPr>
        <w:tab/>
      </w:r>
      <w:r w:rsidR="00D06743">
        <w:rPr>
          <w:rFonts w:hint="cs" w:ascii="Arial" w:hAnsi="Arial"/>
          <w:noProof w:val="0"/>
          <w:rtl/>
        </w:rPr>
        <w:t>בפועל, פירוק השיתוף לא בוצע והבניין לא נרשם כבית משותף על פי התקנון ותשריט החלוקה.</w:t>
      </w:r>
    </w:p>
    <w:p w:rsidR="004F2BE2" w:rsidP="00D06743" w:rsidRDefault="004F2BE2">
      <w:pPr>
        <w:spacing w:line="360" w:lineRule="auto"/>
        <w:ind w:left="720" w:hanging="720"/>
        <w:jc w:val="both"/>
        <w:rPr>
          <w:rFonts w:ascii="Arial" w:hAnsi="Arial"/>
          <w:noProof w:val="0"/>
          <w:rtl/>
        </w:rPr>
      </w:pPr>
    </w:p>
    <w:p w:rsidR="003B27F3" w:rsidP="00704CD9" w:rsidRDefault="00AA0C6E">
      <w:pPr>
        <w:spacing w:line="360" w:lineRule="auto"/>
        <w:ind w:left="720" w:hanging="720"/>
        <w:jc w:val="both"/>
        <w:rPr>
          <w:rFonts w:ascii="Arial" w:hAnsi="Arial"/>
          <w:noProof w:val="0"/>
          <w:rtl/>
        </w:rPr>
      </w:pPr>
      <w:r>
        <w:rPr>
          <w:rFonts w:hint="cs" w:ascii="Arial" w:hAnsi="Arial"/>
          <w:noProof w:val="0"/>
          <w:rtl/>
        </w:rPr>
        <w:t>9</w:t>
      </w:r>
      <w:r w:rsidR="004F2BE2">
        <w:rPr>
          <w:rFonts w:hint="cs" w:ascii="Arial" w:hAnsi="Arial"/>
          <w:noProof w:val="0"/>
          <w:rtl/>
        </w:rPr>
        <w:t>.</w:t>
      </w:r>
      <w:r w:rsidR="004F2BE2">
        <w:rPr>
          <w:rFonts w:hint="cs" w:ascii="Arial" w:hAnsi="Arial"/>
          <w:noProof w:val="0"/>
          <w:rtl/>
        </w:rPr>
        <w:tab/>
      </w:r>
      <w:r w:rsidR="004901BD">
        <w:rPr>
          <w:rFonts w:hint="cs" w:ascii="Arial" w:hAnsi="Arial"/>
          <w:noProof w:val="0"/>
          <w:rtl/>
        </w:rPr>
        <w:t>בשנת 1989 הגישו הנתבעים המרצת פתיחה (ה"פ 1093/</w:t>
      </w:r>
      <w:r w:rsidR="00BF147C">
        <w:rPr>
          <w:rFonts w:hint="cs" w:ascii="Arial" w:hAnsi="Arial"/>
          <w:noProof w:val="0"/>
          <w:rtl/>
        </w:rPr>
        <w:t>89</w:t>
      </w:r>
      <w:r w:rsidR="003B27F3">
        <w:rPr>
          <w:rFonts w:hint="cs" w:ascii="Arial" w:hAnsi="Arial"/>
          <w:noProof w:val="0"/>
          <w:rtl/>
        </w:rPr>
        <w:t xml:space="preserve"> </w:t>
      </w:r>
      <w:r w:rsidR="003B27F3">
        <w:rPr>
          <w:rFonts w:ascii="Arial" w:hAnsi="Arial"/>
          <w:noProof w:val="0"/>
          <w:rtl/>
        </w:rPr>
        <w:t>–</w:t>
      </w:r>
      <w:r w:rsidR="003B27F3">
        <w:rPr>
          <w:rFonts w:hint="cs" w:ascii="Arial" w:hAnsi="Arial"/>
          <w:noProof w:val="0"/>
          <w:rtl/>
        </w:rPr>
        <w:t xml:space="preserve"> להלן: "</w:t>
      </w:r>
      <w:r w:rsidRPr="00704CD9" w:rsidR="003B27F3">
        <w:rPr>
          <w:rFonts w:hint="cs" w:ascii="Arial" w:hAnsi="Arial"/>
          <w:b/>
          <w:bCs/>
          <w:noProof w:val="0"/>
          <w:rtl/>
        </w:rPr>
        <w:t>ההמרצה השנייה</w:t>
      </w:r>
      <w:r w:rsidR="003B27F3">
        <w:rPr>
          <w:rFonts w:hint="cs" w:ascii="Arial" w:hAnsi="Arial"/>
          <w:noProof w:val="0"/>
          <w:rtl/>
        </w:rPr>
        <w:t>")</w:t>
      </w:r>
      <w:r w:rsidR="00BF147C">
        <w:rPr>
          <w:rFonts w:hint="cs" w:ascii="Arial" w:hAnsi="Arial"/>
          <w:noProof w:val="0"/>
          <w:rtl/>
        </w:rPr>
        <w:t xml:space="preserve"> שבה עתרו </w:t>
      </w:r>
      <w:r w:rsidR="003B27F3">
        <w:rPr>
          <w:rFonts w:hint="cs" w:ascii="Arial" w:hAnsi="Arial"/>
          <w:noProof w:val="0"/>
          <w:rtl/>
        </w:rPr>
        <w:t xml:space="preserve">לפס"ד הצהרתי </w:t>
      </w:r>
      <w:r w:rsidR="00704CD9">
        <w:rPr>
          <w:rFonts w:hint="cs" w:ascii="Arial" w:hAnsi="Arial"/>
          <w:noProof w:val="0"/>
          <w:rtl/>
        </w:rPr>
        <w:t xml:space="preserve">לפיו </w:t>
      </w:r>
      <w:r w:rsidR="003B27F3">
        <w:rPr>
          <w:rFonts w:hint="cs" w:ascii="Arial" w:hAnsi="Arial"/>
          <w:noProof w:val="0"/>
          <w:rtl/>
        </w:rPr>
        <w:t>הם הבעלים של כל החנות.</w:t>
      </w:r>
    </w:p>
    <w:p w:rsidR="003B27F3" w:rsidP="003B27F3" w:rsidRDefault="003B27F3">
      <w:pPr>
        <w:spacing w:line="360" w:lineRule="auto"/>
        <w:ind w:left="720" w:hanging="720"/>
        <w:jc w:val="both"/>
        <w:rPr>
          <w:rFonts w:ascii="Arial" w:hAnsi="Arial"/>
          <w:noProof w:val="0"/>
          <w:rtl/>
        </w:rPr>
      </w:pPr>
    </w:p>
    <w:p w:rsidR="00B517EB" w:rsidP="003B27F3" w:rsidRDefault="003B27F3">
      <w:pPr>
        <w:spacing w:line="360" w:lineRule="auto"/>
        <w:ind w:left="720" w:hanging="720"/>
        <w:jc w:val="both"/>
        <w:rPr>
          <w:rFonts w:ascii="Arial" w:hAnsi="Arial"/>
          <w:noProof w:val="0"/>
          <w:rtl/>
        </w:rPr>
      </w:pPr>
      <w:r>
        <w:rPr>
          <w:rFonts w:hint="cs" w:ascii="Arial" w:hAnsi="Arial"/>
          <w:noProof w:val="0"/>
          <w:rtl/>
        </w:rPr>
        <w:t>10.</w:t>
      </w:r>
      <w:r>
        <w:rPr>
          <w:rFonts w:ascii="Arial" w:hAnsi="Arial"/>
          <w:noProof w:val="0"/>
          <w:rtl/>
        </w:rPr>
        <w:tab/>
      </w:r>
      <w:r w:rsidR="00B517EB">
        <w:rPr>
          <w:rFonts w:hint="cs" w:ascii="Arial" w:hAnsi="Arial"/>
          <w:noProof w:val="0"/>
          <w:rtl/>
        </w:rPr>
        <w:t xml:space="preserve">האחים טענו </w:t>
      </w:r>
      <w:r w:rsidR="00704CD9">
        <w:rPr>
          <w:rFonts w:hint="cs" w:ascii="Arial" w:hAnsi="Arial"/>
          <w:noProof w:val="0"/>
          <w:rtl/>
        </w:rPr>
        <w:t xml:space="preserve">מנגד, </w:t>
      </w:r>
      <w:r w:rsidR="00B517EB">
        <w:rPr>
          <w:rFonts w:hint="cs" w:ascii="Arial" w:hAnsi="Arial"/>
          <w:noProof w:val="0"/>
          <w:rtl/>
        </w:rPr>
        <w:t>כי קיים מעשה בי</w:t>
      </w:r>
      <w:r w:rsidR="00660B48">
        <w:rPr>
          <w:rFonts w:hint="cs" w:ascii="Arial" w:hAnsi="Arial"/>
          <w:noProof w:val="0"/>
          <w:rtl/>
        </w:rPr>
        <w:t>ת</w:t>
      </w:r>
      <w:r w:rsidR="00B517EB">
        <w:rPr>
          <w:rFonts w:hint="cs" w:ascii="Arial" w:hAnsi="Arial"/>
          <w:noProof w:val="0"/>
          <w:rtl/>
        </w:rPr>
        <w:t xml:space="preserve"> דין עקב פסק הדין בהמרצה הראשונה ולכן יש לדחות את תביעתם על הסף.</w:t>
      </w:r>
    </w:p>
    <w:p w:rsidR="00B517EB" w:rsidP="003B27F3" w:rsidRDefault="00B517EB">
      <w:pPr>
        <w:spacing w:line="360" w:lineRule="auto"/>
        <w:ind w:left="720" w:hanging="720"/>
        <w:jc w:val="both"/>
        <w:rPr>
          <w:rFonts w:ascii="Arial" w:hAnsi="Arial"/>
          <w:noProof w:val="0"/>
          <w:rtl/>
        </w:rPr>
      </w:pPr>
    </w:p>
    <w:p w:rsidR="00B517EB" w:rsidP="00704CD9" w:rsidRDefault="00B517EB">
      <w:pPr>
        <w:spacing w:line="360" w:lineRule="auto"/>
        <w:ind w:left="720" w:hanging="720"/>
        <w:jc w:val="both"/>
        <w:rPr>
          <w:rFonts w:ascii="Arial" w:hAnsi="Arial"/>
          <w:noProof w:val="0"/>
          <w:rtl/>
        </w:rPr>
      </w:pPr>
      <w:r>
        <w:rPr>
          <w:rFonts w:hint="cs" w:ascii="Arial" w:hAnsi="Arial"/>
          <w:noProof w:val="0"/>
          <w:rtl/>
        </w:rPr>
        <w:t>11.</w:t>
      </w:r>
      <w:r>
        <w:rPr>
          <w:rFonts w:ascii="Arial" w:hAnsi="Arial"/>
          <w:noProof w:val="0"/>
          <w:rtl/>
        </w:rPr>
        <w:tab/>
      </w:r>
      <w:r>
        <w:rPr>
          <w:rFonts w:hint="cs" w:ascii="Arial" w:hAnsi="Arial"/>
          <w:noProof w:val="0"/>
          <w:rtl/>
        </w:rPr>
        <w:t xml:space="preserve">ביום 17.5.93 </w:t>
      </w:r>
      <w:r w:rsidR="00561A06">
        <w:rPr>
          <w:rFonts w:hint="cs" w:ascii="Arial" w:hAnsi="Arial"/>
          <w:noProof w:val="0"/>
          <w:rtl/>
        </w:rPr>
        <w:t>קיבל בהמ"ש את עמדת האחים ודחה את תביעת</w:t>
      </w:r>
      <w:r w:rsidR="00704CD9">
        <w:rPr>
          <w:rFonts w:hint="cs" w:ascii="Arial" w:hAnsi="Arial"/>
          <w:noProof w:val="0"/>
          <w:rtl/>
        </w:rPr>
        <w:t xml:space="preserve"> הנתבעים</w:t>
      </w:r>
      <w:r w:rsidR="00660B48">
        <w:rPr>
          <w:rFonts w:hint="cs" w:ascii="Arial" w:hAnsi="Arial"/>
          <w:noProof w:val="0"/>
          <w:rtl/>
        </w:rPr>
        <w:t xml:space="preserve">. בהחלטתו של כב' השופט מנחם אילן </w:t>
      </w:r>
      <w:r>
        <w:rPr>
          <w:rFonts w:hint="cs" w:ascii="Arial" w:hAnsi="Arial"/>
          <w:noProof w:val="0"/>
          <w:rtl/>
        </w:rPr>
        <w:t xml:space="preserve">נקבע </w:t>
      </w:r>
      <w:r w:rsidR="00561A06">
        <w:rPr>
          <w:rFonts w:hint="cs" w:ascii="Arial" w:hAnsi="Arial"/>
          <w:noProof w:val="0"/>
          <w:rtl/>
        </w:rPr>
        <w:t xml:space="preserve">בין היתר </w:t>
      </w:r>
      <w:r>
        <w:rPr>
          <w:rFonts w:hint="cs" w:ascii="Arial" w:hAnsi="Arial"/>
          <w:noProof w:val="0"/>
          <w:rtl/>
        </w:rPr>
        <w:t>כי:</w:t>
      </w:r>
    </w:p>
    <w:p w:rsidR="00B517EB" w:rsidP="00B517EB" w:rsidRDefault="00B517EB">
      <w:pPr>
        <w:spacing w:line="360" w:lineRule="auto"/>
        <w:ind w:left="720" w:hanging="720"/>
        <w:jc w:val="both"/>
        <w:rPr>
          <w:rFonts w:ascii="Arial" w:hAnsi="Arial"/>
          <w:noProof w:val="0"/>
          <w:rtl/>
        </w:rPr>
      </w:pPr>
    </w:p>
    <w:p w:rsidR="008F7F91" w:rsidP="008F7F91" w:rsidRDefault="00B517EB">
      <w:pPr>
        <w:spacing w:line="360" w:lineRule="auto"/>
        <w:ind w:left="720" w:hanging="720"/>
        <w:jc w:val="both"/>
        <w:rPr>
          <w:rFonts w:ascii="Arial" w:hAnsi="Arial"/>
          <w:noProof w:val="0"/>
          <w:rtl/>
        </w:rPr>
      </w:pPr>
      <w:r>
        <w:rPr>
          <w:rFonts w:ascii="Arial" w:hAnsi="Arial"/>
          <w:noProof w:val="0"/>
          <w:rtl/>
        </w:rPr>
        <w:tab/>
      </w:r>
      <w:r w:rsidRPr="00561A06">
        <w:rPr>
          <w:rFonts w:hint="cs" w:ascii="Arial" w:hAnsi="Arial"/>
          <w:b/>
          <w:bCs/>
          <w:noProof w:val="0"/>
          <w:rtl/>
        </w:rPr>
        <w:t>"מר אליהו מני בתצהיר התשובה שלו מזכיר את הליך פירוק השיתוף והוא מציין מפורשות בתצהיר כי במסגרת ההליך ההוא</w:t>
      </w:r>
      <w:r w:rsidR="00704CD9">
        <w:rPr>
          <w:rFonts w:hint="cs" w:ascii="Arial" w:hAnsi="Arial"/>
          <w:b/>
          <w:bCs/>
          <w:noProof w:val="0"/>
          <w:rtl/>
        </w:rPr>
        <w:t>,</w:t>
      </w:r>
      <w:r w:rsidRPr="00561A06">
        <w:rPr>
          <w:rFonts w:hint="cs" w:ascii="Arial" w:hAnsi="Arial"/>
          <w:b/>
          <w:bCs/>
          <w:noProof w:val="0"/>
          <w:rtl/>
        </w:rPr>
        <w:t xml:space="preserve"> הגיעו שני האחים </w:t>
      </w:r>
      <w:r w:rsidRPr="00561A06" w:rsidR="00136E96">
        <w:rPr>
          <w:rFonts w:hint="cs" w:ascii="Arial" w:hAnsi="Arial"/>
          <w:b/>
          <w:bCs/>
          <w:noProof w:val="0"/>
          <w:rtl/>
        </w:rPr>
        <w:t>מלכיאל ואליהו מני להסכמה לפיה החנות נשוא המרצת הפתיחה שבפני נופלת בחלקו של מלכיאל. אם כך הדבר, הרי ש</w:t>
      </w:r>
      <w:r w:rsidR="00435E58">
        <w:rPr>
          <w:rFonts w:hint="cs" w:ascii="Arial" w:hAnsi="Arial"/>
          <w:b/>
          <w:bCs/>
          <w:noProof w:val="0"/>
          <w:rtl/>
        </w:rPr>
        <w:t>יש בידי מלכיאל לבצע את החוזה...</w:t>
      </w:r>
      <w:r w:rsidRPr="00561A06" w:rsidR="00136E96">
        <w:rPr>
          <w:rFonts w:hint="cs" w:ascii="Arial" w:hAnsi="Arial"/>
          <w:b/>
          <w:bCs/>
          <w:noProof w:val="0"/>
          <w:rtl/>
        </w:rPr>
        <w:t xml:space="preserve"> ושוב אין סיבה למנוע מן המבקשים את אכיפת החוזה בגלל זיוף שזייף מלכיאל את חתימת אחיו אליהו על </w:t>
      </w:r>
      <w:r w:rsidRPr="00561A06" w:rsidR="00561A06">
        <w:rPr>
          <w:rFonts w:hint="cs" w:ascii="Arial" w:hAnsi="Arial"/>
          <w:b/>
          <w:bCs/>
          <w:noProof w:val="0"/>
          <w:rtl/>
        </w:rPr>
        <w:t>י</w:t>
      </w:r>
      <w:r w:rsidRPr="00561A06" w:rsidR="00136E96">
        <w:rPr>
          <w:rFonts w:hint="cs" w:ascii="Arial" w:hAnsi="Arial"/>
          <w:b/>
          <w:bCs/>
          <w:noProof w:val="0"/>
          <w:rtl/>
        </w:rPr>
        <w:t>יפוי הכוח. אולם נובע מתוך התצהיר הזה... שאע"פ שניתן פסק דין לפירוק השיתוף הוא טרם בוצע... אין לי צ</w:t>
      </w:r>
      <w:r w:rsidRPr="00561A06" w:rsidR="005F4352">
        <w:rPr>
          <w:rFonts w:hint="cs" w:ascii="Arial" w:hAnsi="Arial"/>
          <w:b/>
          <w:bCs/>
          <w:noProof w:val="0"/>
          <w:rtl/>
        </w:rPr>
        <w:t xml:space="preserve">ורך להיכנס לשאלה אם הקביעה הזאת שוב איננה תופסת ברגע שהאחים הסכימו שהחנות תיפול בחלקו של מלכיאל, מפני שפסק הדין של פירוק השיתוף עוד לא בוצע. זהו לא ענין פורמאלי גרידא וכל זמן שהבית המשותף לא נרשם ופסק הדין לא בוצע, יכולים שני בעלי הדין שהיו צד לאותו </w:t>
      </w:r>
      <w:r w:rsidRPr="00561A06" w:rsidR="005F4352">
        <w:rPr>
          <w:rFonts w:hint="cs" w:ascii="Arial" w:hAnsi="Arial"/>
          <w:b/>
          <w:bCs/>
          <w:noProof w:val="0"/>
          <w:rtl/>
        </w:rPr>
        <w:lastRenderedPageBreak/>
        <w:t>הליך לחזור בהם ולא לבצע את פירוק השיתוף וצד ג' לא יכול להתערב בזה...עד כמה שהדבר נוגע לאליהו מני, מנוע</w:t>
      </w:r>
      <w:r w:rsidR="00435E58">
        <w:rPr>
          <w:rFonts w:hint="cs" w:ascii="Arial" w:hAnsi="Arial"/>
          <w:b/>
          <w:bCs/>
          <w:noProof w:val="0"/>
          <w:rtl/>
        </w:rPr>
        <w:t>ים המשיבים לתבוע אותו בגלל קיום</w:t>
      </w:r>
      <w:r w:rsidRPr="00561A06" w:rsidR="005F4352">
        <w:rPr>
          <w:rFonts w:hint="cs" w:ascii="Arial" w:hAnsi="Arial"/>
          <w:b/>
          <w:bCs/>
          <w:noProof w:val="0"/>
          <w:rtl/>
        </w:rPr>
        <w:t xml:space="preserve"> מעשה בית דין</w:t>
      </w:r>
      <w:r w:rsidRPr="00561A06" w:rsidR="00136E96">
        <w:rPr>
          <w:rFonts w:hint="cs" w:ascii="Arial" w:hAnsi="Arial"/>
          <w:b/>
          <w:bCs/>
          <w:noProof w:val="0"/>
          <w:rtl/>
        </w:rPr>
        <w:t xml:space="preserve">". </w:t>
      </w:r>
    </w:p>
    <w:p w:rsidR="00704CD9" w:rsidP="008F7F91" w:rsidRDefault="00704CD9">
      <w:pPr>
        <w:spacing w:line="360" w:lineRule="auto"/>
        <w:ind w:left="720" w:hanging="720"/>
        <w:jc w:val="both"/>
        <w:rPr>
          <w:rFonts w:ascii="Arial" w:hAnsi="Arial"/>
          <w:noProof w:val="0"/>
          <w:rtl/>
        </w:rPr>
      </w:pPr>
    </w:p>
    <w:p w:rsidR="0086736A" w:rsidP="0086736A" w:rsidRDefault="008F7F91">
      <w:pPr>
        <w:spacing w:line="360" w:lineRule="auto"/>
        <w:ind w:left="720" w:hanging="720"/>
        <w:jc w:val="both"/>
        <w:rPr>
          <w:rFonts w:ascii="Arial" w:hAnsi="Arial"/>
          <w:noProof w:val="0"/>
          <w:rtl/>
        </w:rPr>
      </w:pPr>
      <w:r>
        <w:rPr>
          <w:rFonts w:hint="cs" w:ascii="Arial" w:hAnsi="Arial"/>
          <w:noProof w:val="0"/>
          <w:rtl/>
        </w:rPr>
        <w:t>12.</w:t>
      </w:r>
      <w:r w:rsidR="005D53F1">
        <w:rPr>
          <w:rFonts w:ascii="Arial" w:hAnsi="Arial"/>
          <w:noProof w:val="0"/>
          <w:rtl/>
        </w:rPr>
        <w:tab/>
      </w:r>
      <w:r w:rsidR="0086736A">
        <w:rPr>
          <w:rFonts w:hint="cs" w:ascii="Arial" w:hAnsi="Arial"/>
          <w:noProof w:val="0"/>
          <w:rtl/>
        </w:rPr>
        <w:t>ביום 9.2.93 ניתן פסק דין בתביעה כספית שהגיש אליהו כנגד מלכיאל ומלכיאל חויב לשלם לאליהו סך של מעל 1.138 מיליון ₪.</w:t>
      </w:r>
    </w:p>
    <w:p w:rsidR="0086736A" w:rsidP="00626551" w:rsidRDefault="0086736A">
      <w:pPr>
        <w:spacing w:line="360" w:lineRule="auto"/>
        <w:ind w:left="720" w:hanging="720"/>
        <w:jc w:val="both"/>
        <w:rPr>
          <w:rFonts w:ascii="Arial" w:hAnsi="Arial"/>
          <w:noProof w:val="0"/>
          <w:rtl/>
        </w:rPr>
      </w:pPr>
    </w:p>
    <w:p w:rsidR="005D53F1" w:rsidP="00626551" w:rsidRDefault="0086736A">
      <w:pPr>
        <w:spacing w:line="360" w:lineRule="auto"/>
        <w:ind w:left="720" w:hanging="720"/>
        <w:jc w:val="both"/>
        <w:rPr>
          <w:rFonts w:ascii="Arial" w:hAnsi="Arial"/>
          <w:noProof w:val="0"/>
          <w:rtl/>
        </w:rPr>
      </w:pPr>
      <w:r>
        <w:rPr>
          <w:rFonts w:hint="cs" w:ascii="Arial" w:hAnsi="Arial"/>
          <w:noProof w:val="0"/>
          <w:rtl/>
        </w:rPr>
        <w:t>13.</w:t>
      </w:r>
      <w:r>
        <w:rPr>
          <w:rFonts w:hint="cs" w:ascii="Arial" w:hAnsi="Arial"/>
          <w:noProof w:val="0"/>
          <w:rtl/>
        </w:rPr>
        <w:tab/>
      </w:r>
      <w:r w:rsidR="005D53F1">
        <w:rPr>
          <w:rFonts w:hint="cs" w:ascii="Arial" w:hAnsi="Arial"/>
          <w:noProof w:val="0"/>
          <w:rtl/>
        </w:rPr>
        <w:t xml:space="preserve">מחודש אוגוסט 1993 ועד לחודש פברואר 1995, שלח ב"כ של אליהו, עו"ד כוכבי, דרישות תשלום לנתבעים וביקש כי ישלמו לו דמי שכירות מוגנת ודמי הוצאות ניקיון ומאור בגין מחצית החנות. </w:t>
      </w:r>
      <w:r w:rsidR="00435E58">
        <w:rPr>
          <w:rFonts w:hint="cs" w:ascii="Arial" w:hAnsi="Arial"/>
          <w:noProof w:val="0"/>
          <w:rtl/>
        </w:rPr>
        <w:t>הנתבעים</w:t>
      </w:r>
      <w:r w:rsidR="005D53F1">
        <w:rPr>
          <w:rFonts w:hint="cs" w:ascii="Arial" w:hAnsi="Arial"/>
          <w:noProof w:val="0"/>
          <w:rtl/>
        </w:rPr>
        <w:t xml:space="preserve"> העבירו לעו"ד כוכבי את התשלומים הנדרשים.</w:t>
      </w:r>
    </w:p>
    <w:p w:rsidR="005D53F1" w:rsidP="005D53F1" w:rsidRDefault="005D53F1">
      <w:pPr>
        <w:spacing w:line="360" w:lineRule="auto"/>
        <w:ind w:left="720" w:hanging="720"/>
        <w:jc w:val="both"/>
        <w:rPr>
          <w:rFonts w:ascii="Arial" w:hAnsi="Arial"/>
          <w:noProof w:val="0"/>
          <w:rtl/>
        </w:rPr>
      </w:pPr>
    </w:p>
    <w:p w:rsidR="000D437E" w:rsidP="005D53F1" w:rsidRDefault="005D53F1">
      <w:pPr>
        <w:spacing w:line="360" w:lineRule="auto"/>
        <w:ind w:left="720" w:hanging="720"/>
        <w:jc w:val="both"/>
        <w:rPr>
          <w:rFonts w:ascii="Arial" w:hAnsi="Arial"/>
          <w:noProof w:val="0"/>
          <w:rtl/>
        </w:rPr>
      </w:pPr>
      <w:r>
        <w:rPr>
          <w:rFonts w:hint="cs" w:ascii="Arial" w:hAnsi="Arial"/>
          <w:noProof w:val="0"/>
          <w:rtl/>
        </w:rPr>
        <w:t>1</w:t>
      </w:r>
      <w:r w:rsidR="004A3C60">
        <w:rPr>
          <w:rFonts w:hint="cs" w:ascii="Arial" w:hAnsi="Arial"/>
          <w:noProof w:val="0"/>
          <w:rtl/>
        </w:rPr>
        <w:t>4</w:t>
      </w:r>
      <w:r w:rsidR="000D437E">
        <w:rPr>
          <w:rFonts w:hint="cs" w:ascii="Arial" w:hAnsi="Arial"/>
          <w:noProof w:val="0"/>
          <w:rtl/>
        </w:rPr>
        <w:t>.</w:t>
      </w:r>
      <w:r>
        <w:rPr>
          <w:rFonts w:hint="cs" w:ascii="Arial" w:hAnsi="Arial"/>
          <w:noProof w:val="0"/>
          <w:rtl/>
        </w:rPr>
        <w:tab/>
        <w:t>ביום 13.3.95 מכר אליה</w:t>
      </w:r>
      <w:r w:rsidR="00C43568">
        <w:rPr>
          <w:rFonts w:hint="cs" w:ascii="Arial" w:hAnsi="Arial"/>
          <w:noProof w:val="0"/>
          <w:rtl/>
        </w:rPr>
        <w:t xml:space="preserve">ו </w:t>
      </w:r>
      <w:r w:rsidR="000D437E">
        <w:rPr>
          <w:rFonts w:hint="cs" w:ascii="Arial" w:hAnsi="Arial"/>
          <w:noProof w:val="0"/>
          <w:rtl/>
        </w:rPr>
        <w:t>את זכויותיו בבניין לחברת הר סיני השקעות בע"מ (להלן: "</w:t>
      </w:r>
      <w:r w:rsidRPr="00704CD9" w:rsidR="000D437E">
        <w:rPr>
          <w:rFonts w:hint="cs" w:ascii="Arial" w:hAnsi="Arial"/>
          <w:b/>
          <w:bCs/>
          <w:noProof w:val="0"/>
          <w:rtl/>
        </w:rPr>
        <w:t>הר</w:t>
      </w:r>
      <w:r w:rsidR="000D437E">
        <w:rPr>
          <w:rFonts w:hint="cs" w:ascii="Arial" w:hAnsi="Arial"/>
          <w:noProof w:val="0"/>
          <w:rtl/>
        </w:rPr>
        <w:t xml:space="preserve"> </w:t>
      </w:r>
      <w:r w:rsidRPr="00704CD9" w:rsidR="000D437E">
        <w:rPr>
          <w:rFonts w:hint="cs" w:ascii="Arial" w:hAnsi="Arial"/>
          <w:b/>
          <w:bCs/>
          <w:noProof w:val="0"/>
          <w:rtl/>
        </w:rPr>
        <w:t>סיני</w:t>
      </w:r>
      <w:r w:rsidR="000D437E">
        <w:rPr>
          <w:rFonts w:hint="cs" w:ascii="Arial" w:hAnsi="Arial"/>
          <w:noProof w:val="0"/>
          <w:rtl/>
        </w:rPr>
        <w:t>"). בהסכם נקבע בין היתר כי:</w:t>
      </w:r>
    </w:p>
    <w:p w:rsidR="000D437E" w:rsidP="005D53F1" w:rsidRDefault="000D437E">
      <w:pPr>
        <w:spacing w:line="360" w:lineRule="auto"/>
        <w:ind w:left="720" w:hanging="720"/>
        <w:jc w:val="both"/>
        <w:rPr>
          <w:rFonts w:ascii="Arial" w:hAnsi="Arial"/>
          <w:noProof w:val="0"/>
          <w:rtl/>
        </w:rPr>
      </w:pPr>
    </w:p>
    <w:p w:rsidRPr="008315A1" w:rsidR="000D437E" w:rsidP="005D53F1" w:rsidRDefault="000D437E">
      <w:pPr>
        <w:spacing w:line="360" w:lineRule="auto"/>
        <w:ind w:left="720" w:hanging="720"/>
        <w:jc w:val="both"/>
        <w:rPr>
          <w:rFonts w:ascii="Arial" w:hAnsi="Arial"/>
          <w:b/>
          <w:bCs/>
          <w:noProof w:val="0"/>
          <w:rtl/>
        </w:rPr>
      </w:pPr>
      <w:r>
        <w:rPr>
          <w:rFonts w:ascii="Arial" w:hAnsi="Arial"/>
          <w:noProof w:val="0"/>
          <w:rtl/>
        </w:rPr>
        <w:tab/>
      </w:r>
      <w:r>
        <w:rPr>
          <w:rFonts w:hint="cs" w:ascii="Arial" w:hAnsi="Arial"/>
          <w:noProof w:val="0"/>
          <w:rtl/>
        </w:rPr>
        <w:t>"</w:t>
      </w:r>
      <w:r w:rsidRPr="008315A1">
        <w:rPr>
          <w:rFonts w:hint="cs" w:ascii="Arial" w:hAnsi="Arial"/>
          <w:b/>
          <w:bCs/>
          <w:noProof w:val="0"/>
          <w:rtl/>
        </w:rPr>
        <w:t>הואיל וביום 27.7.88 ניתן פסק דין לפירוק שיתוף במקרקעין וחלוקת הזכויות בין המוכר לבין מלכיאל...אשר במסגרתו ניתן תוקף לתקנון מוסכם, אשר טרם נרשם בלשכת רישום המקרקעין. העתק הזכויות והתקנון מצ"ב מסומנים כנספח א'...</w:t>
      </w:r>
    </w:p>
    <w:p w:rsidRPr="008315A1" w:rsidR="000D437E" w:rsidP="005D53F1" w:rsidRDefault="000D437E">
      <w:pPr>
        <w:spacing w:line="360" w:lineRule="auto"/>
        <w:ind w:left="720" w:hanging="720"/>
        <w:jc w:val="both"/>
        <w:rPr>
          <w:rFonts w:ascii="Arial" w:hAnsi="Arial"/>
          <w:b/>
          <w:bCs/>
          <w:noProof w:val="0"/>
          <w:rtl/>
        </w:rPr>
      </w:pPr>
    </w:p>
    <w:p w:rsidRPr="008315A1" w:rsidR="008315A1" w:rsidP="008315A1" w:rsidRDefault="000D437E">
      <w:pPr>
        <w:spacing w:line="360" w:lineRule="auto"/>
        <w:ind w:left="720" w:hanging="720"/>
        <w:jc w:val="both"/>
        <w:rPr>
          <w:rFonts w:ascii="Arial" w:hAnsi="Arial"/>
          <w:b/>
          <w:bCs/>
          <w:noProof w:val="0"/>
          <w:rtl/>
        </w:rPr>
      </w:pPr>
      <w:r w:rsidRPr="008315A1">
        <w:rPr>
          <w:rFonts w:ascii="Arial" w:hAnsi="Arial"/>
          <w:b/>
          <w:bCs/>
          <w:noProof w:val="0"/>
          <w:rtl/>
        </w:rPr>
        <w:tab/>
      </w:r>
      <w:r w:rsidRPr="008315A1">
        <w:rPr>
          <w:rFonts w:hint="cs" w:ascii="Arial" w:hAnsi="Arial"/>
          <w:b/>
          <w:bCs/>
          <w:noProof w:val="0"/>
          <w:rtl/>
        </w:rPr>
        <w:t>וה</w:t>
      </w:r>
      <w:r w:rsidR="00435E58">
        <w:rPr>
          <w:rFonts w:hint="cs" w:ascii="Arial" w:hAnsi="Arial"/>
          <w:b/>
          <w:bCs/>
          <w:noProof w:val="0"/>
          <w:rtl/>
        </w:rPr>
        <w:t>ואיל ובמסגרת הליכי פירוק השיתוף</w:t>
      </w:r>
      <w:r w:rsidRPr="008315A1">
        <w:rPr>
          <w:rFonts w:hint="cs" w:ascii="Arial" w:hAnsi="Arial"/>
          <w:b/>
          <w:bCs/>
          <w:noProof w:val="0"/>
          <w:rtl/>
        </w:rPr>
        <w:t xml:space="preserve"> ניתן פסק דין כאמור לעיל אשר לפיו הוקצו למוכר </w:t>
      </w:r>
      <w:r w:rsidR="00435E58">
        <w:rPr>
          <w:rFonts w:hint="cs" w:ascii="Arial" w:hAnsi="Arial"/>
          <w:b/>
          <w:bCs/>
          <w:noProof w:val="0"/>
          <w:rtl/>
        </w:rPr>
        <w:t xml:space="preserve">היחידות המסומנות כחלקות משנה... </w:t>
      </w:r>
      <w:r w:rsidRPr="008315A1">
        <w:rPr>
          <w:rFonts w:hint="cs" w:ascii="Arial" w:hAnsi="Arial"/>
          <w:b/>
          <w:bCs/>
          <w:noProof w:val="0"/>
          <w:rtl/>
        </w:rPr>
        <w:t>בהתאם לתיאורן בטבלה המצ"ב מסומנת כנספח ב'... ולמספורן בתשריט,  המצ"ב</w:t>
      </w:r>
      <w:r w:rsidRPr="008315A1" w:rsidR="008315A1">
        <w:rPr>
          <w:rFonts w:hint="cs" w:ascii="Arial" w:hAnsi="Arial"/>
          <w:b/>
          <w:bCs/>
          <w:noProof w:val="0"/>
          <w:rtl/>
        </w:rPr>
        <w:t xml:space="preserve"> מסומן כנספח ג' ומהווה חלק בלתי נפרד מההסכם</w:t>
      </w:r>
      <w:r w:rsidR="008315A1">
        <w:rPr>
          <w:rFonts w:hint="cs" w:ascii="Arial" w:hAnsi="Arial"/>
          <w:b/>
          <w:bCs/>
          <w:noProof w:val="0"/>
          <w:rtl/>
        </w:rPr>
        <w:t>...</w:t>
      </w:r>
    </w:p>
    <w:p w:rsidRPr="008315A1" w:rsidR="008315A1" w:rsidP="005D53F1" w:rsidRDefault="008315A1">
      <w:pPr>
        <w:spacing w:line="360" w:lineRule="auto"/>
        <w:ind w:left="720" w:hanging="720"/>
        <w:jc w:val="both"/>
        <w:rPr>
          <w:rFonts w:ascii="Arial" w:hAnsi="Arial"/>
          <w:b/>
          <w:bCs/>
          <w:noProof w:val="0"/>
          <w:rtl/>
        </w:rPr>
      </w:pPr>
    </w:p>
    <w:p w:rsidRPr="008315A1" w:rsidR="008315A1" w:rsidP="008315A1" w:rsidRDefault="008315A1">
      <w:pPr>
        <w:spacing w:line="360" w:lineRule="auto"/>
        <w:ind w:left="720" w:hanging="720"/>
        <w:jc w:val="both"/>
        <w:rPr>
          <w:rFonts w:ascii="Arial" w:hAnsi="Arial"/>
          <w:b/>
          <w:bCs/>
          <w:noProof w:val="0"/>
          <w:rtl/>
        </w:rPr>
      </w:pPr>
      <w:r w:rsidRPr="008315A1">
        <w:rPr>
          <w:rFonts w:ascii="Arial" w:hAnsi="Arial"/>
          <w:b/>
          <w:bCs/>
          <w:noProof w:val="0"/>
          <w:rtl/>
        </w:rPr>
        <w:tab/>
      </w:r>
      <w:r w:rsidRPr="008315A1">
        <w:rPr>
          <w:rFonts w:hint="cs" w:ascii="Arial" w:hAnsi="Arial"/>
          <w:b/>
          <w:bCs/>
          <w:noProof w:val="0"/>
          <w:rtl/>
        </w:rPr>
        <w:t>3.2 הקונה מצהיר בזאת כי ידוע לו שע"פ פס"ד החלוקה בתיק פירוק השיתוף... למוכר לא תהיינה זכויות ביחידה המסומנת כחלקת משנה 9 והוא מוותר על כל טענה בעניין יחידה זו כלפי המוכר</w:t>
      </w:r>
      <w:r w:rsidRPr="00435E58">
        <w:rPr>
          <w:rFonts w:hint="cs" w:ascii="Arial" w:hAnsi="Arial"/>
          <w:noProof w:val="0"/>
          <w:rtl/>
        </w:rPr>
        <w:t>".</w:t>
      </w:r>
    </w:p>
    <w:p w:rsidR="008315A1" w:rsidP="008315A1" w:rsidRDefault="008315A1">
      <w:pPr>
        <w:spacing w:line="360" w:lineRule="auto"/>
        <w:ind w:left="720" w:hanging="720"/>
        <w:jc w:val="both"/>
        <w:rPr>
          <w:rFonts w:ascii="Arial" w:hAnsi="Arial"/>
          <w:noProof w:val="0"/>
          <w:rtl/>
        </w:rPr>
      </w:pPr>
    </w:p>
    <w:p w:rsidR="008315A1" w:rsidP="008315A1" w:rsidRDefault="004A3C60">
      <w:pPr>
        <w:spacing w:line="360" w:lineRule="auto"/>
        <w:ind w:left="720" w:hanging="720"/>
        <w:jc w:val="both"/>
        <w:rPr>
          <w:rFonts w:ascii="Arial" w:hAnsi="Arial"/>
          <w:noProof w:val="0"/>
          <w:rtl/>
        </w:rPr>
      </w:pPr>
      <w:r>
        <w:rPr>
          <w:rFonts w:hint="cs" w:ascii="Arial" w:hAnsi="Arial"/>
          <w:noProof w:val="0"/>
          <w:rtl/>
        </w:rPr>
        <w:t>15</w:t>
      </w:r>
      <w:r w:rsidR="008315A1">
        <w:rPr>
          <w:rFonts w:hint="cs" w:ascii="Arial" w:hAnsi="Arial"/>
          <w:noProof w:val="0"/>
          <w:rtl/>
        </w:rPr>
        <w:t>.</w:t>
      </w:r>
      <w:r w:rsidR="008315A1">
        <w:rPr>
          <w:rFonts w:ascii="Arial" w:hAnsi="Arial"/>
          <w:noProof w:val="0"/>
          <w:rtl/>
        </w:rPr>
        <w:tab/>
      </w:r>
      <w:r w:rsidR="008315A1">
        <w:rPr>
          <w:rFonts w:hint="cs" w:ascii="Arial" w:hAnsi="Arial"/>
          <w:noProof w:val="0"/>
          <w:rtl/>
        </w:rPr>
        <w:t>בנספח להסכם אשר מתייחס לחנות שהוגד</w:t>
      </w:r>
      <w:r w:rsidR="00704CD9">
        <w:rPr>
          <w:rFonts w:hint="cs" w:ascii="Arial" w:hAnsi="Arial"/>
          <w:noProof w:val="0"/>
          <w:rtl/>
        </w:rPr>
        <w:t>ר</w:t>
      </w:r>
      <w:r w:rsidR="008315A1">
        <w:rPr>
          <w:rFonts w:hint="cs" w:ascii="Arial" w:hAnsi="Arial"/>
          <w:noProof w:val="0"/>
          <w:rtl/>
        </w:rPr>
        <w:t>ה כיחידה 9 נאמר כי:</w:t>
      </w:r>
    </w:p>
    <w:p w:rsidR="008315A1" w:rsidP="008315A1" w:rsidRDefault="008315A1">
      <w:pPr>
        <w:spacing w:line="360" w:lineRule="auto"/>
        <w:ind w:left="720" w:hanging="720"/>
        <w:jc w:val="both"/>
        <w:rPr>
          <w:rFonts w:ascii="Arial" w:hAnsi="Arial"/>
          <w:noProof w:val="0"/>
          <w:rtl/>
        </w:rPr>
      </w:pPr>
    </w:p>
    <w:p w:rsidR="00E271A8" w:rsidP="00704CD9" w:rsidRDefault="008315A1">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w:t>
      </w:r>
      <w:r w:rsidRPr="00820856">
        <w:rPr>
          <w:rFonts w:hint="cs" w:ascii="Arial" w:hAnsi="Arial"/>
          <w:b/>
          <w:bCs/>
          <w:noProof w:val="0"/>
          <w:rtl/>
        </w:rPr>
        <w:t>המוכר מצהיר ומתחייב בזאת כלפי הקונה כי במסגרת הסכם המכר שנחתם בין הצדדים, הוא ממחה ומעביר את כל זכויותיו מכל מין שהוא, ככל שהן קיימות ובמידה שהן קיימות, ובכפוף ל</w:t>
      </w:r>
      <w:r w:rsidRPr="00820856" w:rsidR="00E271A8">
        <w:rPr>
          <w:rFonts w:hint="cs" w:ascii="Arial" w:hAnsi="Arial"/>
          <w:b/>
          <w:bCs/>
          <w:noProof w:val="0"/>
          <w:rtl/>
        </w:rPr>
        <w:t>אמור ב</w:t>
      </w:r>
      <w:r w:rsidRPr="00820856">
        <w:rPr>
          <w:rFonts w:hint="cs" w:ascii="Arial" w:hAnsi="Arial"/>
          <w:b/>
          <w:bCs/>
          <w:noProof w:val="0"/>
          <w:rtl/>
        </w:rPr>
        <w:t>ס</w:t>
      </w:r>
      <w:r w:rsidRPr="00820856" w:rsidR="00E271A8">
        <w:rPr>
          <w:rFonts w:hint="cs" w:ascii="Arial" w:hAnsi="Arial"/>
          <w:b/>
          <w:bCs/>
          <w:noProof w:val="0"/>
          <w:rtl/>
        </w:rPr>
        <w:t xml:space="preserve">"ק </w:t>
      </w:r>
      <w:r w:rsidRPr="00820856">
        <w:rPr>
          <w:rFonts w:hint="cs" w:ascii="Arial" w:hAnsi="Arial"/>
          <w:b/>
          <w:bCs/>
          <w:noProof w:val="0"/>
          <w:rtl/>
        </w:rPr>
        <w:t xml:space="preserve"> 3.2</w:t>
      </w:r>
      <w:r w:rsidRPr="00820856" w:rsidR="00E271A8">
        <w:rPr>
          <w:rFonts w:hint="cs" w:ascii="Arial" w:hAnsi="Arial"/>
          <w:b/>
          <w:bCs/>
          <w:noProof w:val="0"/>
          <w:rtl/>
        </w:rPr>
        <w:t xml:space="preserve"> להסכם המכר, בחנות הידועה כיחידת משנה 9 ...המוחזקת ע"י ה"ה דזאנשווילי שבנדון, לבעלות הקונה</w:t>
      </w:r>
      <w:r w:rsidR="00E271A8">
        <w:rPr>
          <w:rFonts w:hint="cs" w:ascii="Arial" w:hAnsi="Arial"/>
          <w:noProof w:val="0"/>
          <w:rtl/>
        </w:rPr>
        <w:t>".</w:t>
      </w:r>
    </w:p>
    <w:p w:rsidR="00E271A8" w:rsidP="00E271A8" w:rsidRDefault="00E271A8">
      <w:pPr>
        <w:spacing w:line="360" w:lineRule="auto"/>
        <w:ind w:left="720" w:hanging="720"/>
        <w:jc w:val="both"/>
        <w:rPr>
          <w:rFonts w:ascii="Arial" w:hAnsi="Arial"/>
          <w:noProof w:val="0"/>
          <w:rtl/>
        </w:rPr>
      </w:pPr>
    </w:p>
    <w:p w:rsidR="00820856" w:rsidP="00AA761F" w:rsidRDefault="004A3C60">
      <w:pPr>
        <w:spacing w:line="360" w:lineRule="auto"/>
        <w:ind w:left="720" w:hanging="720"/>
        <w:jc w:val="both"/>
        <w:rPr>
          <w:rFonts w:ascii="Arial" w:hAnsi="Arial"/>
          <w:noProof w:val="0"/>
          <w:rtl/>
        </w:rPr>
      </w:pPr>
      <w:r>
        <w:rPr>
          <w:rFonts w:hint="cs" w:ascii="Arial" w:hAnsi="Arial"/>
          <w:noProof w:val="0"/>
          <w:rtl/>
        </w:rPr>
        <w:lastRenderedPageBreak/>
        <w:t>16</w:t>
      </w:r>
      <w:r w:rsidR="00E271A8">
        <w:rPr>
          <w:rFonts w:hint="cs" w:ascii="Arial" w:hAnsi="Arial"/>
          <w:noProof w:val="0"/>
          <w:rtl/>
        </w:rPr>
        <w:t>.</w:t>
      </w:r>
      <w:r w:rsidR="00E271A8">
        <w:rPr>
          <w:rFonts w:hint="cs" w:ascii="Arial" w:hAnsi="Arial"/>
          <w:noProof w:val="0"/>
          <w:rtl/>
        </w:rPr>
        <w:tab/>
        <w:t xml:space="preserve">בו ביום, נמכרו גם זכויותיו של מלכיאל  להר סיני, באמצעות עו"ד כוכבי שמונה לכונס נכסים על </w:t>
      </w:r>
      <w:r w:rsidR="000E0ED9">
        <w:rPr>
          <w:rFonts w:hint="cs" w:ascii="Arial" w:hAnsi="Arial"/>
          <w:noProof w:val="0"/>
          <w:rtl/>
        </w:rPr>
        <w:t>רכושו</w:t>
      </w:r>
      <w:r w:rsidR="00E271A8">
        <w:rPr>
          <w:rFonts w:hint="cs" w:ascii="Arial" w:hAnsi="Arial"/>
          <w:noProof w:val="0"/>
          <w:rtl/>
        </w:rPr>
        <w:t xml:space="preserve"> וזאת לאור חובותיו של מלכיאל</w:t>
      </w:r>
      <w:r w:rsidR="000E0ED9">
        <w:rPr>
          <w:rFonts w:hint="cs" w:ascii="Arial" w:hAnsi="Arial"/>
          <w:noProof w:val="0"/>
          <w:rtl/>
        </w:rPr>
        <w:t xml:space="preserve"> בין היתר, גם לאליהו</w:t>
      </w:r>
      <w:r w:rsidR="00435E58">
        <w:rPr>
          <w:rFonts w:hint="cs" w:ascii="Arial" w:hAnsi="Arial"/>
          <w:noProof w:val="0"/>
          <w:rtl/>
        </w:rPr>
        <w:t>.</w:t>
      </w:r>
      <w:r w:rsidR="00E271A8">
        <w:rPr>
          <w:rFonts w:hint="cs" w:ascii="Arial" w:hAnsi="Arial"/>
          <w:noProof w:val="0"/>
          <w:rtl/>
        </w:rPr>
        <w:t xml:space="preserve"> גם בהסכם זה נקבע כי המכירה מתבצעת בהתאם לפסה"ד לפירוק השיתוף, לרבות התקנון והתשריט ו</w:t>
      </w:r>
      <w:r w:rsidR="00820856">
        <w:rPr>
          <w:rFonts w:hint="cs" w:ascii="Arial" w:hAnsi="Arial"/>
          <w:noProof w:val="0"/>
          <w:rtl/>
        </w:rPr>
        <w:t>צוין גם כי:</w:t>
      </w:r>
    </w:p>
    <w:p w:rsidR="00820856" w:rsidP="00E271A8" w:rsidRDefault="00820856">
      <w:pPr>
        <w:spacing w:line="360" w:lineRule="auto"/>
        <w:ind w:left="720" w:hanging="720"/>
        <w:jc w:val="both"/>
        <w:rPr>
          <w:rFonts w:ascii="Arial" w:hAnsi="Arial"/>
          <w:noProof w:val="0"/>
          <w:rtl/>
        </w:rPr>
      </w:pPr>
    </w:p>
    <w:p w:rsidR="00820856" w:rsidP="00820856" w:rsidRDefault="00820856">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w:t>
      </w:r>
      <w:r w:rsidRPr="00820856">
        <w:rPr>
          <w:rFonts w:hint="cs" w:ascii="Arial" w:hAnsi="Arial"/>
          <w:b/>
          <w:bCs/>
          <w:noProof w:val="0"/>
          <w:rtl/>
        </w:rPr>
        <w:t>הואיל וכונס הנכסים העמיד למכירה במכרז את חלקו של החייב במקרקעין כמפורט לעיל, למעט יח</w:t>
      </w:r>
      <w:r w:rsidR="00104493">
        <w:rPr>
          <w:rFonts w:hint="cs" w:ascii="Arial" w:hAnsi="Arial"/>
          <w:b/>
          <w:bCs/>
          <w:noProof w:val="0"/>
          <w:rtl/>
        </w:rPr>
        <w:t>י</w:t>
      </w:r>
      <w:r w:rsidRPr="00820856">
        <w:rPr>
          <w:rFonts w:hint="cs" w:ascii="Arial" w:hAnsi="Arial"/>
          <w:b/>
          <w:bCs/>
          <w:noProof w:val="0"/>
          <w:rtl/>
        </w:rPr>
        <w:t>דה 9...".</w:t>
      </w:r>
    </w:p>
    <w:p w:rsidR="00820856" w:rsidP="00820856" w:rsidRDefault="00820856">
      <w:pPr>
        <w:spacing w:line="360" w:lineRule="auto"/>
        <w:ind w:left="720" w:hanging="720"/>
        <w:jc w:val="both"/>
        <w:rPr>
          <w:rFonts w:ascii="Arial" w:hAnsi="Arial"/>
          <w:noProof w:val="0"/>
          <w:rtl/>
        </w:rPr>
      </w:pPr>
    </w:p>
    <w:p w:rsidR="00FD471C" w:rsidP="00626551" w:rsidRDefault="004A3C60">
      <w:pPr>
        <w:spacing w:line="360" w:lineRule="auto"/>
        <w:ind w:left="720" w:hanging="720"/>
        <w:jc w:val="both"/>
        <w:rPr>
          <w:rFonts w:ascii="Arial" w:hAnsi="Arial"/>
          <w:noProof w:val="0"/>
          <w:rtl/>
        </w:rPr>
      </w:pPr>
      <w:r>
        <w:rPr>
          <w:rFonts w:hint="cs" w:ascii="Arial" w:hAnsi="Arial"/>
          <w:noProof w:val="0"/>
          <w:rtl/>
        </w:rPr>
        <w:t>17</w:t>
      </w:r>
      <w:r w:rsidR="00820856">
        <w:rPr>
          <w:rFonts w:hint="cs" w:ascii="Arial" w:hAnsi="Arial"/>
          <w:noProof w:val="0"/>
          <w:rtl/>
        </w:rPr>
        <w:t>.</w:t>
      </w:r>
      <w:r w:rsidR="00820856">
        <w:rPr>
          <w:rFonts w:ascii="Arial" w:hAnsi="Arial"/>
          <w:noProof w:val="0"/>
          <w:rtl/>
        </w:rPr>
        <w:tab/>
      </w:r>
      <w:r w:rsidR="00FD471C">
        <w:rPr>
          <w:rFonts w:hint="cs" w:ascii="Arial" w:hAnsi="Arial"/>
          <w:noProof w:val="0"/>
          <w:rtl/>
        </w:rPr>
        <w:t>ביום 4.7.95 נחתמה פסיקתא ע"י רשם ההוצל"פ שבו ניתן צו ללשכת רישום המקרקעין להעביר את חלקו של מלכיאל ע"ש הר סיני וכן נצטווה רשם המקרקעין לייחד את הערת האזהרה שנרשמה על זכויות מלכיאל בבניין לטובת הנתבעים כך שהיא תחול על 25/1000  חלקים מהמקרקעין</w:t>
      </w:r>
      <w:r w:rsidR="00292924">
        <w:rPr>
          <w:rFonts w:hint="cs" w:ascii="Arial" w:hAnsi="Arial"/>
          <w:noProof w:val="0"/>
          <w:rtl/>
        </w:rPr>
        <w:t xml:space="preserve"> (להלן: "</w:t>
      </w:r>
      <w:r w:rsidRPr="000E0ED9" w:rsidR="00292924">
        <w:rPr>
          <w:rFonts w:hint="cs" w:ascii="Arial" w:hAnsi="Arial"/>
          <w:b/>
          <w:bCs/>
          <w:noProof w:val="0"/>
          <w:rtl/>
        </w:rPr>
        <w:t>הפסיקתא</w:t>
      </w:r>
      <w:r w:rsidR="00292924">
        <w:rPr>
          <w:rFonts w:hint="cs" w:ascii="Arial" w:hAnsi="Arial"/>
          <w:noProof w:val="0"/>
          <w:rtl/>
        </w:rPr>
        <w:t>")</w:t>
      </w:r>
      <w:r w:rsidR="00FD471C">
        <w:rPr>
          <w:rFonts w:hint="cs" w:ascii="Arial" w:hAnsi="Arial"/>
          <w:noProof w:val="0"/>
          <w:rtl/>
        </w:rPr>
        <w:t>.</w:t>
      </w:r>
    </w:p>
    <w:p w:rsidR="00FD471C" w:rsidP="00820856" w:rsidRDefault="00FD471C">
      <w:pPr>
        <w:spacing w:line="360" w:lineRule="auto"/>
        <w:ind w:left="720" w:hanging="720"/>
        <w:jc w:val="both"/>
        <w:rPr>
          <w:rFonts w:ascii="Arial" w:hAnsi="Arial"/>
          <w:noProof w:val="0"/>
          <w:rtl/>
        </w:rPr>
      </w:pPr>
    </w:p>
    <w:p w:rsidR="005D53F1" w:rsidP="00DE3733" w:rsidRDefault="004A3C60">
      <w:pPr>
        <w:spacing w:line="360" w:lineRule="auto"/>
        <w:ind w:left="720" w:hanging="720"/>
        <w:jc w:val="both"/>
        <w:rPr>
          <w:rFonts w:ascii="Arial" w:hAnsi="Arial"/>
          <w:noProof w:val="0"/>
          <w:rtl/>
        </w:rPr>
      </w:pPr>
      <w:r>
        <w:rPr>
          <w:rFonts w:hint="cs" w:ascii="Arial" w:hAnsi="Arial"/>
          <w:noProof w:val="0"/>
          <w:rtl/>
        </w:rPr>
        <w:t>18</w:t>
      </w:r>
      <w:r w:rsidR="00FD471C">
        <w:rPr>
          <w:rFonts w:hint="cs" w:ascii="Arial" w:hAnsi="Arial"/>
          <w:noProof w:val="0"/>
          <w:rtl/>
        </w:rPr>
        <w:t>.</w:t>
      </w:r>
      <w:r w:rsidR="00FD471C">
        <w:rPr>
          <w:rFonts w:ascii="Arial" w:hAnsi="Arial"/>
          <w:noProof w:val="0"/>
          <w:rtl/>
        </w:rPr>
        <w:tab/>
      </w:r>
      <w:r w:rsidR="00FD471C">
        <w:rPr>
          <w:rFonts w:hint="cs" w:ascii="Arial" w:hAnsi="Arial"/>
          <w:noProof w:val="0"/>
          <w:rtl/>
        </w:rPr>
        <w:t xml:space="preserve">במשך השנים </w:t>
      </w:r>
      <w:r w:rsidR="00DE3733">
        <w:rPr>
          <w:rFonts w:hint="cs" w:ascii="Arial" w:hAnsi="Arial"/>
          <w:noProof w:val="0"/>
          <w:rtl/>
        </w:rPr>
        <w:t xml:space="preserve">1995 עד 1999 שלחה הר סיני מכתבי דרישה לנתבעים לפיהם עליהם לשלם לה דמי שכירות מוגנים והנתבעים שילמו את שכר הדירה שנדרש מהם.  </w:t>
      </w:r>
      <w:r w:rsidR="00E271A8">
        <w:rPr>
          <w:rFonts w:hint="cs" w:ascii="Arial" w:hAnsi="Arial"/>
          <w:noProof w:val="0"/>
          <w:rtl/>
        </w:rPr>
        <w:t xml:space="preserve">  </w:t>
      </w:r>
      <w:r w:rsidR="008315A1">
        <w:rPr>
          <w:rFonts w:hint="cs" w:ascii="Arial" w:hAnsi="Arial"/>
          <w:noProof w:val="0"/>
          <w:rtl/>
        </w:rPr>
        <w:t xml:space="preserve">   </w:t>
      </w:r>
      <w:r w:rsidR="000D437E">
        <w:rPr>
          <w:rFonts w:hint="cs" w:ascii="Arial" w:hAnsi="Arial"/>
          <w:noProof w:val="0"/>
          <w:rtl/>
        </w:rPr>
        <w:t xml:space="preserve">   </w:t>
      </w:r>
    </w:p>
    <w:p w:rsidR="005D53F1" w:rsidP="005D53F1" w:rsidRDefault="005D53F1">
      <w:pPr>
        <w:spacing w:line="360" w:lineRule="auto"/>
        <w:ind w:left="720" w:hanging="720"/>
        <w:jc w:val="both"/>
        <w:rPr>
          <w:rFonts w:ascii="Arial" w:hAnsi="Arial"/>
          <w:noProof w:val="0"/>
          <w:rtl/>
        </w:rPr>
      </w:pPr>
    </w:p>
    <w:p w:rsidR="00E25093" w:rsidP="005D53F1" w:rsidRDefault="004A3C60">
      <w:pPr>
        <w:spacing w:line="360" w:lineRule="auto"/>
        <w:ind w:left="720" w:hanging="720"/>
        <w:jc w:val="both"/>
        <w:rPr>
          <w:rFonts w:ascii="Arial" w:hAnsi="Arial"/>
          <w:noProof w:val="0"/>
          <w:rtl/>
        </w:rPr>
      </w:pPr>
      <w:r>
        <w:rPr>
          <w:rFonts w:hint="cs" w:ascii="Arial" w:hAnsi="Arial"/>
          <w:noProof w:val="0"/>
          <w:rtl/>
        </w:rPr>
        <w:t>19</w:t>
      </w:r>
      <w:r w:rsidR="005D53F1">
        <w:rPr>
          <w:rFonts w:hint="cs" w:ascii="Arial" w:hAnsi="Arial"/>
          <w:noProof w:val="0"/>
          <w:rtl/>
        </w:rPr>
        <w:t>.</w:t>
      </w:r>
      <w:r w:rsidR="005D53F1">
        <w:rPr>
          <w:rFonts w:ascii="Arial" w:hAnsi="Arial"/>
          <w:noProof w:val="0"/>
          <w:rtl/>
        </w:rPr>
        <w:tab/>
      </w:r>
      <w:r w:rsidR="005D53F1">
        <w:rPr>
          <w:rFonts w:hint="cs" w:ascii="Arial" w:hAnsi="Arial"/>
          <w:noProof w:val="0"/>
          <w:rtl/>
        </w:rPr>
        <w:t>ב</w:t>
      </w:r>
      <w:r w:rsidR="00DE3733">
        <w:rPr>
          <w:rFonts w:hint="cs" w:ascii="Arial" w:hAnsi="Arial"/>
          <w:noProof w:val="0"/>
          <w:rtl/>
        </w:rPr>
        <w:t>יום  26.8.09 מכרה הר סיני את זכויותיה בבניין לכמה חברות ו</w:t>
      </w:r>
      <w:r w:rsidR="00E25093">
        <w:rPr>
          <w:rFonts w:hint="cs" w:ascii="Arial" w:hAnsi="Arial"/>
          <w:noProof w:val="0"/>
          <w:rtl/>
        </w:rPr>
        <w:t>בינ</w:t>
      </w:r>
      <w:r w:rsidR="000E0ED9">
        <w:rPr>
          <w:rFonts w:hint="cs" w:ascii="Arial" w:hAnsi="Arial"/>
          <w:noProof w:val="0"/>
          <w:rtl/>
        </w:rPr>
        <w:t>יה</w:t>
      </w:r>
      <w:r w:rsidR="00E25093">
        <w:rPr>
          <w:rFonts w:hint="cs" w:ascii="Arial" w:hAnsi="Arial"/>
          <w:noProof w:val="0"/>
          <w:rtl/>
        </w:rPr>
        <w:t>ן לתובעת.</w:t>
      </w:r>
    </w:p>
    <w:p w:rsidR="00E25093" w:rsidP="005D53F1" w:rsidRDefault="00E25093">
      <w:pPr>
        <w:spacing w:line="360" w:lineRule="auto"/>
        <w:ind w:left="720" w:hanging="720"/>
        <w:jc w:val="both"/>
        <w:rPr>
          <w:rFonts w:ascii="Arial" w:hAnsi="Arial"/>
          <w:noProof w:val="0"/>
          <w:rtl/>
        </w:rPr>
      </w:pPr>
    </w:p>
    <w:p w:rsidR="00E25093" w:rsidP="004A3C60" w:rsidRDefault="004A3C60">
      <w:pPr>
        <w:spacing w:line="360" w:lineRule="auto"/>
        <w:ind w:left="720" w:hanging="720"/>
        <w:jc w:val="both"/>
        <w:rPr>
          <w:rFonts w:ascii="Arial" w:hAnsi="Arial"/>
          <w:noProof w:val="0"/>
          <w:rtl/>
        </w:rPr>
      </w:pPr>
      <w:r>
        <w:rPr>
          <w:rFonts w:hint="cs" w:ascii="Arial" w:hAnsi="Arial"/>
          <w:noProof w:val="0"/>
          <w:rtl/>
        </w:rPr>
        <w:t>20.</w:t>
      </w:r>
      <w:r>
        <w:rPr>
          <w:rFonts w:hint="cs" w:ascii="Arial" w:hAnsi="Arial"/>
          <w:noProof w:val="0"/>
          <w:rtl/>
        </w:rPr>
        <w:tab/>
      </w:r>
      <w:r w:rsidR="00E25093">
        <w:rPr>
          <w:rFonts w:hint="cs" w:ascii="Arial" w:hAnsi="Arial"/>
          <w:noProof w:val="0"/>
          <w:rtl/>
        </w:rPr>
        <w:t xml:space="preserve">התובעת שלחה </w:t>
      </w:r>
      <w:r w:rsidR="000E0ED9">
        <w:rPr>
          <w:rFonts w:hint="cs" w:ascii="Arial" w:hAnsi="Arial"/>
          <w:noProof w:val="0"/>
          <w:rtl/>
        </w:rPr>
        <w:t xml:space="preserve">לנתבעים </w:t>
      </w:r>
      <w:r w:rsidR="00E25093">
        <w:rPr>
          <w:rFonts w:hint="cs" w:ascii="Arial" w:hAnsi="Arial"/>
          <w:noProof w:val="0"/>
          <w:rtl/>
        </w:rPr>
        <w:t>ביום 26.9.10 וביום 14.11.10 מכתבי דרישה ל</w:t>
      </w:r>
      <w:r w:rsidR="000E0ED9">
        <w:rPr>
          <w:rFonts w:hint="cs" w:ascii="Arial" w:hAnsi="Arial"/>
          <w:noProof w:val="0"/>
          <w:rtl/>
        </w:rPr>
        <w:t xml:space="preserve">תשלום </w:t>
      </w:r>
      <w:r w:rsidR="00E25093">
        <w:rPr>
          <w:rFonts w:hint="cs" w:ascii="Arial" w:hAnsi="Arial"/>
          <w:noProof w:val="0"/>
          <w:rtl/>
        </w:rPr>
        <w:t>דמי שכירות ואולם הנתבעים לא שילמו לתובעת דמי שכירות.</w:t>
      </w:r>
      <w:r w:rsidR="005D53F1">
        <w:rPr>
          <w:rFonts w:hint="cs" w:ascii="Arial" w:hAnsi="Arial"/>
          <w:noProof w:val="0"/>
          <w:rtl/>
        </w:rPr>
        <w:t xml:space="preserve">  </w:t>
      </w:r>
    </w:p>
    <w:p w:rsidR="008815FC" w:rsidP="005D53F1" w:rsidRDefault="008815FC">
      <w:pPr>
        <w:spacing w:line="360" w:lineRule="auto"/>
        <w:ind w:left="720" w:hanging="720"/>
        <w:jc w:val="both"/>
        <w:rPr>
          <w:rFonts w:ascii="Arial" w:hAnsi="Arial"/>
          <w:noProof w:val="0"/>
          <w:rtl/>
        </w:rPr>
      </w:pPr>
    </w:p>
    <w:p w:rsidR="008815FC" w:rsidP="00626551" w:rsidRDefault="004A3C60">
      <w:pPr>
        <w:spacing w:line="360" w:lineRule="auto"/>
        <w:ind w:left="720" w:hanging="720"/>
        <w:jc w:val="both"/>
        <w:rPr>
          <w:rFonts w:ascii="Arial" w:hAnsi="Arial"/>
          <w:noProof w:val="0"/>
          <w:rtl/>
        </w:rPr>
      </w:pPr>
      <w:r>
        <w:rPr>
          <w:rFonts w:hint="cs" w:ascii="Arial" w:hAnsi="Arial"/>
          <w:noProof w:val="0"/>
          <w:rtl/>
        </w:rPr>
        <w:t>21</w:t>
      </w:r>
      <w:r w:rsidR="008815FC">
        <w:rPr>
          <w:rFonts w:hint="cs" w:ascii="Arial" w:hAnsi="Arial"/>
          <w:noProof w:val="0"/>
          <w:rtl/>
        </w:rPr>
        <w:t>.</w:t>
      </w:r>
      <w:r w:rsidR="008815FC">
        <w:rPr>
          <w:rFonts w:hint="cs" w:ascii="Arial" w:hAnsi="Arial"/>
          <w:noProof w:val="0"/>
          <w:rtl/>
        </w:rPr>
        <w:tab/>
        <w:t>ביום 21.12.10 שלח עו"ד שוב מטעם התובעת מכתב לנתבעים וביקש ל</w:t>
      </w:r>
      <w:r w:rsidR="00626551">
        <w:rPr>
          <w:rFonts w:hint="cs" w:ascii="Arial" w:hAnsi="Arial"/>
          <w:noProof w:val="0"/>
          <w:rtl/>
        </w:rPr>
        <w:t xml:space="preserve">בצע </w:t>
      </w:r>
      <w:r w:rsidR="008815FC">
        <w:rPr>
          <w:rFonts w:hint="cs" w:ascii="Arial" w:hAnsi="Arial"/>
          <w:noProof w:val="0"/>
          <w:rtl/>
        </w:rPr>
        <w:t>פירוק שיתוף בבנ</w:t>
      </w:r>
      <w:r w:rsidR="00B02A24">
        <w:rPr>
          <w:rFonts w:hint="cs" w:ascii="Arial" w:hAnsi="Arial"/>
          <w:noProof w:val="0"/>
          <w:rtl/>
        </w:rPr>
        <w:t>י</w:t>
      </w:r>
      <w:r w:rsidR="008815FC">
        <w:rPr>
          <w:rFonts w:hint="cs" w:ascii="Arial" w:hAnsi="Arial"/>
          <w:noProof w:val="0"/>
          <w:rtl/>
        </w:rPr>
        <w:t xml:space="preserve">ין, באופן שכל יחידה תירשם ע"ש בעליה. </w:t>
      </w:r>
    </w:p>
    <w:p w:rsidR="00E25093" w:rsidP="005D53F1" w:rsidRDefault="00E25093">
      <w:pPr>
        <w:spacing w:line="360" w:lineRule="auto"/>
        <w:ind w:left="720" w:hanging="720"/>
        <w:jc w:val="both"/>
        <w:rPr>
          <w:rFonts w:ascii="Arial" w:hAnsi="Arial"/>
          <w:noProof w:val="0"/>
          <w:rtl/>
        </w:rPr>
      </w:pPr>
    </w:p>
    <w:p w:rsidR="00E25093" w:rsidP="005D53F1" w:rsidRDefault="004A3C60">
      <w:pPr>
        <w:spacing w:line="360" w:lineRule="auto"/>
        <w:ind w:left="720" w:hanging="720"/>
        <w:jc w:val="both"/>
        <w:rPr>
          <w:rFonts w:ascii="Arial" w:hAnsi="Arial"/>
          <w:noProof w:val="0"/>
          <w:rtl/>
        </w:rPr>
      </w:pPr>
      <w:r>
        <w:rPr>
          <w:rFonts w:hint="cs" w:ascii="Arial" w:hAnsi="Arial"/>
          <w:noProof w:val="0"/>
          <w:rtl/>
        </w:rPr>
        <w:t>22</w:t>
      </w:r>
      <w:r w:rsidR="00E25093">
        <w:rPr>
          <w:rFonts w:hint="cs" w:ascii="Arial" w:hAnsi="Arial"/>
          <w:noProof w:val="0"/>
          <w:rtl/>
        </w:rPr>
        <w:t>.</w:t>
      </w:r>
      <w:r w:rsidR="00E25093">
        <w:rPr>
          <w:rFonts w:ascii="Arial" w:hAnsi="Arial"/>
          <w:noProof w:val="0"/>
          <w:rtl/>
        </w:rPr>
        <w:tab/>
      </w:r>
      <w:r w:rsidR="00E25093">
        <w:rPr>
          <w:rFonts w:hint="cs" w:ascii="Arial" w:hAnsi="Arial"/>
          <w:noProof w:val="0"/>
          <w:rtl/>
        </w:rPr>
        <w:t>בשנת 2011 הגישו הנתבעים בקשה ללשכת ההוצאה לפועל לרישום החנות על שמם.</w:t>
      </w:r>
    </w:p>
    <w:p w:rsidR="00E25093" w:rsidP="005D53F1" w:rsidRDefault="00E25093">
      <w:pPr>
        <w:spacing w:line="360" w:lineRule="auto"/>
        <w:ind w:left="720" w:hanging="720"/>
        <w:jc w:val="both"/>
        <w:rPr>
          <w:rFonts w:ascii="Arial" w:hAnsi="Arial"/>
          <w:noProof w:val="0"/>
          <w:rtl/>
        </w:rPr>
      </w:pPr>
    </w:p>
    <w:p w:rsidR="00E25093" w:rsidP="005D53F1" w:rsidRDefault="004A3C60">
      <w:pPr>
        <w:spacing w:line="360" w:lineRule="auto"/>
        <w:ind w:left="720" w:hanging="720"/>
        <w:jc w:val="both"/>
        <w:rPr>
          <w:rFonts w:ascii="Arial" w:hAnsi="Arial"/>
          <w:noProof w:val="0"/>
          <w:rtl/>
        </w:rPr>
      </w:pPr>
      <w:r>
        <w:rPr>
          <w:rFonts w:hint="cs" w:ascii="Arial" w:hAnsi="Arial"/>
          <w:noProof w:val="0"/>
          <w:rtl/>
        </w:rPr>
        <w:t>23</w:t>
      </w:r>
      <w:r w:rsidR="00E25093">
        <w:rPr>
          <w:rFonts w:hint="cs" w:ascii="Arial" w:hAnsi="Arial"/>
          <w:noProof w:val="0"/>
          <w:rtl/>
        </w:rPr>
        <w:t>.</w:t>
      </w:r>
      <w:r w:rsidR="00E25093">
        <w:rPr>
          <w:rFonts w:ascii="Arial" w:hAnsi="Arial"/>
          <w:noProof w:val="0"/>
          <w:rtl/>
        </w:rPr>
        <w:tab/>
      </w:r>
      <w:r w:rsidR="00E25093">
        <w:rPr>
          <w:rFonts w:hint="cs" w:ascii="Arial" w:hAnsi="Arial"/>
          <w:noProof w:val="0"/>
          <w:rtl/>
        </w:rPr>
        <w:t>בתגובה שהגיש עו"ד כוכבי ככונס נכסים ללשכת ההוצאה לפועל בחודש מאי 2011 , הוא ציין בין היתר כי הר סיני :</w:t>
      </w:r>
    </w:p>
    <w:p w:rsidR="00E25093" w:rsidP="005D53F1" w:rsidRDefault="00E25093">
      <w:pPr>
        <w:spacing w:line="360" w:lineRule="auto"/>
        <w:ind w:left="720" w:hanging="720"/>
        <w:jc w:val="both"/>
        <w:rPr>
          <w:rFonts w:ascii="Arial" w:hAnsi="Arial"/>
          <w:noProof w:val="0"/>
          <w:rtl/>
        </w:rPr>
      </w:pPr>
    </w:p>
    <w:p w:rsidRPr="000E0ED9" w:rsidR="00D43829" w:rsidP="005D53F1" w:rsidRDefault="00E25093">
      <w:pPr>
        <w:spacing w:line="360" w:lineRule="auto"/>
        <w:ind w:left="720" w:hanging="720"/>
        <w:jc w:val="both"/>
        <w:rPr>
          <w:rFonts w:ascii="Arial" w:hAnsi="Arial"/>
          <w:b/>
          <w:bCs/>
          <w:noProof w:val="0"/>
          <w:rtl/>
        </w:rPr>
      </w:pPr>
      <w:r>
        <w:rPr>
          <w:rFonts w:ascii="Arial" w:hAnsi="Arial"/>
          <w:noProof w:val="0"/>
          <w:rtl/>
        </w:rPr>
        <w:tab/>
      </w:r>
      <w:r>
        <w:rPr>
          <w:rFonts w:hint="cs" w:ascii="Arial" w:hAnsi="Arial"/>
          <w:noProof w:val="0"/>
          <w:rtl/>
        </w:rPr>
        <w:t>"</w:t>
      </w:r>
      <w:r w:rsidRPr="000E0ED9" w:rsidR="00D43829">
        <w:rPr>
          <w:rFonts w:hint="cs" w:ascii="Arial" w:hAnsi="Arial"/>
          <w:b/>
          <w:bCs/>
          <w:noProof w:val="0"/>
          <w:rtl/>
        </w:rPr>
        <w:t>זכאית להירשם כבעלים של מחצית החנות דהיינו 25/1000 חלקים</w:t>
      </w:r>
      <w:r w:rsidRPr="000273D9" w:rsidR="00D43829">
        <w:rPr>
          <w:rFonts w:hint="cs" w:ascii="Arial" w:hAnsi="Arial"/>
          <w:noProof w:val="0"/>
          <w:rtl/>
        </w:rPr>
        <w:t>".</w:t>
      </w:r>
    </w:p>
    <w:p w:rsidR="00D43829" w:rsidP="005D53F1" w:rsidRDefault="00D43829">
      <w:pPr>
        <w:spacing w:line="360" w:lineRule="auto"/>
        <w:ind w:left="720" w:hanging="720"/>
        <w:jc w:val="both"/>
        <w:rPr>
          <w:rFonts w:ascii="Arial" w:hAnsi="Arial"/>
          <w:noProof w:val="0"/>
          <w:rtl/>
        </w:rPr>
      </w:pPr>
    </w:p>
    <w:p w:rsidR="00D43829" w:rsidP="00D43829" w:rsidRDefault="004A3C60">
      <w:pPr>
        <w:spacing w:line="360" w:lineRule="auto"/>
        <w:ind w:left="720" w:hanging="720"/>
        <w:jc w:val="both"/>
        <w:rPr>
          <w:rFonts w:ascii="Arial" w:hAnsi="Arial"/>
          <w:noProof w:val="0"/>
          <w:rtl/>
        </w:rPr>
      </w:pPr>
      <w:r>
        <w:rPr>
          <w:rFonts w:hint="cs" w:ascii="Arial" w:hAnsi="Arial"/>
          <w:noProof w:val="0"/>
          <w:rtl/>
        </w:rPr>
        <w:t>24</w:t>
      </w:r>
      <w:r w:rsidR="00D43829">
        <w:rPr>
          <w:rFonts w:hint="cs" w:ascii="Arial" w:hAnsi="Arial"/>
          <w:noProof w:val="0"/>
          <w:rtl/>
        </w:rPr>
        <w:t>.</w:t>
      </w:r>
      <w:r w:rsidR="00D43829">
        <w:rPr>
          <w:rFonts w:ascii="Arial" w:hAnsi="Arial"/>
          <w:noProof w:val="0"/>
          <w:rtl/>
        </w:rPr>
        <w:tab/>
      </w:r>
      <w:r w:rsidR="00D43829">
        <w:rPr>
          <w:rFonts w:hint="cs" w:ascii="Arial" w:hAnsi="Arial"/>
          <w:noProof w:val="0"/>
          <w:rtl/>
        </w:rPr>
        <w:t xml:space="preserve">בתגובה נוספת שהגיש עו"ד כוכבי בחודש יוני 2011 </w:t>
      </w:r>
      <w:r w:rsidR="000E0ED9">
        <w:rPr>
          <w:rFonts w:hint="cs" w:ascii="Arial" w:hAnsi="Arial"/>
          <w:noProof w:val="0"/>
          <w:rtl/>
        </w:rPr>
        <w:t>ללשכת ההוצאה לפועל</w:t>
      </w:r>
      <w:r w:rsidR="004A406B">
        <w:rPr>
          <w:rFonts w:hint="cs" w:ascii="Arial" w:hAnsi="Arial"/>
          <w:noProof w:val="0"/>
          <w:rtl/>
        </w:rPr>
        <w:t>,</w:t>
      </w:r>
      <w:r w:rsidR="000E0ED9">
        <w:rPr>
          <w:rFonts w:hint="cs" w:ascii="Arial" w:hAnsi="Arial"/>
          <w:noProof w:val="0"/>
          <w:rtl/>
        </w:rPr>
        <w:t xml:space="preserve"> </w:t>
      </w:r>
      <w:r w:rsidR="00D43829">
        <w:rPr>
          <w:rFonts w:hint="cs" w:ascii="Arial" w:hAnsi="Arial"/>
          <w:noProof w:val="0"/>
          <w:rtl/>
        </w:rPr>
        <w:t>הוא טען בין היתר כי:</w:t>
      </w:r>
    </w:p>
    <w:p w:rsidR="00D43829" w:rsidP="00D43829" w:rsidRDefault="00D43829">
      <w:pPr>
        <w:spacing w:line="360" w:lineRule="auto"/>
        <w:ind w:left="720" w:hanging="720"/>
        <w:jc w:val="both"/>
        <w:rPr>
          <w:rFonts w:ascii="Arial" w:hAnsi="Arial"/>
          <w:noProof w:val="0"/>
          <w:rtl/>
        </w:rPr>
      </w:pPr>
    </w:p>
    <w:p w:rsidRPr="000E0ED9" w:rsidR="00CA3429" w:rsidP="000E0ED9" w:rsidRDefault="00D43829">
      <w:pPr>
        <w:spacing w:line="360" w:lineRule="auto"/>
        <w:ind w:left="720" w:hanging="720"/>
        <w:jc w:val="both"/>
        <w:rPr>
          <w:rFonts w:ascii="Arial" w:hAnsi="Arial"/>
          <w:b/>
          <w:bCs/>
          <w:noProof w:val="0"/>
          <w:rtl/>
        </w:rPr>
      </w:pPr>
      <w:r>
        <w:rPr>
          <w:rFonts w:ascii="Arial" w:hAnsi="Arial"/>
          <w:noProof w:val="0"/>
          <w:rtl/>
        </w:rPr>
        <w:lastRenderedPageBreak/>
        <w:tab/>
      </w:r>
      <w:r>
        <w:rPr>
          <w:rFonts w:hint="cs" w:ascii="Arial" w:hAnsi="Arial"/>
          <w:noProof w:val="0"/>
          <w:rtl/>
        </w:rPr>
        <w:t>"</w:t>
      </w:r>
      <w:r w:rsidRPr="000E0ED9">
        <w:rPr>
          <w:rFonts w:hint="cs" w:ascii="Arial" w:hAnsi="Arial"/>
          <w:b/>
          <w:bCs/>
          <w:noProof w:val="0"/>
          <w:rtl/>
        </w:rPr>
        <w:t>מטרת בקשותיו ש</w:t>
      </w:r>
      <w:r w:rsidR="000E0ED9">
        <w:rPr>
          <w:rFonts w:hint="cs" w:ascii="Arial" w:hAnsi="Arial"/>
          <w:b/>
          <w:bCs/>
          <w:noProof w:val="0"/>
          <w:rtl/>
        </w:rPr>
        <w:t>ל</w:t>
      </w:r>
      <w:r w:rsidRPr="000E0ED9">
        <w:rPr>
          <w:rFonts w:hint="cs" w:ascii="Arial" w:hAnsi="Arial"/>
          <w:b/>
          <w:bCs/>
          <w:noProof w:val="0"/>
          <w:rtl/>
        </w:rPr>
        <w:t xml:space="preserve"> צד ג'</w:t>
      </w:r>
      <w:r w:rsidR="000273D9">
        <w:rPr>
          <w:rFonts w:hint="cs" w:ascii="Arial" w:hAnsi="Arial"/>
          <w:noProof w:val="0"/>
          <w:rtl/>
        </w:rPr>
        <w:t xml:space="preserve"> [</w:t>
      </w:r>
      <w:r>
        <w:rPr>
          <w:rFonts w:hint="cs" w:ascii="Arial" w:hAnsi="Arial"/>
          <w:noProof w:val="0"/>
          <w:rtl/>
        </w:rPr>
        <w:t xml:space="preserve">הכוונה לנתבעים </w:t>
      </w:r>
      <w:r>
        <w:rPr>
          <w:rFonts w:ascii="Arial" w:hAnsi="Arial"/>
          <w:noProof w:val="0"/>
          <w:rtl/>
        </w:rPr>
        <w:t>–</w:t>
      </w:r>
      <w:r w:rsidR="000273D9">
        <w:rPr>
          <w:rFonts w:hint="cs" w:ascii="Arial" w:hAnsi="Arial"/>
          <w:noProof w:val="0"/>
          <w:rtl/>
        </w:rPr>
        <w:t xml:space="preserve"> נ.ש.]</w:t>
      </w:r>
      <w:r>
        <w:rPr>
          <w:rFonts w:hint="cs" w:ascii="Arial" w:hAnsi="Arial"/>
          <w:noProof w:val="0"/>
          <w:rtl/>
        </w:rPr>
        <w:t xml:space="preserve"> </w:t>
      </w:r>
      <w:r w:rsidRPr="000E0ED9">
        <w:rPr>
          <w:rFonts w:hint="cs" w:ascii="Arial" w:hAnsi="Arial"/>
          <w:b/>
          <w:bCs/>
          <w:noProof w:val="0"/>
          <w:rtl/>
        </w:rPr>
        <w:t>הינה נ</w:t>
      </w:r>
      <w:r w:rsidRPr="000E0ED9" w:rsidR="000E0ED9">
        <w:rPr>
          <w:rFonts w:hint="cs" w:ascii="Arial" w:hAnsi="Arial"/>
          <w:b/>
          <w:bCs/>
          <w:noProof w:val="0"/>
          <w:rtl/>
        </w:rPr>
        <w:t>י</w:t>
      </w:r>
      <w:r w:rsidRPr="000E0ED9">
        <w:rPr>
          <w:rFonts w:hint="cs" w:ascii="Arial" w:hAnsi="Arial"/>
          <w:b/>
          <w:bCs/>
          <w:noProof w:val="0"/>
          <w:rtl/>
        </w:rPr>
        <w:t>סיון השתלטות שלא כדין מצדו על מקרקעין בבעלות גורמים אחרים, תוך העלאת טענות שאינן אמת...צד ג' רשאי להירשם כבעלים של מחצית בלבד מהחנות</w:t>
      </w:r>
      <w:r w:rsidRPr="000273D9">
        <w:rPr>
          <w:rFonts w:hint="cs" w:ascii="Arial" w:hAnsi="Arial"/>
          <w:noProof w:val="0"/>
          <w:rtl/>
        </w:rPr>
        <w:t>".</w:t>
      </w:r>
      <w:r w:rsidRPr="000E0ED9">
        <w:rPr>
          <w:rFonts w:hint="cs" w:ascii="Arial" w:hAnsi="Arial"/>
          <w:b/>
          <w:bCs/>
          <w:noProof w:val="0"/>
          <w:rtl/>
        </w:rPr>
        <w:t xml:space="preserve"> </w:t>
      </w:r>
      <w:r w:rsidRPr="000E0ED9" w:rsidR="00E25093">
        <w:rPr>
          <w:rFonts w:hint="cs" w:ascii="Arial" w:hAnsi="Arial"/>
          <w:b/>
          <w:bCs/>
          <w:noProof w:val="0"/>
          <w:rtl/>
        </w:rPr>
        <w:t xml:space="preserve"> </w:t>
      </w:r>
    </w:p>
    <w:p w:rsidR="00CA3429" w:rsidP="00D43829" w:rsidRDefault="00CA3429">
      <w:pPr>
        <w:spacing w:line="360" w:lineRule="auto"/>
        <w:ind w:left="720" w:hanging="720"/>
        <w:jc w:val="both"/>
        <w:rPr>
          <w:rFonts w:ascii="Arial" w:hAnsi="Arial"/>
          <w:noProof w:val="0"/>
          <w:rtl/>
        </w:rPr>
      </w:pPr>
    </w:p>
    <w:p w:rsidR="00D00963" w:rsidP="004A3C60" w:rsidRDefault="004A3C60">
      <w:pPr>
        <w:spacing w:line="360" w:lineRule="auto"/>
        <w:ind w:left="720" w:hanging="720"/>
        <w:jc w:val="both"/>
        <w:rPr>
          <w:rFonts w:ascii="Arial" w:hAnsi="Arial"/>
          <w:noProof w:val="0"/>
          <w:rtl/>
        </w:rPr>
      </w:pPr>
      <w:r>
        <w:rPr>
          <w:rFonts w:hint="cs" w:ascii="Arial" w:hAnsi="Arial"/>
          <w:noProof w:val="0"/>
          <w:rtl/>
        </w:rPr>
        <w:t>25.</w:t>
      </w:r>
      <w:r w:rsidR="00CA3429">
        <w:rPr>
          <w:rFonts w:ascii="Arial" w:hAnsi="Arial"/>
          <w:noProof w:val="0"/>
          <w:rtl/>
        </w:rPr>
        <w:tab/>
      </w:r>
      <w:r w:rsidR="00CA3429">
        <w:rPr>
          <w:rFonts w:hint="cs" w:ascii="Arial" w:hAnsi="Arial"/>
          <w:noProof w:val="0"/>
          <w:rtl/>
        </w:rPr>
        <w:t xml:space="preserve">בשנים האחרונות הגישה התובעת שלוש </w:t>
      </w:r>
      <w:r w:rsidR="00D00963">
        <w:rPr>
          <w:rFonts w:hint="cs" w:ascii="Arial" w:hAnsi="Arial"/>
          <w:noProof w:val="0"/>
          <w:rtl/>
        </w:rPr>
        <w:t>תביעות לבית משפט השלום</w:t>
      </w:r>
      <w:r w:rsidR="004A406B">
        <w:rPr>
          <w:rFonts w:hint="cs" w:ascii="Arial" w:hAnsi="Arial"/>
          <w:noProof w:val="0"/>
          <w:rtl/>
        </w:rPr>
        <w:t xml:space="preserve"> כנגד הנתבעים:</w:t>
      </w:r>
      <w:r w:rsidR="00D00963">
        <w:rPr>
          <w:rFonts w:hint="cs" w:ascii="Arial" w:hAnsi="Arial"/>
          <w:noProof w:val="0"/>
          <w:rtl/>
        </w:rPr>
        <w:t xml:space="preserve"> תביעה לדמי שימוש ראויים, תביעה לפינוי ולדמי שכירות מוגנים ותביעה לפירוק שיתוף. ברם, כל התביעות נמחקו וזאת לאור המלצת בית </w:t>
      </w:r>
      <w:r w:rsidR="000E0ED9">
        <w:rPr>
          <w:rFonts w:hint="cs" w:ascii="Arial" w:hAnsi="Arial"/>
          <w:noProof w:val="0"/>
          <w:rtl/>
        </w:rPr>
        <w:t>ה</w:t>
      </w:r>
      <w:r w:rsidR="00D00963">
        <w:rPr>
          <w:rFonts w:hint="cs" w:ascii="Arial" w:hAnsi="Arial"/>
          <w:noProof w:val="0"/>
          <w:rtl/>
        </w:rPr>
        <w:t xml:space="preserve">משפט </w:t>
      </w:r>
      <w:r w:rsidR="000E0ED9">
        <w:rPr>
          <w:rFonts w:hint="cs" w:ascii="Arial" w:hAnsi="Arial"/>
          <w:noProof w:val="0"/>
          <w:rtl/>
        </w:rPr>
        <w:t xml:space="preserve">לפיה </w:t>
      </w:r>
      <w:r w:rsidR="00D00963">
        <w:rPr>
          <w:rFonts w:hint="cs" w:ascii="Arial" w:hAnsi="Arial"/>
          <w:noProof w:val="0"/>
          <w:rtl/>
        </w:rPr>
        <w:t>התובעת תפנה לבית משפט זה</w:t>
      </w:r>
      <w:r w:rsidR="004A406B">
        <w:rPr>
          <w:rFonts w:hint="cs" w:ascii="Arial" w:hAnsi="Arial"/>
          <w:noProof w:val="0"/>
          <w:rtl/>
        </w:rPr>
        <w:t>,</w:t>
      </w:r>
      <w:r w:rsidR="00D00963">
        <w:rPr>
          <w:rFonts w:hint="cs" w:ascii="Arial" w:hAnsi="Arial"/>
          <w:noProof w:val="0"/>
          <w:rtl/>
        </w:rPr>
        <w:t xml:space="preserve"> על מנת שיכריע בשאלה האם יש לה זכויות במחצית החנות.</w:t>
      </w:r>
    </w:p>
    <w:p w:rsidR="00882208" w:rsidP="000E0ED9" w:rsidRDefault="00882208">
      <w:pPr>
        <w:spacing w:line="360" w:lineRule="auto"/>
        <w:ind w:left="720" w:hanging="720"/>
        <w:jc w:val="both"/>
        <w:rPr>
          <w:rFonts w:ascii="Arial" w:hAnsi="Arial"/>
          <w:noProof w:val="0"/>
          <w:rtl/>
        </w:rPr>
      </w:pPr>
    </w:p>
    <w:p w:rsidR="00882208" w:rsidP="000E0ED9" w:rsidRDefault="004A3C60">
      <w:pPr>
        <w:spacing w:line="360" w:lineRule="auto"/>
        <w:ind w:left="720" w:hanging="720"/>
        <w:jc w:val="both"/>
        <w:rPr>
          <w:rFonts w:ascii="Arial" w:hAnsi="Arial"/>
          <w:noProof w:val="0"/>
          <w:rtl/>
        </w:rPr>
      </w:pPr>
      <w:r>
        <w:rPr>
          <w:rFonts w:hint="cs" w:ascii="Arial" w:hAnsi="Arial"/>
          <w:noProof w:val="0"/>
          <w:rtl/>
        </w:rPr>
        <w:t>26</w:t>
      </w:r>
      <w:r w:rsidR="00882208">
        <w:rPr>
          <w:rFonts w:hint="cs" w:ascii="Arial" w:hAnsi="Arial"/>
          <w:noProof w:val="0"/>
          <w:rtl/>
        </w:rPr>
        <w:t>.</w:t>
      </w:r>
      <w:r w:rsidR="00882208">
        <w:rPr>
          <w:rFonts w:hint="cs" w:ascii="Arial" w:hAnsi="Arial"/>
          <w:noProof w:val="0"/>
          <w:rtl/>
        </w:rPr>
        <w:tab/>
        <w:t xml:space="preserve">בק.מ. שהתקיים ביום 7.2.17 הוסכם שהפלוגתא היחידה שבמחלוקת היא האם הר סיני </w:t>
      </w:r>
      <w:r w:rsidR="00882208">
        <w:rPr>
          <w:rFonts w:ascii="Arial" w:hAnsi="Arial"/>
          <w:noProof w:val="0"/>
          <w:rtl/>
        </w:rPr>
        <w:t>–</w:t>
      </w:r>
      <w:r w:rsidR="00882208">
        <w:rPr>
          <w:rFonts w:hint="cs" w:ascii="Arial" w:hAnsi="Arial"/>
          <w:noProof w:val="0"/>
          <w:rtl/>
        </w:rPr>
        <w:t xml:space="preserve"> ומכוחה התובעת </w:t>
      </w:r>
      <w:r w:rsidR="00882208">
        <w:rPr>
          <w:rFonts w:ascii="Arial" w:hAnsi="Arial"/>
          <w:noProof w:val="0"/>
          <w:rtl/>
        </w:rPr>
        <w:t>–</w:t>
      </w:r>
      <w:r w:rsidR="00882208">
        <w:rPr>
          <w:rFonts w:hint="cs" w:ascii="Arial" w:hAnsi="Arial"/>
          <w:noProof w:val="0"/>
          <w:rtl/>
        </w:rPr>
        <w:t xml:space="preserve"> "רכשה את מחצית הזכויות של מר אליהו בחנות" (עמ' 5 שורות 10-12).</w:t>
      </w:r>
    </w:p>
    <w:p w:rsidR="00D00963" w:rsidP="00D00963" w:rsidRDefault="00D00963">
      <w:pPr>
        <w:spacing w:line="360" w:lineRule="auto"/>
        <w:ind w:left="720" w:hanging="720"/>
        <w:jc w:val="both"/>
        <w:rPr>
          <w:rFonts w:ascii="Arial" w:hAnsi="Arial"/>
          <w:noProof w:val="0"/>
          <w:rtl/>
        </w:rPr>
      </w:pPr>
    </w:p>
    <w:p w:rsidR="00CF0D5F" w:rsidP="00D00963" w:rsidRDefault="00D00963">
      <w:pPr>
        <w:spacing w:line="360" w:lineRule="auto"/>
        <w:ind w:left="720" w:hanging="720"/>
        <w:jc w:val="both"/>
        <w:rPr>
          <w:rFonts w:ascii="Arial" w:hAnsi="Arial"/>
          <w:b/>
          <w:bCs/>
          <w:noProof w:val="0"/>
          <w:rtl/>
        </w:rPr>
      </w:pPr>
      <w:r w:rsidRPr="00D00963">
        <w:rPr>
          <w:rFonts w:hint="cs" w:ascii="Arial" w:hAnsi="Arial"/>
          <w:b/>
          <w:bCs/>
          <w:noProof w:val="0"/>
          <w:rtl/>
        </w:rPr>
        <w:t>ב.</w:t>
      </w:r>
      <w:r w:rsidRPr="00D00963">
        <w:rPr>
          <w:rFonts w:ascii="Arial" w:hAnsi="Arial"/>
          <w:b/>
          <w:bCs/>
          <w:noProof w:val="0"/>
          <w:rtl/>
        </w:rPr>
        <w:tab/>
      </w:r>
      <w:r w:rsidR="002C34D2">
        <w:rPr>
          <w:rFonts w:hint="cs" w:ascii="Arial" w:hAnsi="Arial"/>
          <w:b/>
          <w:bCs/>
          <w:noProof w:val="0"/>
          <w:rtl/>
        </w:rPr>
        <w:t xml:space="preserve">תמצית </w:t>
      </w:r>
      <w:r w:rsidRPr="00D00963">
        <w:rPr>
          <w:rFonts w:hint="cs" w:ascii="Arial" w:hAnsi="Arial"/>
          <w:b/>
          <w:bCs/>
          <w:noProof w:val="0"/>
          <w:rtl/>
        </w:rPr>
        <w:t xml:space="preserve">טענות התובעת  </w:t>
      </w:r>
    </w:p>
    <w:p w:rsidR="00CF0D5F" w:rsidP="00D00963" w:rsidRDefault="00CF0D5F">
      <w:pPr>
        <w:spacing w:line="360" w:lineRule="auto"/>
        <w:ind w:left="720" w:hanging="720"/>
        <w:jc w:val="both"/>
        <w:rPr>
          <w:rFonts w:ascii="Arial" w:hAnsi="Arial"/>
          <w:b/>
          <w:bCs/>
          <w:noProof w:val="0"/>
          <w:rtl/>
        </w:rPr>
      </w:pPr>
    </w:p>
    <w:p w:rsidR="008F1515" w:rsidP="00626551" w:rsidRDefault="00CF0D5F">
      <w:pPr>
        <w:spacing w:line="360" w:lineRule="auto"/>
        <w:ind w:left="720" w:hanging="720"/>
        <w:jc w:val="both"/>
        <w:rPr>
          <w:rFonts w:ascii="Arial" w:hAnsi="Arial"/>
          <w:noProof w:val="0"/>
          <w:rtl/>
        </w:rPr>
      </w:pPr>
      <w:r w:rsidRPr="00CF0D5F">
        <w:rPr>
          <w:rFonts w:hint="cs" w:ascii="Arial" w:hAnsi="Arial"/>
          <w:noProof w:val="0"/>
          <w:rtl/>
        </w:rPr>
        <w:t>1.</w:t>
      </w:r>
      <w:r w:rsidRPr="00CF0D5F">
        <w:rPr>
          <w:rFonts w:ascii="Arial" w:hAnsi="Arial"/>
          <w:noProof w:val="0"/>
          <w:rtl/>
        </w:rPr>
        <w:tab/>
      </w:r>
      <w:r w:rsidRPr="00CF0D5F">
        <w:rPr>
          <w:rFonts w:hint="cs" w:ascii="Arial" w:hAnsi="Arial"/>
          <w:noProof w:val="0"/>
          <w:rtl/>
        </w:rPr>
        <w:t xml:space="preserve">לתובעת זכויות </w:t>
      </w:r>
      <w:r>
        <w:rPr>
          <w:rFonts w:hint="cs" w:ascii="Arial" w:hAnsi="Arial"/>
          <w:noProof w:val="0"/>
          <w:rtl/>
        </w:rPr>
        <w:t xml:space="preserve">במחצית החנות, היות </w:t>
      </w:r>
      <w:r w:rsidR="00626551">
        <w:rPr>
          <w:rFonts w:hint="cs" w:ascii="Arial" w:hAnsi="Arial"/>
          <w:noProof w:val="0"/>
          <w:rtl/>
        </w:rPr>
        <w:t>ש</w:t>
      </w:r>
      <w:r>
        <w:rPr>
          <w:rFonts w:hint="cs" w:ascii="Arial" w:hAnsi="Arial"/>
          <w:noProof w:val="0"/>
          <w:rtl/>
        </w:rPr>
        <w:t xml:space="preserve">הר סיני  - שהתובעת נכנסה בנעליה </w:t>
      </w:r>
      <w:r>
        <w:rPr>
          <w:rFonts w:ascii="Arial" w:hAnsi="Arial"/>
          <w:noProof w:val="0"/>
          <w:rtl/>
        </w:rPr>
        <w:t>–</w:t>
      </w:r>
      <w:r>
        <w:rPr>
          <w:rFonts w:hint="cs" w:ascii="Arial" w:hAnsi="Arial"/>
          <w:noProof w:val="0"/>
          <w:rtl/>
        </w:rPr>
        <w:t xml:space="preserve"> רכשה את </w:t>
      </w:r>
      <w:r w:rsidR="008F1515">
        <w:rPr>
          <w:rFonts w:hint="cs" w:ascii="Arial" w:hAnsi="Arial"/>
          <w:noProof w:val="0"/>
          <w:rtl/>
        </w:rPr>
        <w:t xml:space="preserve">כל הזכויות בבניין שהיו לאליהו. מאחר </w:t>
      </w:r>
      <w:r w:rsidR="00626551">
        <w:rPr>
          <w:rFonts w:hint="cs" w:ascii="Arial" w:hAnsi="Arial"/>
          <w:noProof w:val="0"/>
          <w:rtl/>
        </w:rPr>
        <w:t>ש</w:t>
      </w:r>
      <w:r w:rsidR="008F1515">
        <w:rPr>
          <w:rFonts w:hint="cs" w:ascii="Arial" w:hAnsi="Arial"/>
          <w:noProof w:val="0"/>
          <w:rtl/>
        </w:rPr>
        <w:t>בהמ"ש פסק כי מלכיאל זייף את חתימתו של אליהו בהסכם המכר עם הנתבע</w:t>
      </w:r>
      <w:r w:rsidR="00F953C9">
        <w:rPr>
          <w:rFonts w:hint="cs" w:ascii="Arial" w:hAnsi="Arial"/>
          <w:noProof w:val="0"/>
          <w:rtl/>
        </w:rPr>
        <w:t>י</w:t>
      </w:r>
      <w:r w:rsidR="008F1515">
        <w:rPr>
          <w:rFonts w:hint="cs" w:ascii="Arial" w:hAnsi="Arial"/>
          <w:noProof w:val="0"/>
          <w:rtl/>
        </w:rPr>
        <w:t>ם למכירת החנות וביטל את העסקה מבחינת חלקו של אליהו, הרי שמחצית החנות היתה שייכת לאליהו ומשהוא מכר את כל זכויותיו</w:t>
      </w:r>
      <w:r w:rsidR="000E0ED9">
        <w:rPr>
          <w:rFonts w:hint="cs" w:ascii="Arial" w:hAnsi="Arial"/>
          <w:noProof w:val="0"/>
          <w:rtl/>
        </w:rPr>
        <w:t xml:space="preserve"> - </w:t>
      </w:r>
      <w:r w:rsidR="008F1515">
        <w:rPr>
          <w:rFonts w:hint="cs" w:ascii="Arial" w:hAnsi="Arial"/>
          <w:noProof w:val="0"/>
          <w:rtl/>
        </w:rPr>
        <w:t xml:space="preserve"> לרבות כל זכות שיש לו בחנות</w:t>
      </w:r>
      <w:r w:rsidR="000273D9">
        <w:rPr>
          <w:rFonts w:hint="cs" w:ascii="Arial" w:hAnsi="Arial"/>
          <w:noProof w:val="0"/>
          <w:rtl/>
        </w:rPr>
        <w:t xml:space="preserve"> -</w:t>
      </w:r>
      <w:r w:rsidR="008F1515">
        <w:rPr>
          <w:rFonts w:hint="cs" w:ascii="Arial" w:hAnsi="Arial"/>
          <w:noProof w:val="0"/>
          <w:rtl/>
        </w:rPr>
        <w:t xml:space="preserve"> להר סיני, אזי לתובעת מלוא הזכויות במחצית החנות.</w:t>
      </w:r>
    </w:p>
    <w:p w:rsidR="008F1515" w:rsidP="008F1515" w:rsidRDefault="008F1515">
      <w:pPr>
        <w:spacing w:line="360" w:lineRule="auto"/>
        <w:ind w:left="720" w:hanging="720"/>
        <w:jc w:val="both"/>
        <w:rPr>
          <w:rFonts w:ascii="Arial" w:hAnsi="Arial"/>
          <w:noProof w:val="0"/>
          <w:rtl/>
        </w:rPr>
      </w:pPr>
    </w:p>
    <w:p w:rsidRPr="00CF0D5F" w:rsidR="00D00963" w:rsidP="00E93F12" w:rsidRDefault="008F1515">
      <w:pPr>
        <w:spacing w:line="360" w:lineRule="auto"/>
        <w:ind w:left="720" w:hanging="720"/>
        <w:jc w:val="both"/>
        <w:rPr>
          <w:rFonts w:ascii="Arial" w:hAnsi="Arial"/>
          <w:noProof w:val="0"/>
          <w:rtl/>
        </w:rPr>
      </w:pPr>
      <w:r>
        <w:rPr>
          <w:rFonts w:hint="cs" w:ascii="Arial" w:hAnsi="Arial"/>
          <w:noProof w:val="0"/>
          <w:rtl/>
        </w:rPr>
        <w:t>2.</w:t>
      </w:r>
      <w:r>
        <w:rPr>
          <w:rFonts w:ascii="Arial" w:hAnsi="Arial"/>
          <w:noProof w:val="0"/>
          <w:rtl/>
        </w:rPr>
        <w:tab/>
      </w:r>
      <w:r>
        <w:rPr>
          <w:rFonts w:hint="cs" w:ascii="Arial" w:hAnsi="Arial"/>
          <w:noProof w:val="0"/>
          <w:rtl/>
        </w:rPr>
        <w:t xml:space="preserve">פסק הדין בהמרצה השנייה קבע </w:t>
      </w:r>
      <w:r w:rsidR="00E93F12">
        <w:rPr>
          <w:rFonts w:hint="cs" w:ascii="Arial" w:hAnsi="Arial"/>
          <w:noProof w:val="0"/>
          <w:rtl/>
        </w:rPr>
        <w:t>ש</w:t>
      </w:r>
      <w:r>
        <w:rPr>
          <w:rFonts w:hint="cs" w:ascii="Arial" w:hAnsi="Arial"/>
          <w:noProof w:val="0"/>
          <w:rtl/>
        </w:rPr>
        <w:t>פסק הדין לפירוק השיתוף שבמסגרתו יוחדה החנות למל</w:t>
      </w:r>
      <w:r w:rsidR="000273D9">
        <w:rPr>
          <w:rFonts w:hint="cs" w:ascii="Arial" w:hAnsi="Arial"/>
          <w:noProof w:val="0"/>
          <w:rtl/>
        </w:rPr>
        <w:t>כיאל אינו מקנה כל זכות לנתבעים.</w:t>
      </w:r>
      <w:r>
        <w:rPr>
          <w:rFonts w:hint="cs" w:ascii="Arial" w:hAnsi="Arial"/>
          <w:noProof w:val="0"/>
          <w:rtl/>
        </w:rPr>
        <w:t xml:space="preserve"> משתביעתם זו נדחתה, בין היתר </w:t>
      </w:r>
      <w:r w:rsidR="00F953C9">
        <w:rPr>
          <w:rFonts w:hint="cs" w:ascii="Arial" w:hAnsi="Arial"/>
          <w:noProof w:val="0"/>
          <w:rtl/>
        </w:rPr>
        <w:t xml:space="preserve">מאחר </w:t>
      </w:r>
      <w:r w:rsidR="00E93F12">
        <w:rPr>
          <w:rFonts w:hint="cs" w:ascii="Arial" w:hAnsi="Arial"/>
          <w:noProof w:val="0"/>
          <w:rtl/>
        </w:rPr>
        <w:t>ש</w:t>
      </w:r>
      <w:r w:rsidR="00F953C9">
        <w:rPr>
          <w:rFonts w:hint="cs" w:ascii="Arial" w:hAnsi="Arial"/>
          <w:noProof w:val="0"/>
          <w:rtl/>
        </w:rPr>
        <w:t xml:space="preserve">טרם בוצע פירוק השיתוף בפועל, </w:t>
      </w:r>
      <w:r>
        <w:rPr>
          <w:rFonts w:hint="cs" w:ascii="Arial" w:hAnsi="Arial"/>
          <w:noProof w:val="0"/>
          <w:rtl/>
        </w:rPr>
        <w:t>הרי שה</w:t>
      </w:r>
      <w:r w:rsidR="00253845">
        <w:rPr>
          <w:rFonts w:hint="cs" w:ascii="Arial" w:hAnsi="Arial"/>
          <w:noProof w:val="0"/>
          <w:rtl/>
        </w:rPr>
        <w:t xml:space="preserve">נתבעים </w:t>
      </w:r>
      <w:r>
        <w:rPr>
          <w:rFonts w:hint="cs" w:ascii="Arial" w:hAnsi="Arial"/>
          <w:noProof w:val="0"/>
          <w:rtl/>
        </w:rPr>
        <w:t>לא יכ</w:t>
      </w:r>
      <w:r w:rsidR="008539A3">
        <w:rPr>
          <w:rFonts w:hint="cs" w:ascii="Arial" w:hAnsi="Arial"/>
          <w:noProof w:val="0"/>
          <w:rtl/>
        </w:rPr>
        <w:t>ו</w:t>
      </w:r>
      <w:r>
        <w:rPr>
          <w:rFonts w:hint="cs" w:ascii="Arial" w:hAnsi="Arial"/>
          <w:noProof w:val="0"/>
          <w:rtl/>
        </w:rPr>
        <w:t>לים להיבנות מ</w:t>
      </w:r>
      <w:r w:rsidR="001B11EC">
        <w:rPr>
          <w:rFonts w:hint="cs" w:ascii="Arial" w:hAnsi="Arial"/>
          <w:noProof w:val="0"/>
          <w:rtl/>
        </w:rPr>
        <w:t xml:space="preserve">פס"ד </w:t>
      </w:r>
      <w:r w:rsidR="00E93F12">
        <w:rPr>
          <w:rFonts w:hint="cs" w:ascii="Arial" w:hAnsi="Arial"/>
          <w:noProof w:val="0"/>
          <w:rtl/>
        </w:rPr>
        <w:t>ל</w:t>
      </w:r>
      <w:r>
        <w:rPr>
          <w:rFonts w:hint="cs" w:ascii="Arial" w:hAnsi="Arial"/>
          <w:noProof w:val="0"/>
          <w:rtl/>
        </w:rPr>
        <w:t xml:space="preserve">פירוק השיתוף </w:t>
      </w:r>
      <w:r w:rsidR="00E93F12">
        <w:rPr>
          <w:rFonts w:hint="cs" w:ascii="Arial" w:hAnsi="Arial"/>
          <w:noProof w:val="0"/>
          <w:rtl/>
        </w:rPr>
        <w:t>ו</w:t>
      </w:r>
      <w:r w:rsidR="00F953C9">
        <w:rPr>
          <w:rFonts w:hint="cs" w:ascii="Arial" w:hAnsi="Arial"/>
          <w:noProof w:val="0"/>
          <w:rtl/>
        </w:rPr>
        <w:t xml:space="preserve">קיים מעשה בי דין </w:t>
      </w:r>
      <w:r w:rsidR="00253845">
        <w:rPr>
          <w:rFonts w:hint="cs" w:ascii="Arial" w:hAnsi="Arial"/>
          <w:noProof w:val="0"/>
          <w:rtl/>
        </w:rPr>
        <w:t>ה</w:t>
      </w:r>
      <w:r w:rsidR="00F953C9">
        <w:rPr>
          <w:rFonts w:hint="cs" w:ascii="Arial" w:hAnsi="Arial"/>
          <w:noProof w:val="0"/>
          <w:rtl/>
        </w:rPr>
        <w:t xml:space="preserve">מונע מהם להעלות טענות בדבר </w:t>
      </w:r>
      <w:r w:rsidR="004A406B">
        <w:rPr>
          <w:rFonts w:hint="cs" w:ascii="Arial" w:hAnsi="Arial"/>
          <w:noProof w:val="0"/>
          <w:rtl/>
        </w:rPr>
        <w:t>זכותם ב</w:t>
      </w:r>
      <w:r w:rsidR="00F953C9">
        <w:rPr>
          <w:rFonts w:hint="cs" w:ascii="Arial" w:hAnsi="Arial"/>
          <w:noProof w:val="0"/>
          <w:rtl/>
        </w:rPr>
        <w:t>מחצית החנות שהי</w:t>
      </w:r>
      <w:r w:rsidR="001B11EC">
        <w:rPr>
          <w:rFonts w:hint="cs" w:ascii="Arial" w:hAnsi="Arial"/>
          <w:noProof w:val="0"/>
          <w:rtl/>
        </w:rPr>
        <w:t>ת</w:t>
      </w:r>
      <w:r w:rsidR="00F953C9">
        <w:rPr>
          <w:rFonts w:hint="cs" w:ascii="Arial" w:hAnsi="Arial"/>
          <w:noProof w:val="0"/>
          <w:rtl/>
        </w:rPr>
        <w:t>ה שייכת לאליהו</w:t>
      </w:r>
      <w:r>
        <w:rPr>
          <w:rFonts w:hint="cs" w:ascii="Arial" w:hAnsi="Arial"/>
          <w:noProof w:val="0"/>
          <w:rtl/>
        </w:rPr>
        <w:t>.</w:t>
      </w:r>
      <w:r w:rsidRPr="00CF0D5F" w:rsidR="00D00963">
        <w:rPr>
          <w:rFonts w:hint="cs" w:ascii="Arial" w:hAnsi="Arial"/>
          <w:noProof w:val="0"/>
          <w:rtl/>
        </w:rPr>
        <w:t xml:space="preserve">  </w:t>
      </w:r>
    </w:p>
    <w:p w:rsidR="00D00963" w:rsidP="00D00963" w:rsidRDefault="00D00963">
      <w:pPr>
        <w:spacing w:line="360" w:lineRule="auto"/>
        <w:ind w:left="720" w:hanging="720"/>
        <w:jc w:val="both"/>
        <w:rPr>
          <w:rFonts w:ascii="Arial" w:hAnsi="Arial"/>
          <w:noProof w:val="0"/>
          <w:rtl/>
        </w:rPr>
      </w:pPr>
    </w:p>
    <w:p w:rsidRPr="008F7F91" w:rsidR="00694556" w:rsidP="008539A3" w:rsidRDefault="00F953C9">
      <w:pPr>
        <w:spacing w:line="360" w:lineRule="auto"/>
        <w:ind w:left="720" w:hanging="720"/>
        <w:jc w:val="both"/>
        <w:rPr>
          <w:rFonts w:ascii="Arial" w:hAnsi="Arial"/>
          <w:b/>
          <w:bCs/>
          <w:noProof w:val="0"/>
          <w:rtl/>
        </w:rPr>
      </w:pPr>
      <w:r>
        <w:rPr>
          <w:rFonts w:hint="cs" w:ascii="Arial" w:hAnsi="Arial"/>
          <w:noProof w:val="0"/>
          <w:rtl/>
        </w:rPr>
        <w:t>3.</w:t>
      </w:r>
      <w:r>
        <w:rPr>
          <w:rFonts w:hint="cs" w:ascii="Arial" w:hAnsi="Arial"/>
          <w:noProof w:val="0"/>
          <w:rtl/>
        </w:rPr>
        <w:tab/>
      </w:r>
      <w:r w:rsidR="000273D9">
        <w:rPr>
          <w:rFonts w:hint="cs" w:ascii="Arial" w:hAnsi="Arial"/>
          <w:noProof w:val="0"/>
          <w:rtl/>
        </w:rPr>
        <w:t>הנתבעים לא הגישו ערעור על</w:t>
      </w:r>
      <w:r w:rsidR="00253845">
        <w:rPr>
          <w:rFonts w:hint="cs" w:ascii="Arial" w:hAnsi="Arial"/>
          <w:noProof w:val="0"/>
          <w:rtl/>
        </w:rPr>
        <w:t xml:space="preserve"> פס</w:t>
      </w:r>
      <w:r w:rsidR="00E93F12">
        <w:rPr>
          <w:rFonts w:hint="cs" w:ascii="Arial" w:hAnsi="Arial"/>
          <w:noProof w:val="0"/>
          <w:rtl/>
        </w:rPr>
        <w:t xml:space="preserve">ה"ד בהמרצה השנייה </w:t>
      </w:r>
      <w:r w:rsidR="00253845">
        <w:rPr>
          <w:rFonts w:hint="cs" w:ascii="Arial" w:hAnsi="Arial"/>
          <w:noProof w:val="0"/>
          <w:rtl/>
        </w:rPr>
        <w:t xml:space="preserve">ובמשך שנים רבות, עד סמוך למועד שבו מכרה הר סיני את הבניין לתובעת, </w:t>
      </w:r>
      <w:r w:rsidR="004A406B">
        <w:rPr>
          <w:rFonts w:hint="cs" w:ascii="Arial" w:hAnsi="Arial"/>
          <w:noProof w:val="0"/>
          <w:rtl/>
        </w:rPr>
        <w:t>ה</w:t>
      </w:r>
      <w:r w:rsidR="008539A3">
        <w:rPr>
          <w:rFonts w:hint="cs" w:ascii="Arial" w:hAnsi="Arial"/>
          <w:noProof w:val="0"/>
          <w:rtl/>
        </w:rPr>
        <w:t>ם</w:t>
      </w:r>
      <w:r w:rsidR="004A406B">
        <w:rPr>
          <w:rFonts w:hint="cs" w:ascii="Arial" w:hAnsi="Arial"/>
          <w:noProof w:val="0"/>
          <w:rtl/>
        </w:rPr>
        <w:t xml:space="preserve"> </w:t>
      </w:r>
      <w:r w:rsidR="00253845">
        <w:rPr>
          <w:rFonts w:hint="cs" w:ascii="Arial" w:hAnsi="Arial"/>
          <w:noProof w:val="0"/>
          <w:rtl/>
        </w:rPr>
        <w:t>המשיכו לשלם דמי שכירות מוגנים</w:t>
      </w:r>
      <w:r w:rsidR="004A406B">
        <w:rPr>
          <w:rFonts w:hint="cs" w:ascii="Arial" w:hAnsi="Arial"/>
          <w:noProof w:val="0"/>
          <w:rtl/>
        </w:rPr>
        <w:t xml:space="preserve"> להר סיני</w:t>
      </w:r>
      <w:r w:rsidR="00253845">
        <w:rPr>
          <w:rFonts w:hint="cs" w:ascii="Arial" w:hAnsi="Arial"/>
          <w:noProof w:val="0"/>
          <w:rtl/>
        </w:rPr>
        <w:t>. הדבר מהווה הודאת בעל דין כי ביחס למ</w:t>
      </w:r>
      <w:r w:rsidR="001B11EC">
        <w:rPr>
          <w:rFonts w:hint="cs" w:ascii="Arial" w:hAnsi="Arial"/>
          <w:noProof w:val="0"/>
          <w:rtl/>
        </w:rPr>
        <w:t>ח</w:t>
      </w:r>
      <w:r w:rsidR="00253845">
        <w:rPr>
          <w:rFonts w:hint="cs" w:ascii="Arial" w:hAnsi="Arial"/>
          <w:noProof w:val="0"/>
          <w:rtl/>
        </w:rPr>
        <w:t>צית החנות, הנתבעים מודים כי היא לא שייכת להם אלא לה</w:t>
      </w:r>
      <w:r w:rsidR="001B11EC">
        <w:rPr>
          <w:rFonts w:hint="cs" w:ascii="Arial" w:hAnsi="Arial"/>
          <w:noProof w:val="0"/>
          <w:rtl/>
        </w:rPr>
        <w:t>ר</w:t>
      </w:r>
      <w:r w:rsidR="00253845">
        <w:rPr>
          <w:rFonts w:hint="cs" w:ascii="Arial" w:hAnsi="Arial"/>
          <w:noProof w:val="0"/>
          <w:rtl/>
        </w:rPr>
        <w:t xml:space="preserve"> סיני ולמי ש</w:t>
      </w:r>
      <w:r w:rsidR="004A406B">
        <w:rPr>
          <w:rFonts w:hint="cs" w:ascii="Arial" w:hAnsi="Arial"/>
          <w:noProof w:val="0"/>
          <w:rtl/>
        </w:rPr>
        <w:t>בא בנעליה</w:t>
      </w:r>
      <w:r w:rsidR="00253845">
        <w:rPr>
          <w:rFonts w:hint="cs" w:ascii="Arial" w:hAnsi="Arial"/>
          <w:noProof w:val="0"/>
          <w:rtl/>
        </w:rPr>
        <w:t xml:space="preserve">. אם אכן הנתבעים סברו שכל החנות שלהם, מדוע שילמו דמי דיירות מוגנת </w:t>
      </w:r>
      <w:r w:rsidR="004A406B">
        <w:rPr>
          <w:rFonts w:hint="cs" w:ascii="Arial" w:hAnsi="Arial"/>
          <w:noProof w:val="0"/>
          <w:rtl/>
        </w:rPr>
        <w:t>ב</w:t>
      </w:r>
      <w:r w:rsidR="00C13AAC">
        <w:rPr>
          <w:rFonts w:hint="cs" w:ascii="Arial" w:hAnsi="Arial"/>
          <w:noProof w:val="0"/>
          <w:rtl/>
        </w:rPr>
        <w:t xml:space="preserve">משך </w:t>
      </w:r>
      <w:r w:rsidR="00253845">
        <w:rPr>
          <w:rFonts w:hint="cs" w:ascii="Arial" w:hAnsi="Arial"/>
          <w:noProof w:val="0"/>
          <w:rtl/>
        </w:rPr>
        <w:t xml:space="preserve">שנים כה רבות לבעל הבניין?      </w:t>
      </w:r>
      <w:r w:rsidR="00D00963">
        <w:rPr>
          <w:rFonts w:ascii="Arial" w:hAnsi="Arial"/>
          <w:noProof w:val="0"/>
          <w:rtl/>
        </w:rPr>
        <w:tab/>
      </w:r>
      <w:r w:rsidRPr="00561A06" w:rsidR="00B517EB">
        <w:rPr>
          <w:rFonts w:hint="cs" w:ascii="Arial" w:hAnsi="Arial"/>
          <w:noProof w:val="0"/>
          <w:rtl/>
        </w:rPr>
        <w:t xml:space="preserve">  </w:t>
      </w:r>
      <w:r w:rsidRPr="00561A06" w:rsidR="004901BD">
        <w:rPr>
          <w:rFonts w:hint="cs" w:ascii="Arial" w:hAnsi="Arial"/>
          <w:noProof w:val="0"/>
          <w:rtl/>
        </w:rPr>
        <w:t xml:space="preserve"> </w:t>
      </w:r>
      <w:r w:rsidRPr="00561A06" w:rsidR="00D06743">
        <w:rPr>
          <w:rFonts w:hint="cs" w:ascii="Arial" w:hAnsi="Arial"/>
          <w:noProof w:val="0"/>
          <w:rtl/>
        </w:rPr>
        <w:t xml:space="preserve">     </w:t>
      </w:r>
    </w:p>
    <w:p w:rsidR="00694556" w:rsidRDefault="00694556">
      <w:pPr>
        <w:spacing w:line="360" w:lineRule="auto"/>
        <w:jc w:val="both"/>
        <w:rPr>
          <w:rFonts w:ascii="Arial" w:hAnsi="Arial"/>
          <w:noProof w:val="0"/>
          <w:rtl/>
        </w:rPr>
      </w:pPr>
    </w:p>
    <w:p w:rsidRPr="0018093A" w:rsidR="00292924" w:rsidP="00292924" w:rsidRDefault="00253845">
      <w:pPr>
        <w:spacing w:line="360" w:lineRule="auto"/>
        <w:ind w:left="720" w:hanging="720"/>
        <w:jc w:val="both"/>
        <w:rPr>
          <w:rFonts w:ascii="Arial" w:hAnsi="Arial"/>
          <w:b/>
          <w:bCs/>
          <w:noProof w:val="0"/>
          <w:rtl/>
        </w:rPr>
      </w:pPr>
      <w:r>
        <w:rPr>
          <w:rFonts w:hint="cs" w:ascii="Arial" w:hAnsi="Arial"/>
          <w:noProof w:val="0"/>
          <w:rtl/>
        </w:rPr>
        <w:t>4.</w:t>
      </w:r>
      <w:r>
        <w:rPr>
          <w:rFonts w:hint="cs" w:ascii="Arial" w:hAnsi="Arial"/>
          <w:noProof w:val="0"/>
          <w:rtl/>
        </w:rPr>
        <w:tab/>
        <w:t>כמו כן, התובעת מסתמכת על "טבלת זכויות" שלטענתה מהווה נספח להסכם המכר בי</w:t>
      </w:r>
      <w:r w:rsidR="00292924">
        <w:rPr>
          <w:rFonts w:hint="cs" w:ascii="Arial" w:hAnsi="Arial"/>
          <w:noProof w:val="0"/>
          <w:rtl/>
        </w:rPr>
        <w:t>ן אליהו להר סיני שבה מצוין בכוכבית ליד יחידה 9 שהיא החנות</w:t>
      </w:r>
      <w:r w:rsidR="000273D9">
        <w:rPr>
          <w:rFonts w:hint="cs" w:ascii="Arial" w:hAnsi="Arial"/>
          <w:noProof w:val="0"/>
          <w:rtl/>
        </w:rPr>
        <w:t>,</w:t>
      </w:r>
      <w:r w:rsidR="00292924">
        <w:rPr>
          <w:rFonts w:hint="cs" w:ascii="Arial" w:hAnsi="Arial"/>
          <w:noProof w:val="0"/>
          <w:rtl/>
        </w:rPr>
        <w:t xml:space="preserve"> כי: "</w:t>
      </w:r>
      <w:r w:rsidRPr="0018093A" w:rsidR="00292924">
        <w:rPr>
          <w:rFonts w:hint="cs" w:ascii="Arial" w:hAnsi="Arial"/>
          <w:b/>
          <w:bCs/>
          <w:noProof w:val="0"/>
          <w:rtl/>
        </w:rPr>
        <w:t>בבעלות המוכר זכויות הבעלות במחצית מיחידה זו בלבד</w:t>
      </w:r>
      <w:r w:rsidRPr="000273D9" w:rsidR="00292924">
        <w:rPr>
          <w:rFonts w:hint="cs" w:ascii="Arial" w:hAnsi="Arial"/>
          <w:noProof w:val="0"/>
          <w:rtl/>
        </w:rPr>
        <w:t>".</w:t>
      </w:r>
    </w:p>
    <w:p w:rsidR="00292924" w:rsidP="00253845" w:rsidRDefault="00292924">
      <w:pPr>
        <w:spacing w:line="360" w:lineRule="auto"/>
        <w:jc w:val="both"/>
        <w:rPr>
          <w:rFonts w:ascii="Arial" w:hAnsi="Arial"/>
          <w:noProof w:val="0"/>
          <w:rtl/>
        </w:rPr>
      </w:pPr>
    </w:p>
    <w:p w:rsidR="001E4643" w:rsidP="001B11EC" w:rsidRDefault="00292924">
      <w:pPr>
        <w:spacing w:line="360" w:lineRule="auto"/>
        <w:ind w:left="720" w:hanging="720"/>
        <w:jc w:val="both"/>
        <w:rPr>
          <w:rFonts w:ascii="Arial" w:hAnsi="Arial"/>
          <w:noProof w:val="0"/>
          <w:rtl/>
        </w:rPr>
      </w:pPr>
      <w:r>
        <w:rPr>
          <w:rFonts w:hint="cs" w:ascii="Arial" w:hAnsi="Arial"/>
          <w:noProof w:val="0"/>
          <w:rtl/>
        </w:rPr>
        <w:t>5.</w:t>
      </w:r>
      <w:r>
        <w:rPr>
          <w:rFonts w:ascii="Arial" w:hAnsi="Arial"/>
          <w:noProof w:val="0"/>
          <w:rtl/>
        </w:rPr>
        <w:tab/>
      </w:r>
      <w:r>
        <w:rPr>
          <w:rFonts w:hint="cs" w:ascii="Arial" w:hAnsi="Arial"/>
          <w:noProof w:val="0"/>
          <w:rtl/>
        </w:rPr>
        <w:t>התובעת מבססת תביעתה אף על הפסיקתא שבה מצוין כי לנתבעים רק 25/1000 מהמקרקעין דהיינו חצי חנות בלבד</w:t>
      </w:r>
      <w:r w:rsidR="00EE27E1">
        <w:rPr>
          <w:rFonts w:hint="cs" w:ascii="Arial" w:hAnsi="Arial"/>
          <w:noProof w:val="0"/>
          <w:rtl/>
        </w:rPr>
        <w:t xml:space="preserve"> וכן מתגובות עו"ד כוכבי בהוצל"פ</w:t>
      </w:r>
      <w:r>
        <w:rPr>
          <w:rFonts w:hint="cs" w:ascii="Arial" w:hAnsi="Arial"/>
          <w:noProof w:val="0"/>
          <w:rtl/>
        </w:rPr>
        <w:t xml:space="preserve"> משנת 2011 </w:t>
      </w:r>
      <w:r w:rsidR="001B11EC">
        <w:rPr>
          <w:rFonts w:hint="cs" w:ascii="Arial" w:hAnsi="Arial"/>
          <w:noProof w:val="0"/>
          <w:rtl/>
        </w:rPr>
        <w:t xml:space="preserve">שפורטו </w:t>
      </w:r>
      <w:r>
        <w:rPr>
          <w:rFonts w:hint="cs" w:ascii="Arial" w:hAnsi="Arial"/>
          <w:noProof w:val="0"/>
          <w:rtl/>
        </w:rPr>
        <w:t xml:space="preserve">לעיל, שבהן הוא טען כי הנתבעים הם בעלים של מחצית החנות בלבד ולא כולה.  </w:t>
      </w:r>
    </w:p>
    <w:p w:rsidR="001E4643" w:rsidP="001B11EC" w:rsidRDefault="001E4643">
      <w:pPr>
        <w:spacing w:line="360" w:lineRule="auto"/>
        <w:ind w:left="720" w:hanging="720"/>
        <w:jc w:val="both"/>
        <w:rPr>
          <w:rFonts w:ascii="Arial" w:hAnsi="Arial"/>
          <w:noProof w:val="0"/>
          <w:rtl/>
        </w:rPr>
      </w:pPr>
    </w:p>
    <w:p w:rsidR="0086736A" w:rsidP="00486370" w:rsidRDefault="001E4643">
      <w:pPr>
        <w:spacing w:line="360" w:lineRule="auto"/>
        <w:ind w:left="720" w:hanging="720"/>
        <w:jc w:val="both"/>
        <w:rPr>
          <w:rFonts w:ascii="Arial" w:hAnsi="Arial"/>
          <w:noProof w:val="0"/>
          <w:rtl/>
        </w:rPr>
      </w:pPr>
      <w:r>
        <w:rPr>
          <w:rFonts w:hint="cs" w:ascii="Arial" w:hAnsi="Arial"/>
          <w:noProof w:val="0"/>
          <w:rtl/>
        </w:rPr>
        <w:t>6.</w:t>
      </w:r>
      <w:r>
        <w:rPr>
          <w:rFonts w:ascii="Arial" w:hAnsi="Arial"/>
          <w:noProof w:val="0"/>
          <w:rtl/>
        </w:rPr>
        <w:tab/>
      </w:r>
      <w:r>
        <w:rPr>
          <w:rFonts w:hint="cs" w:ascii="Arial" w:hAnsi="Arial"/>
          <w:noProof w:val="0"/>
          <w:rtl/>
        </w:rPr>
        <w:t xml:space="preserve">הנתבעים מנועים מלהעלות טענות ביחס לזכותם בחנות מחמת מעשה בי דין, התיישנות ושיהוי. שהרי, משנדחתה תביעתם בהמרצה השנייה, קיים מעשה בי דין המונע מהם לתבוע זכויות במחצית החנות הנוספת שהיתה שייכת לאליהו. </w:t>
      </w:r>
      <w:r w:rsidR="00486370">
        <w:rPr>
          <w:rFonts w:hint="cs" w:ascii="Arial" w:hAnsi="Arial"/>
          <w:noProof w:val="0"/>
          <w:rtl/>
        </w:rPr>
        <w:t>זאת, מאחר ש</w:t>
      </w:r>
      <w:r>
        <w:rPr>
          <w:rFonts w:hint="cs" w:ascii="Arial" w:hAnsi="Arial"/>
          <w:noProof w:val="0"/>
          <w:rtl/>
        </w:rPr>
        <w:t xml:space="preserve">בפסק דין זה נקבע כי הנתבעים מנועים </w:t>
      </w:r>
      <w:r w:rsidR="008A31B9">
        <w:rPr>
          <w:rFonts w:hint="cs" w:ascii="Arial" w:hAnsi="Arial"/>
          <w:noProof w:val="0"/>
          <w:rtl/>
        </w:rPr>
        <w:t>מ</w:t>
      </w:r>
      <w:r>
        <w:rPr>
          <w:rFonts w:hint="cs" w:ascii="Arial" w:hAnsi="Arial"/>
          <w:noProof w:val="0"/>
          <w:rtl/>
        </w:rPr>
        <w:t>לתבוע אותו "בגלל קיום מעשה בי דין"</w:t>
      </w:r>
      <w:r w:rsidR="008539A3">
        <w:rPr>
          <w:rFonts w:hint="cs" w:ascii="Arial" w:hAnsi="Arial"/>
          <w:noProof w:val="0"/>
          <w:rtl/>
        </w:rPr>
        <w:t>,</w:t>
      </w:r>
      <w:r w:rsidR="0086736A">
        <w:rPr>
          <w:rFonts w:hint="cs" w:ascii="Arial" w:hAnsi="Arial"/>
          <w:noProof w:val="0"/>
          <w:rtl/>
        </w:rPr>
        <w:t xml:space="preserve"> </w:t>
      </w:r>
      <w:r w:rsidR="00486370">
        <w:rPr>
          <w:rFonts w:hint="cs" w:ascii="Arial" w:hAnsi="Arial"/>
          <w:noProof w:val="0"/>
          <w:rtl/>
        </w:rPr>
        <w:t>לאור</w:t>
      </w:r>
      <w:r w:rsidR="0086736A">
        <w:rPr>
          <w:rFonts w:hint="cs" w:ascii="Arial" w:hAnsi="Arial"/>
          <w:noProof w:val="0"/>
          <w:rtl/>
        </w:rPr>
        <w:t xml:space="preserve"> פסק הדין בהמרצה הראשונה.</w:t>
      </w:r>
    </w:p>
    <w:p w:rsidR="0086736A" w:rsidP="001B11EC" w:rsidRDefault="0086736A">
      <w:pPr>
        <w:spacing w:line="360" w:lineRule="auto"/>
        <w:ind w:left="720" w:hanging="720"/>
        <w:jc w:val="both"/>
        <w:rPr>
          <w:rFonts w:ascii="Arial" w:hAnsi="Arial"/>
          <w:noProof w:val="0"/>
          <w:rtl/>
        </w:rPr>
      </w:pPr>
    </w:p>
    <w:p w:rsidR="00694556" w:rsidP="008539A3" w:rsidRDefault="0086736A">
      <w:pPr>
        <w:spacing w:line="360" w:lineRule="auto"/>
        <w:ind w:left="720" w:hanging="720"/>
        <w:jc w:val="both"/>
        <w:rPr>
          <w:rFonts w:ascii="Arial" w:hAnsi="Arial"/>
          <w:noProof w:val="0"/>
          <w:rtl/>
        </w:rPr>
      </w:pPr>
      <w:r>
        <w:rPr>
          <w:rFonts w:hint="cs" w:ascii="Arial" w:hAnsi="Arial"/>
          <w:noProof w:val="0"/>
          <w:rtl/>
        </w:rPr>
        <w:t>7.</w:t>
      </w:r>
      <w:r>
        <w:rPr>
          <w:rFonts w:ascii="Arial" w:hAnsi="Arial"/>
          <w:noProof w:val="0"/>
          <w:rtl/>
        </w:rPr>
        <w:tab/>
      </w:r>
      <w:r>
        <w:rPr>
          <w:rFonts w:hint="cs" w:ascii="Arial" w:hAnsi="Arial"/>
          <w:noProof w:val="0"/>
          <w:rtl/>
        </w:rPr>
        <w:t>בעקבות פסק הדין שניתן ביום 9.2.93 ושבו חויב מלכיאל</w:t>
      </w:r>
      <w:r w:rsidR="008A31B9">
        <w:rPr>
          <w:rFonts w:hint="cs" w:ascii="Arial" w:hAnsi="Arial"/>
          <w:noProof w:val="0"/>
          <w:rtl/>
        </w:rPr>
        <w:t xml:space="preserve"> לשלם לאליהו מעל 1.1 מיליון ₪</w:t>
      </w:r>
      <w:r>
        <w:rPr>
          <w:rFonts w:hint="cs" w:ascii="Arial" w:hAnsi="Arial"/>
          <w:noProof w:val="0"/>
          <w:rtl/>
        </w:rPr>
        <w:t xml:space="preserve">, בוטלה בעצם הסכמת האחים על פירוק השיתוף והעובדה שפסק הדין בדבר פירוק השיתוף מעולם לא נרשם בלשכת רישום המקרקעין מלמדת כי הוא חסר נפקות משפטית. </w:t>
      </w:r>
      <w:r w:rsidR="001E4643">
        <w:rPr>
          <w:rFonts w:hint="cs" w:ascii="Arial" w:hAnsi="Arial"/>
          <w:noProof w:val="0"/>
          <w:rtl/>
        </w:rPr>
        <w:t xml:space="preserve"> </w:t>
      </w:r>
      <w:r w:rsidR="00253845">
        <w:rPr>
          <w:rFonts w:hint="cs" w:ascii="Arial" w:hAnsi="Arial"/>
          <w:noProof w:val="0"/>
          <w:rtl/>
        </w:rPr>
        <w:t xml:space="preserve">  </w:t>
      </w:r>
    </w:p>
    <w:p w:rsidR="00C33E18" w:rsidP="00C33E18" w:rsidRDefault="00C33E18">
      <w:pPr>
        <w:spacing w:line="360" w:lineRule="auto"/>
        <w:ind w:left="720" w:hanging="720"/>
        <w:jc w:val="both"/>
        <w:rPr>
          <w:rFonts w:ascii="Arial" w:hAnsi="Arial"/>
          <w:noProof w:val="0"/>
          <w:rtl/>
        </w:rPr>
      </w:pPr>
    </w:p>
    <w:p w:rsidRPr="001B11EC" w:rsidR="00C33E18" w:rsidP="00C33E18" w:rsidRDefault="00C33E18">
      <w:pPr>
        <w:spacing w:line="360" w:lineRule="auto"/>
        <w:ind w:left="720" w:hanging="720"/>
        <w:jc w:val="both"/>
        <w:rPr>
          <w:rFonts w:ascii="Arial" w:hAnsi="Arial"/>
          <w:b/>
          <w:bCs/>
          <w:noProof w:val="0"/>
          <w:rtl/>
        </w:rPr>
      </w:pPr>
      <w:r w:rsidRPr="001B11EC">
        <w:rPr>
          <w:rFonts w:hint="cs" w:ascii="Arial" w:hAnsi="Arial"/>
          <w:b/>
          <w:bCs/>
          <w:noProof w:val="0"/>
          <w:rtl/>
        </w:rPr>
        <w:t>ג.</w:t>
      </w:r>
      <w:r w:rsidRPr="001B11EC">
        <w:rPr>
          <w:rFonts w:hint="cs" w:ascii="Arial" w:hAnsi="Arial"/>
          <w:b/>
          <w:bCs/>
          <w:noProof w:val="0"/>
          <w:rtl/>
        </w:rPr>
        <w:tab/>
      </w:r>
      <w:r w:rsidR="002C34D2">
        <w:rPr>
          <w:rFonts w:hint="cs" w:ascii="Arial" w:hAnsi="Arial"/>
          <w:b/>
          <w:bCs/>
          <w:noProof w:val="0"/>
          <w:rtl/>
        </w:rPr>
        <w:t xml:space="preserve">תמצית </w:t>
      </w:r>
      <w:r w:rsidRPr="001B11EC">
        <w:rPr>
          <w:rFonts w:hint="cs" w:ascii="Arial" w:hAnsi="Arial"/>
          <w:b/>
          <w:bCs/>
          <w:noProof w:val="0"/>
          <w:rtl/>
        </w:rPr>
        <w:t>טענות הנתבעים</w:t>
      </w:r>
    </w:p>
    <w:p w:rsidR="00C33E18" w:rsidP="00C33E18" w:rsidRDefault="00C33E18">
      <w:pPr>
        <w:spacing w:line="360" w:lineRule="auto"/>
        <w:ind w:left="720" w:hanging="720"/>
        <w:jc w:val="both"/>
        <w:rPr>
          <w:rFonts w:ascii="Arial" w:hAnsi="Arial"/>
          <w:noProof w:val="0"/>
          <w:rtl/>
        </w:rPr>
      </w:pPr>
    </w:p>
    <w:p w:rsidR="005C26AB" w:rsidP="00E93F12" w:rsidRDefault="00C33E18">
      <w:pPr>
        <w:spacing w:line="360" w:lineRule="auto"/>
        <w:ind w:left="720" w:hanging="720"/>
        <w:jc w:val="both"/>
        <w:rPr>
          <w:rFonts w:ascii="Arial" w:hAnsi="Arial"/>
          <w:noProof w:val="0"/>
          <w:rtl/>
        </w:rPr>
      </w:pPr>
      <w:r>
        <w:rPr>
          <w:rFonts w:hint="cs" w:ascii="Arial" w:hAnsi="Arial"/>
          <w:noProof w:val="0"/>
          <w:rtl/>
        </w:rPr>
        <w:t>1.</w:t>
      </w:r>
      <w:r>
        <w:rPr>
          <w:rFonts w:hint="cs" w:ascii="Arial" w:hAnsi="Arial"/>
          <w:noProof w:val="0"/>
          <w:rtl/>
        </w:rPr>
        <w:tab/>
      </w:r>
      <w:r w:rsidR="005C26AB">
        <w:rPr>
          <w:rFonts w:hint="cs" w:ascii="Arial" w:hAnsi="Arial"/>
          <w:noProof w:val="0"/>
          <w:rtl/>
        </w:rPr>
        <w:t xml:space="preserve">התביעה התיישנה מאחר </w:t>
      </w:r>
      <w:r w:rsidR="00E93F12">
        <w:rPr>
          <w:rFonts w:hint="cs" w:ascii="Arial" w:hAnsi="Arial"/>
          <w:noProof w:val="0"/>
          <w:rtl/>
        </w:rPr>
        <w:t>ש</w:t>
      </w:r>
      <w:r w:rsidR="005C26AB">
        <w:rPr>
          <w:rFonts w:hint="cs" w:ascii="Arial" w:hAnsi="Arial"/>
          <w:noProof w:val="0"/>
          <w:rtl/>
        </w:rPr>
        <w:t xml:space="preserve">עסקינן במקרקעין לא מוסדרים וחלפו הרבה יותר מ </w:t>
      </w:r>
      <w:r w:rsidR="005C26AB">
        <w:rPr>
          <w:rFonts w:ascii="Arial" w:hAnsi="Arial"/>
          <w:noProof w:val="0"/>
          <w:rtl/>
        </w:rPr>
        <w:t>–</w:t>
      </w:r>
      <w:r w:rsidR="008A31B9">
        <w:rPr>
          <w:rFonts w:hint="cs" w:ascii="Arial" w:hAnsi="Arial"/>
          <w:noProof w:val="0"/>
          <w:rtl/>
        </w:rPr>
        <w:t xml:space="preserve"> 15 שנה מאז שהר</w:t>
      </w:r>
      <w:r w:rsidR="005C26AB">
        <w:rPr>
          <w:rFonts w:hint="cs" w:ascii="Arial" w:hAnsi="Arial"/>
          <w:noProof w:val="0"/>
          <w:rtl/>
        </w:rPr>
        <w:t xml:space="preserve"> סיני רכשה את המקרקעין</w:t>
      </w:r>
      <w:r w:rsidR="001B11EC">
        <w:rPr>
          <w:rFonts w:hint="cs" w:ascii="Arial" w:hAnsi="Arial"/>
          <w:noProof w:val="0"/>
          <w:rtl/>
        </w:rPr>
        <w:t xml:space="preserve"> ונודע לה כי הנתבעים טוענים לבעלות על כל החנות</w:t>
      </w:r>
      <w:r w:rsidR="005C26AB">
        <w:rPr>
          <w:rFonts w:hint="cs" w:ascii="Arial" w:hAnsi="Arial"/>
          <w:noProof w:val="0"/>
          <w:rtl/>
        </w:rPr>
        <w:t xml:space="preserve">. </w:t>
      </w:r>
      <w:r w:rsidR="00C363AC">
        <w:rPr>
          <w:rFonts w:hint="cs" w:ascii="Arial" w:hAnsi="Arial"/>
          <w:noProof w:val="0"/>
          <w:rtl/>
        </w:rPr>
        <w:t>התביעה התיישנה ביום 13.3.10</w:t>
      </w:r>
      <w:r w:rsidR="00E93F12">
        <w:rPr>
          <w:rFonts w:hint="cs" w:ascii="Arial" w:hAnsi="Arial"/>
          <w:noProof w:val="0"/>
          <w:rtl/>
        </w:rPr>
        <w:t>,</w:t>
      </w:r>
      <w:r w:rsidR="00C363AC">
        <w:rPr>
          <w:rFonts w:hint="cs" w:ascii="Arial" w:hAnsi="Arial"/>
          <w:noProof w:val="0"/>
          <w:rtl/>
        </w:rPr>
        <w:t xml:space="preserve"> משחלפו 15 שנים מאז שהאחים מכרו את הבניין להר סיני.  </w:t>
      </w:r>
    </w:p>
    <w:p w:rsidR="005C26AB" w:rsidP="00C33E18" w:rsidRDefault="005C26AB">
      <w:pPr>
        <w:spacing w:line="360" w:lineRule="auto"/>
        <w:ind w:left="720" w:hanging="720"/>
        <w:jc w:val="both"/>
        <w:rPr>
          <w:rFonts w:ascii="Arial" w:hAnsi="Arial"/>
          <w:noProof w:val="0"/>
          <w:rtl/>
        </w:rPr>
      </w:pPr>
    </w:p>
    <w:p w:rsidR="005C26AB" w:rsidP="001B11EC" w:rsidRDefault="005C26AB">
      <w:pPr>
        <w:spacing w:line="360" w:lineRule="auto"/>
        <w:ind w:left="720" w:hanging="720"/>
        <w:jc w:val="both"/>
        <w:rPr>
          <w:rFonts w:ascii="Arial" w:hAnsi="Arial"/>
          <w:noProof w:val="0"/>
          <w:rtl/>
        </w:rPr>
      </w:pPr>
      <w:r>
        <w:rPr>
          <w:rFonts w:hint="cs" w:ascii="Arial" w:hAnsi="Arial"/>
          <w:noProof w:val="0"/>
          <w:rtl/>
        </w:rPr>
        <w:t>2.</w:t>
      </w:r>
      <w:r>
        <w:rPr>
          <w:rFonts w:ascii="Arial" w:hAnsi="Arial"/>
          <w:noProof w:val="0"/>
          <w:rtl/>
        </w:rPr>
        <w:tab/>
      </w:r>
      <w:r>
        <w:rPr>
          <w:rFonts w:hint="cs" w:ascii="Arial" w:hAnsi="Arial"/>
          <w:noProof w:val="0"/>
          <w:rtl/>
        </w:rPr>
        <w:t>גם לגופה יש לדחות את התביעה</w:t>
      </w:r>
      <w:r w:rsidR="001B11EC">
        <w:rPr>
          <w:rFonts w:hint="cs" w:ascii="Arial" w:hAnsi="Arial"/>
          <w:noProof w:val="0"/>
          <w:rtl/>
        </w:rPr>
        <w:t>,</w:t>
      </w:r>
      <w:r>
        <w:rPr>
          <w:rFonts w:hint="cs" w:ascii="Arial" w:hAnsi="Arial"/>
          <w:noProof w:val="0"/>
          <w:rtl/>
        </w:rPr>
        <w:t xml:space="preserve"> מאחר </w:t>
      </w:r>
      <w:r w:rsidR="001B11EC">
        <w:rPr>
          <w:rFonts w:hint="cs" w:ascii="Arial" w:hAnsi="Arial"/>
          <w:noProof w:val="0"/>
          <w:rtl/>
        </w:rPr>
        <w:t>ש</w:t>
      </w:r>
      <w:r>
        <w:rPr>
          <w:rFonts w:hint="cs" w:ascii="Arial" w:hAnsi="Arial"/>
          <w:noProof w:val="0"/>
          <w:rtl/>
        </w:rPr>
        <w:t>בהתאם לפסק הדין לפירוק השיתוף, יוחדה החנות למלכיאל בלבד ובהסכם שבו מכר עו"ד כוכבי ככונס נכסי</w:t>
      </w:r>
      <w:r w:rsidR="001B11EC">
        <w:rPr>
          <w:rFonts w:hint="cs" w:ascii="Arial" w:hAnsi="Arial"/>
          <w:noProof w:val="0"/>
          <w:rtl/>
        </w:rPr>
        <w:t xml:space="preserve">ם את חלקו של מלכיאל </w:t>
      </w:r>
      <w:r>
        <w:rPr>
          <w:rFonts w:hint="cs" w:ascii="Arial" w:hAnsi="Arial"/>
          <w:noProof w:val="0"/>
          <w:rtl/>
        </w:rPr>
        <w:t>בבניין, נאמר במפורש כי החנות אינה חלק מהממכר.</w:t>
      </w:r>
    </w:p>
    <w:p w:rsidR="005C26AB" w:rsidP="005C26AB" w:rsidRDefault="005C26AB">
      <w:pPr>
        <w:spacing w:line="360" w:lineRule="auto"/>
        <w:ind w:left="720" w:hanging="720"/>
        <w:jc w:val="both"/>
        <w:rPr>
          <w:rFonts w:ascii="Arial" w:hAnsi="Arial"/>
          <w:noProof w:val="0"/>
          <w:rtl/>
        </w:rPr>
      </w:pPr>
    </w:p>
    <w:p w:rsidR="005C26AB" w:rsidP="00E93F12" w:rsidRDefault="005C26AB">
      <w:pPr>
        <w:spacing w:line="360" w:lineRule="auto"/>
        <w:ind w:left="720" w:hanging="720"/>
        <w:jc w:val="both"/>
        <w:rPr>
          <w:rFonts w:ascii="Arial" w:hAnsi="Arial"/>
          <w:noProof w:val="0"/>
          <w:rtl/>
        </w:rPr>
      </w:pPr>
      <w:r>
        <w:rPr>
          <w:rFonts w:hint="cs" w:ascii="Arial" w:hAnsi="Arial"/>
          <w:noProof w:val="0"/>
          <w:rtl/>
        </w:rPr>
        <w:t>3.</w:t>
      </w:r>
      <w:r>
        <w:rPr>
          <w:rFonts w:ascii="Arial" w:hAnsi="Arial"/>
          <w:noProof w:val="0"/>
          <w:rtl/>
        </w:rPr>
        <w:tab/>
      </w:r>
      <w:r>
        <w:rPr>
          <w:rFonts w:hint="cs" w:ascii="Arial" w:hAnsi="Arial"/>
          <w:noProof w:val="0"/>
          <w:rtl/>
        </w:rPr>
        <w:t>החנות הוחרגה במפורש מהממכר גם בהסכם שערכה הר סיני ע</w:t>
      </w:r>
      <w:r w:rsidR="001B11EC">
        <w:rPr>
          <w:rFonts w:hint="cs" w:ascii="Arial" w:hAnsi="Arial"/>
          <w:noProof w:val="0"/>
          <w:rtl/>
        </w:rPr>
        <w:t>ם</w:t>
      </w:r>
      <w:r>
        <w:rPr>
          <w:rFonts w:hint="cs" w:ascii="Arial" w:hAnsi="Arial"/>
          <w:noProof w:val="0"/>
          <w:rtl/>
        </w:rPr>
        <w:t xml:space="preserve"> אליהו. כל מה שנאמר בנספח להסכם הוא</w:t>
      </w:r>
      <w:r w:rsidR="0018093A">
        <w:rPr>
          <w:rFonts w:hint="cs" w:ascii="Arial" w:hAnsi="Arial"/>
          <w:noProof w:val="0"/>
          <w:rtl/>
        </w:rPr>
        <w:t>,</w:t>
      </w:r>
      <w:r>
        <w:rPr>
          <w:rFonts w:hint="cs" w:ascii="Arial" w:hAnsi="Arial"/>
          <w:noProof w:val="0"/>
          <w:rtl/>
        </w:rPr>
        <w:t xml:space="preserve"> שככל שיש לאליהו זכויות בחנות, הם מוקנות להר סיני. ברם, לאליהו לא היו כל זכויות בחנות</w:t>
      </w:r>
      <w:r w:rsidR="001B11EC">
        <w:rPr>
          <w:rFonts w:hint="cs" w:ascii="Arial" w:hAnsi="Arial"/>
          <w:noProof w:val="0"/>
          <w:rtl/>
        </w:rPr>
        <w:t>,</w:t>
      </w:r>
      <w:r>
        <w:rPr>
          <w:rFonts w:hint="cs" w:ascii="Arial" w:hAnsi="Arial"/>
          <w:noProof w:val="0"/>
          <w:rtl/>
        </w:rPr>
        <w:t xml:space="preserve"> מאחר </w:t>
      </w:r>
      <w:r w:rsidR="00E93F12">
        <w:rPr>
          <w:rFonts w:hint="cs" w:ascii="Arial" w:hAnsi="Arial"/>
          <w:noProof w:val="0"/>
          <w:rtl/>
        </w:rPr>
        <w:t>ש</w:t>
      </w:r>
      <w:r>
        <w:rPr>
          <w:rFonts w:hint="cs" w:ascii="Arial" w:hAnsi="Arial"/>
          <w:noProof w:val="0"/>
          <w:rtl/>
        </w:rPr>
        <w:t>לפי הסכם החלוקה שקיבל תוקף של פסק דין במסגרת התביעה לפירוק השיתוף, החנות יוחדה למלכיאל ולאליהו לא נותרה כל זכות בחנות.</w:t>
      </w:r>
    </w:p>
    <w:p w:rsidR="005C26AB" w:rsidP="005C26AB" w:rsidRDefault="005C26AB">
      <w:pPr>
        <w:spacing w:line="360" w:lineRule="auto"/>
        <w:ind w:left="720" w:hanging="720"/>
        <w:jc w:val="both"/>
        <w:rPr>
          <w:rFonts w:ascii="Arial" w:hAnsi="Arial"/>
          <w:noProof w:val="0"/>
          <w:rtl/>
        </w:rPr>
      </w:pPr>
    </w:p>
    <w:p w:rsidR="00AE5B54" w:rsidP="0018093A" w:rsidRDefault="005C26AB">
      <w:pPr>
        <w:spacing w:line="360" w:lineRule="auto"/>
        <w:ind w:left="720" w:hanging="720"/>
        <w:jc w:val="both"/>
        <w:rPr>
          <w:rFonts w:ascii="Arial" w:hAnsi="Arial"/>
          <w:noProof w:val="0"/>
          <w:rtl/>
        </w:rPr>
      </w:pPr>
      <w:r>
        <w:rPr>
          <w:rFonts w:hint="cs" w:ascii="Arial" w:hAnsi="Arial"/>
          <w:noProof w:val="0"/>
          <w:rtl/>
        </w:rPr>
        <w:t>4.</w:t>
      </w:r>
      <w:r>
        <w:rPr>
          <w:rFonts w:ascii="Arial" w:hAnsi="Arial"/>
          <w:noProof w:val="0"/>
          <w:rtl/>
        </w:rPr>
        <w:tab/>
      </w:r>
      <w:r w:rsidR="00D545F5">
        <w:rPr>
          <w:rFonts w:hint="cs" w:ascii="Arial" w:hAnsi="Arial"/>
          <w:noProof w:val="0"/>
          <w:rtl/>
        </w:rPr>
        <w:t xml:space="preserve">גם </w:t>
      </w:r>
      <w:r w:rsidR="008A31B9">
        <w:rPr>
          <w:rFonts w:hint="cs" w:ascii="Arial" w:hAnsi="Arial"/>
          <w:noProof w:val="0"/>
          <w:rtl/>
        </w:rPr>
        <w:t>בהסכם בין</w:t>
      </w:r>
      <w:r w:rsidR="00D545F5">
        <w:rPr>
          <w:rFonts w:hint="cs" w:ascii="Arial" w:hAnsi="Arial"/>
          <w:noProof w:val="0"/>
          <w:rtl/>
        </w:rPr>
        <w:t xml:space="preserve"> הר סיני ל</w:t>
      </w:r>
      <w:r w:rsidR="00AE5B54">
        <w:rPr>
          <w:rFonts w:hint="cs" w:ascii="Arial" w:hAnsi="Arial"/>
          <w:noProof w:val="0"/>
          <w:rtl/>
        </w:rPr>
        <w:t>מלכיאל צוין במפורש כי החנות לא נמכרה ולכן הר סיני לא רכש</w:t>
      </w:r>
      <w:r w:rsidR="0018093A">
        <w:rPr>
          <w:rFonts w:hint="cs" w:ascii="Arial" w:hAnsi="Arial"/>
          <w:noProof w:val="0"/>
          <w:rtl/>
        </w:rPr>
        <w:t>ה</w:t>
      </w:r>
      <w:r w:rsidR="00AE5B54">
        <w:rPr>
          <w:rFonts w:hint="cs" w:ascii="Arial" w:hAnsi="Arial"/>
          <w:noProof w:val="0"/>
          <w:rtl/>
        </w:rPr>
        <w:t xml:space="preserve"> כל זכות בחנות.</w:t>
      </w:r>
    </w:p>
    <w:p w:rsidR="00AE5B54" w:rsidP="00AE5B54" w:rsidRDefault="00AE5B54">
      <w:pPr>
        <w:spacing w:line="360" w:lineRule="auto"/>
        <w:ind w:left="720" w:hanging="720"/>
        <w:jc w:val="both"/>
        <w:rPr>
          <w:rFonts w:ascii="Arial" w:hAnsi="Arial"/>
          <w:noProof w:val="0"/>
          <w:rtl/>
        </w:rPr>
      </w:pPr>
    </w:p>
    <w:p w:rsidR="00AE5B54" w:rsidP="00486370" w:rsidRDefault="00AE5B54">
      <w:pPr>
        <w:spacing w:line="360" w:lineRule="auto"/>
        <w:ind w:left="720" w:hanging="720"/>
        <w:jc w:val="both"/>
        <w:rPr>
          <w:rFonts w:ascii="Arial" w:hAnsi="Arial"/>
          <w:noProof w:val="0"/>
          <w:rtl/>
        </w:rPr>
      </w:pPr>
      <w:r>
        <w:rPr>
          <w:rFonts w:hint="cs" w:ascii="Arial" w:hAnsi="Arial"/>
          <w:noProof w:val="0"/>
          <w:rtl/>
        </w:rPr>
        <w:lastRenderedPageBreak/>
        <w:t>5.</w:t>
      </w:r>
      <w:r>
        <w:rPr>
          <w:rFonts w:hint="cs" w:ascii="Arial" w:hAnsi="Arial"/>
          <w:noProof w:val="0"/>
          <w:rtl/>
        </w:rPr>
        <w:tab/>
        <w:t>בנסח פנקס השטרות של לשכת רישום המקרקעין רש</w:t>
      </w:r>
      <w:r w:rsidR="0018093A">
        <w:rPr>
          <w:rFonts w:hint="cs" w:ascii="Arial" w:hAnsi="Arial"/>
          <w:noProof w:val="0"/>
          <w:rtl/>
        </w:rPr>
        <w:t>ו</w:t>
      </w:r>
      <w:r>
        <w:rPr>
          <w:rFonts w:hint="cs" w:ascii="Arial" w:hAnsi="Arial"/>
          <w:noProof w:val="0"/>
          <w:rtl/>
        </w:rPr>
        <w:t xml:space="preserve">ם </w:t>
      </w:r>
      <w:r w:rsidR="00AA3F19">
        <w:rPr>
          <w:rFonts w:hint="cs" w:ascii="Arial" w:hAnsi="Arial"/>
          <w:noProof w:val="0"/>
          <w:rtl/>
        </w:rPr>
        <w:t>ש</w:t>
      </w:r>
      <w:r>
        <w:rPr>
          <w:rFonts w:hint="cs" w:ascii="Arial" w:hAnsi="Arial"/>
          <w:noProof w:val="0"/>
          <w:rtl/>
        </w:rPr>
        <w:t xml:space="preserve">הר סיני רכשה רק 19/20 </w:t>
      </w:r>
      <w:r w:rsidR="00C363AC">
        <w:rPr>
          <w:rFonts w:hint="cs" w:ascii="Arial" w:hAnsi="Arial"/>
          <w:noProof w:val="0"/>
          <w:rtl/>
        </w:rPr>
        <w:t xml:space="preserve">מהחלקה </w:t>
      </w:r>
      <w:r>
        <w:rPr>
          <w:rFonts w:hint="cs" w:ascii="Arial" w:hAnsi="Arial"/>
          <w:noProof w:val="0"/>
          <w:rtl/>
        </w:rPr>
        <w:t>והמשמעות היא שהחנות, המהווה 1/20 מהבניין, לא ה</w:t>
      </w:r>
      <w:r w:rsidR="00C363AC">
        <w:rPr>
          <w:rFonts w:hint="cs" w:ascii="Arial" w:hAnsi="Arial"/>
          <w:noProof w:val="0"/>
          <w:rtl/>
        </w:rPr>
        <w:t>י</w:t>
      </w:r>
      <w:r w:rsidR="008A31B9">
        <w:rPr>
          <w:rFonts w:hint="cs" w:ascii="Arial" w:hAnsi="Arial"/>
          <w:noProof w:val="0"/>
          <w:rtl/>
        </w:rPr>
        <w:t>וותה מעולם</w:t>
      </w:r>
      <w:r>
        <w:rPr>
          <w:rFonts w:hint="cs" w:ascii="Arial" w:hAnsi="Arial"/>
          <w:noProof w:val="0"/>
          <w:rtl/>
        </w:rPr>
        <w:t xml:space="preserve"> חלק מהממכר שהאחים מכרו להר סיני. </w:t>
      </w:r>
      <w:r w:rsidR="008815FC">
        <w:rPr>
          <w:rFonts w:hint="cs" w:ascii="Arial" w:hAnsi="Arial"/>
          <w:noProof w:val="0"/>
          <w:rtl/>
        </w:rPr>
        <w:t xml:space="preserve">בנסח </w:t>
      </w:r>
      <w:r w:rsidR="00AA3F19">
        <w:rPr>
          <w:rFonts w:hint="cs" w:ascii="Arial" w:hAnsi="Arial"/>
          <w:noProof w:val="0"/>
          <w:rtl/>
        </w:rPr>
        <w:t>מ</w:t>
      </w:r>
      <w:r w:rsidR="008815FC">
        <w:rPr>
          <w:rFonts w:hint="cs" w:ascii="Arial" w:hAnsi="Arial"/>
          <w:noProof w:val="0"/>
          <w:rtl/>
        </w:rPr>
        <w:t xml:space="preserve">צוין כי מלכיאל הוא הבעלים של 1/20 מהחלקה. </w:t>
      </w:r>
      <w:r w:rsidR="00C363AC">
        <w:rPr>
          <w:rFonts w:hint="cs" w:ascii="Arial" w:hAnsi="Arial"/>
          <w:noProof w:val="0"/>
          <w:rtl/>
        </w:rPr>
        <w:t>גם בהצהרות לרשות המיסים שהוגש</w:t>
      </w:r>
      <w:r w:rsidR="00AA3F19">
        <w:rPr>
          <w:rFonts w:hint="cs" w:ascii="Arial" w:hAnsi="Arial"/>
          <w:noProof w:val="0"/>
          <w:rtl/>
        </w:rPr>
        <w:t>ו</w:t>
      </w:r>
      <w:r w:rsidR="00C363AC">
        <w:rPr>
          <w:rFonts w:hint="cs" w:ascii="Arial" w:hAnsi="Arial"/>
          <w:noProof w:val="0"/>
          <w:rtl/>
        </w:rPr>
        <w:t xml:space="preserve"> לאחר העסקה, הוצהר </w:t>
      </w:r>
      <w:r w:rsidR="00AA3F19">
        <w:rPr>
          <w:rFonts w:hint="cs" w:ascii="Arial" w:hAnsi="Arial"/>
          <w:noProof w:val="0"/>
          <w:rtl/>
        </w:rPr>
        <w:t>ש</w:t>
      </w:r>
      <w:r w:rsidR="00C363AC">
        <w:rPr>
          <w:rFonts w:hint="cs" w:ascii="Arial" w:hAnsi="Arial"/>
          <w:noProof w:val="0"/>
          <w:rtl/>
        </w:rPr>
        <w:t>העסקה היתה רק על 19/20 חלקים מהחלקה ו</w:t>
      </w:r>
      <w:r w:rsidR="0018093A">
        <w:rPr>
          <w:rFonts w:hint="cs" w:ascii="Arial" w:hAnsi="Arial"/>
          <w:noProof w:val="0"/>
          <w:rtl/>
        </w:rPr>
        <w:t>בהתאם ל</w:t>
      </w:r>
      <w:r w:rsidR="00C363AC">
        <w:rPr>
          <w:rFonts w:hint="cs" w:ascii="Arial" w:hAnsi="Arial"/>
          <w:noProof w:val="0"/>
          <w:rtl/>
        </w:rPr>
        <w:t>כך גם שולם מס הרכישה.</w:t>
      </w:r>
      <w:r w:rsidR="008815FC">
        <w:rPr>
          <w:rFonts w:hint="cs" w:ascii="Arial" w:hAnsi="Arial"/>
          <w:noProof w:val="0"/>
          <w:rtl/>
        </w:rPr>
        <w:t xml:space="preserve"> בנוסף, בהסכם שבין התובעת להר סיני, הוגדר הממכר כ"</w:t>
      </w:r>
      <w:r w:rsidRPr="00AA3F19" w:rsidR="008815FC">
        <w:rPr>
          <w:rFonts w:hint="cs" w:ascii="Arial" w:hAnsi="Arial"/>
          <w:b/>
          <w:bCs/>
          <w:noProof w:val="0"/>
          <w:rtl/>
        </w:rPr>
        <w:t>זכות בעלות במושע לגבי 19/20 חלקים מהחלקה</w:t>
      </w:r>
      <w:r w:rsidR="008815FC">
        <w:rPr>
          <w:rFonts w:hint="cs" w:ascii="Arial" w:hAnsi="Arial"/>
          <w:noProof w:val="0"/>
          <w:rtl/>
        </w:rPr>
        <w:t>" והדבר מלמד כי התובעת מעולם לא רכשה שום זכות בחנות המהווה 1/20 מהחלקה.</w:t>
      </w:r>
    </w:p>
    <w:p w:rsidR="00C363AC" w:rsidP="00AE5B54" w:rsidRDefault="00C363AC">
      <w:pPr>
        <w:spacing w:line="360" w:lineRule="auto"/>
        <w:ind w:left="720" w:hanging="720"/>
        <w:jc w:val="both"/>
        <w:rPr>
          <w:rFonts w:ascii="Arial" w:hAnsi="Arial"/>
          <w:noProof w:val="0"/>
          <w:rtl/>
        </w:rPr>
      </w:pPr>
    </w:p>
    <w:p w:rsidR="00931CD2" w:rsidP="00AE5B54" w:rsidRDefault="00C363AC">
      <w:pPr>
        <w:spacing w:line="360" w:lineRule="auto"/>
        <w:ind w:left="720" w:hanging="720"/>
        <w:jc w:val="both"/>
        <w:rPr>
          <w:rFonts w:ascii="Arial" w:hAnsi="Arial"/>
          <w:noProof w:val="0"/>
          <w:rtl/>
        </w:rPr>
      </w:pPr>
      <w:r>
        <w:rPr>
          <w:rFonts w:hint="cs" w:ascii="Arial" w:hAnsi="Arial"/>
          <w:noProof w:val="0"/>
          <w:rtl/>
        </w:rPr>
        <w:t>6.</w:t>
      </w:r>
      <w:r>
        <w:rPr>
          <w:rFonts w:ascii="Arial" w:hAnsi="Arial"/>
          <w:noProof w:val="0"/>
          <w:rtl/>
        </w:rPr>
        <w:tab/>
      </w:r>
      <w:r>
        <w:rPr>
          <w:rFonts w:hint="cs" w:ascii="Arial" w:hAnsi="Arial"/>
          <w:noProof w:val="0"/>
          <w:rtl/>
        </w:rPr>
        <w:t>לאחר שבוטלה מכירת חלקו של אליהו לנתבעים</w:t>
      </w:r>
      <w:r w:rsidR="00931CD2">
        <w:rPr>
          <w:rFonts w:hint="cs" w:ascii="Arial" w:hAnsi="Arial"/>
          <w:noProof w:val="0"/>
          <w:rtl/>
        </w:rPr>
        <w:t xml:space="preserve"> עקב הזיוף שביצע מלכיאל</w:t>
      </w:r>
      <w:r>
        <w:rPr>
          <w:rFonts w:hint="cs" w:ascii="Arial" w:hAnsi="Arial"/>
          <w:noProof w:val="0"/>
          <w:rtl/>
        </w:rPr>
        <w:t>, מלכיאל לא השיב לנתבעים מחצית מהתמורה שהם שילמו</w:t>
      </w:r>
      <w:r w:rsidR="005C26AB">
        <w:rPr>
          <w:rFonts w:hint="cs" w:ascii="Arial" w:hAnsi="Arial"/>
          <w:noProof w:val="0"/>
          <w:rtl/>
        </w:rPr>
        <w:t xml:space="preserve"> </w:t>
      </w:r>
      <w:r w:rsidR="00AA3F19">
        <w:rPr>
          <w:rFonts w:hint="cs" w:ascii="Arial" w:hAnsi="Arial"/>
          <w:noProof w:val="0"/>
          <w:rtl/>
        </w:rPr>
        <w:t xml:space="preserve">לו </w:t>
      </w:r>
      <w:r w:rsidR="00931CD2">
        <w:rPr>
          <w:rFonts w:hint="cs" w:ascii="Arial" w:hAnsi="Arial"/>
          <w:noProof w:val="0"/>
          <w:rtl/>
        </w:rPr>
        <w:t>ולכן, הם המשיכו לנהוג בחנות כולה מנהג בעלים.</w:t>
      </w:r>
      <w:r w:rsidR="005C26AB">
        <w:rPr>
          <w:rFonts w:hint="cs" w:ascii="Arial" w:hAnsi="Arial"/>
          <w:noProof w:val="0"/>
          <w:rtl/>
        </w:rPr>
        <w:t xml:space="preserve"> </w:t>
      </w:r>
    </w:p>
    <w:p w:rsidR="00931CD2" w:rsidP="00AE5B54" w:rsidRDefault="00931CD2">
      <w:pPr>
        <w:spacing w:line="360" w:lineRule="auto"/>
        <w:ind w:left="720" w:hanging="720"/>
        <w:jc w:val="both"/>
        <w:rPr>
          <w:rFonts w:ascii="Arial" w:hAnsi="Arial"/>
          <w:noProof w:val="0"/>
          <w:rtl/>
        </w:rPr>
      </w:pPr>
    </w:p>
    <w:p w:rsidR="00C33E18" w:rsidP="006A4F45" w:rsidRDefault="00931CD2">
      <w:pPr>
        <w:spacing w:line="360" w:lineRule="auto"/>
        <w:ind w:left="720" w:hanging="720"/>
        <w:jc w:val="both"/>
        <w:rPr>
          <w:rFonts w:ascii="Arial" w:hAnsi="Arial"/>
          <w:noProof w:val="0"/>
          <w:rtl/>
        </w:rPr>
      </w:pPr>
      <w:r>
        <w:rPr>
          <w:rFonts w:hint="cs" w:ascii="Arial" w:hAnsi="Arial"/>
          <w:noProof w:val="0"/>
          <w:rtl/>
        </w:rPr>
        <w:t>7.</w:t>
      </w:r>
      <w:r>
        <w:rPr>
          <w:rFonts w:ascii="Arial" w:hAnsi="Arial"/>
          <w:noProof w:val="0"/>
          <w:rtl/>
        </w:rPr>
        <w:tab/>
      </w:r>
      <w:r>
        <w:rPr>
          <w:rFonts w:hint="cs" w:ascii="Arial" w:hAnsi="Arial"/>
          <w:noProof w:val="0"/>
          <w:rtl/>
        </w:rPr>
        <w:t xml:space="preserve">האחים ראו את פסה"ד לפירוק השיתוף ביניהם כמחייב ולכן במכירת הבניין </w:t>
      </w:r>
      <w:r w:rsidR="006A4F45">
        <w:rPr>
          <w:rFonts w:hint="cs" w:ascii="Arial" w:hAnsi="Arial"/>
          <w:noProof w:val="0"/>
          <w:rtl/>
        </w:rPr>
        <w:t xml:space="preserve">להר סיני </w:t>
      </w:r>
      <w:r>
        <w:rPr>
          <w:rFonts w:hint="cs" w:ascii="Arial" w:hAnsi="Arial"/>
          <w:noProof w:val="0"/>
          <w:rtl/>
        </w:rPr>
        <w:t>הם הקפידו להדגיש כי החנות לא נמכרת. אליהו לא מכר אותה כי על פי הסכם החלוקה עם מלכיאל יחידה זו של החנות שייכת למלכיאל ומלכיאל לא מכר אותה</w:t>
      </w:r>
      <w:r w:rsidR="006A4F45">
        <w:rPr>
          <w:rFonts w:hint="cs" w:ascii="Arial" w:hAnsi="Arial"/>
          <w:noProof w:val="0"/>
          <w:rtl/>
        </w:rPr>
        <w:t>,</w:t>
      </w:r>
      <w:r>
        <w:rPr>
          <w:rFonts w:hint="cs" w:ascii="Arial" w:hAnsi="Arial"/>
          <w:noProof w:val="0"/>
          <w:rtl/>
        </w:rPr>
        <w:t xml:space="preserve"> כי הוא </w:t>
      </w:r>
      <w:r w:rsidR="006A4F45">
        <w:rPr>
          <w:rFonts w:hint="cs" w:ascii="Arial" w:hAnsi="Arial"/>
          <w:noProof w:val="0"/>
          <w:rtl/>
        </w:rPr>
        <w:t xml:space="preserve">קיבל את כל תמורתה מהנתבעים, שלהם  נמכרה החנות כולה. </w:t>
      </w:r>
      <w:r>
        <w:rPr>
          <w:rFonts w:hint="cs" w:ascii="Arial" w:hAnsi="Arial"/>
          <w:noProof w:val="0"/>
          <w:rtl/>
        </w:rPr>
        <w:t xml:space="preserve">  </w:t>
      </w:r>
      <w:r w:rsidR="005C26AB">
        <w:rPr>
          <w:rFonts w:hint="cs" w:ascii="Arial" w:hAnsi="Arial"/>
          <w:noProof w:val="0"/>
          <w:rtl/>
        </w:rPr>
        <w:t xml:space="preserve">  </w:t>
      </w:r>
    </w:p>
    <w:p w:rsidR="006A4F45" w:rsidP="006A4F45" w:rsidRDefault="006A4F45">
      <w:pPr>
        <w:spacing w:line="360" w:lineRule="auto"/>
        <w:ind w:left="720" w:hanging="720"/>
        <w:jc w:val="both"/>
        <w:rPr>
          <w:rFonts w:ascii="Arial" w:hAnsi="Arial"/>
          <w:noProof w:val="0"/>
          <w:rtl/>
        </w:rPr>
      </w:pPr>
    </w:p>
    <w:p w:rsidR="00F4716E" w:rsidP="00AA3F19" w:rsidRDefault="006A4F45">
      <w:pPr>
        <w:spacing w:line="360" w:lineRule="auto"/>
        <w:ind w:left="720" w:hanging="720"/>
        <w:jc w:val="both"/>
        <w:rPr>
          <w:rFonts w:ascii="Arial" w:hAnsi="Arial"/>
          <w:noProof w:val="0"/>
          <w:rtl/>
        </w:rPr>
      </w:pPr>
      <w:r>
        <w:rPr>
          <w:rFonts w:hint="cs" w:ascii="Arial" w:hAnsi="Arial"/>
          <w:noProof w:val="0"/>
          <w:rtl/>
        </w:rPr>
        <w:t>8.</w:t>
      </w:r>
      <w:r>
        <w:rPr>
          <w:rFonts w:hint="cs" w:ascii="Arial" w:hAnsi="Arial"/>
          <w:noProof w:val="0"/>
          <w:rtl/>
        </w:rPr>
        <w:tab/>
        <w:t xml:space="preserve">הנתבעים שילמו במהלך השנים דמי שכירות מוגנת לכונס הנכסים עו"ד כוכבי ולהר סיני, מאחר </w:t>
      </w:r>
      <w:r w:rsidR="00AA3F19">
        <w:rPr>
          <w:rFonts w:hint="cs" w:ascii="Arial" w:hAnsi="Arial"/>
          <w:noProof w:val="0"/>
          <w:rtl/>
        </w:rPr>
        <w:t>ש</w:t>
      </w:r>
      <w:r>
        <w:rPr>
          <w:rFonts w:hint="cs" w:ascii="Arial" w:hAnsi="Arial"/>
          <w:noProof w:val="0"/>
          <w:rtl/>
        </w:rPr>
        <w:t xml:space="preserve">התשלום כלל גם תשלום עבור ניקיון ותאורה והם העדיפו לא להגיש תביעה לבית המשפט, דבר שהיה עולה להם ממון רב ותחת זאת </w:t>
      </w:r>
      <w:r w:rsidR="008A31B9">
        <w:rPr>
          <w:rFonts w:hint="cs" w:ascii="Arial" w:hAnsi="Arial"/>
          <w:noProof w:val="0"/>
          <w:rtl/>
        </w:rPr>
        <w:t>הם שילמו</w:t>
      </w:r>
      <w:r>
        <w:rPr>
          <w:rFonts w:hint="cs" w:ascii="Arial" w:hAnsi="Arial"/>
          <w:noProof w:val="0"/>
          <w:rtl/>
        </w:rPr>
        <w:t xml:space="preserve"> דמי השכירות זעומים בסך של 350 ₪ לחודש. אין לראות בתשלום זה </w:t>
      </w:r>
      <w:r w:rsidR="0018093A">
        <w:rPr>
          <w:rFonts w:hint="cs" w:ascii="Arial" w:hAnsi="Arial"/>
          <w:noProof w:val="0"/>
          <w:rtl/>
        </w:rPr>
        <w:t xml:space="preserve">משום </w:t>
      </w:r>
      <w:r>
        <w:rPr>
          <w:rFonts w:hint="cs" w:ascii="Arial" w:hAnsi="Arial"/>
          <w:noProof w:val="0"/>
          <w:rtl/>
        </w:rPr>
        <w:t>הודאה כי הם לא הבעלים של כל החנות. רק בחלוף שנים</w:t>
      </w:r>
      <w:r w:rsidR="00AA3F19">
        <w:rPr>
          <w:rFonts w:hint="cs" w:ascii="Arial" w:hAnsi="Arial"/>
          <w:noProof w:val="0"/>
          <w:rtl/>
        </w:rPr>
        <w:t>,</w:t>
      </w:r>
      <w:r>
        <w:rPr>
          <w:rFonts w:hint="cs" w:ascii="Arial" w:hAnsi="Arial"/>
          <w:noProof w:val="0"/>
          <w:rtl/>
        </w:rPr>
        <w:t xml:space="preserve"> לאחר שהנתבעים התבקשו ע"י התובעת לשל</w:t>
      </w:r>
      <w:r w:rsidR="00F4716E">
        <w:rPr>
          <w:rFonts w:hint="cs" w:ascii="Arial" w:hAnsi="Arial"/>
          <w:noProof w:val="0"/>
          <w:rtl/>
        </w:rPr>
        <w:t>ם דמי שכירות גבוהים בהרבה, הם הבהירו לתובעת כי הם בעלים של כל החנות ולא צריכים לשלם כל דמי שכירות.</w:t>
      </w:r>
    </w:p>
    <w:p w:rsidR="00F4716E" w:rsidP="006A4F45" w:rsidRDefault="00F4716E">
      <w:pPr>
        <w:spacing w:line="360" w:lineRule="auto"/>
        <w:ind w:left="720" w:hanging="720"/>
        <w:jc w:val="both"/>
        <w:rPr>
          <w:rFonts w:ascii="Arial" w:hAnsi="Arial"/>
          <w:noProof w:val="0"/>
          <w:rtl/>
        </w:rPr>
      </w:pPr>
    </w:p>
    <w:p w:rsidR="00B02A24" w:rsidP="00B02A24" w:rsidRDefault="00B02A24">
      <w:pPr>
        <w:spacing w:line="360" w:lineRule="auto"/>
        <w:ind w:left="720" w:hanging="720"/>
        <w:jc w:val="both"/>
        <w:rPr>
          <w:rFonts w:ascii="Arial" w:hAnsi="Arial"/>
          <w:b/>
          <w:bCs/>
          <w:noProof w:val="0"/>
          <w:rtl/>
        </w:rPr>
      </w:pPr>
      <w:r w:rsidRPr="00B02A24">
        <w:rPr>
          <w:rFonts w:hint="cs" w:ascii="Arial" w:hAnsi="Arial"/>
          <w:b/>
          <w:bCs/>
          <w:noProof w:val="0"/>
          <w:rtl/>
        </w:rPr>
        <w:t>ד.</w:t>
      </w:r>
      <w:r w:rsidRPr="00B02A24">
        <w:rPr>
          <w:rFonts w:hint="cs" w:ascii="Arial" w:hAnsi="Arial"/>
          <w:b/>
          <w:bCs/>
          <w:noProof w:val="0"/>
          <w:rtl/>
        </w:rPr>
        <w:tab/>
        <w:t>דיון  והכרעה</w:t>
      </w:r>
    </w:p>
    <w:p w:rsidR="00767625" w:rsidP="00B02A24" w:rsidRDefault="00767625">
      <w:pPr>
        <w:spacing w:line="360" w:lineRule="auto"/>
        <w:ind w:left="720" w:hanging="720"/>
        <w:jc w:val="both"/>
        <w:rPr>
          <w:rFonts w:ascii="Arial" w:hAnsi="Arial"/>
          <w:b/>
          <w:bCs/>
          <w:noProof w:val="0"/>
          <w:rtl/>
        </w:rPr>
      </w:pPr>
    </w:p>
    <w:p w:rsidRPr="00767625" w:rsidR="00767625" w:rsidP="000A3120" w:rsidRDefault="00767625">
      <w:pPr>
        <w:spacing w:line="360" w:lineRule="auto"/>
        <w:ind w:left="720" w:hanging="720"/>
        <w:jc w:val="both"/>
        <w:rPr>
          <w:rFonts w:ascii="Arial" w:hAnsi="Arial"/>
          <w:noProof w:val="0"/>
          <w:rtl/>
        </w:rPr>
      </w:pPr>
      <w:r w:rsidRPr="00767625">
        <w:rPr>
          <w:rFonts w:hint="cs" w:ascii="Arial" w:hAnsi="Arial"/>
          <w:noProof w:val="0"/>
          <w:rtl/>
        </w:rPr>
        <w:t>1.</w:t>
      </w:r>
      <w:r w:rsidRPr="00767625">
        <w:rPr>
          <w:rFonts w:hint="cs" w:ascii="Arial" w:hAnsi="Arial"/>
          <w:noProof w:val="0"/>
          <w:rtl/>
        </w:rPr>
        <w:tab/>
      </w:r>
      <w:r>
        <w:rPr>
          <w:rFonts w:hint="cs" w:ascii="Arial" w:hAnsi="Arial"/>
          <w:noProof w:val="0"/>
          <w:rtl/>
        </w:rPr>
        <w:t>ראשית יש לדחות  את טענת הנתבעים כי התביעה התיישנה. שהרי, עד לשנת 2009 המשיכו הנתבעים לשלם דמי שכירות מוגנת להר סיני ובכך הם לכאורה הודו שלהר</w:t>
      </w:r>
      <w:r w:rsidR="000C154F">
        <w:rPr>
          <w:rFonts w:hint="cs" w:ascii="Arial" w:hAnsi="Arial"/>
          <w:noProof w:val="0"/>
          <w:rtl/>
        </w:rPr>
        <w:t xml:space="preserve"> סיני זכות במחצית החנות. לפיכך,</w:t>
      </w:r>
      <w:r>
        <w:rPr>
          <w:rFonts w:hint="cs" w:ascii="Arial" w:hAnsi="Arial"/>
          <w:noProof w:val="0"/>
          <w:rtl/>
        </w:rPr>
        <w:t xml:space="preserve"> תקופת ההתיישנות חלה רק מהמועד שבו טענו הנתבעים לראשונה כי התובעת כלל אינה בעלת זכויות </w:t>
      </w:r>
      <w:r w:rsidR="000A3120">
        <w:rPr>
          <w:rFonts w:hint="cs" w:ascii="Arial" w:hAnsi="Arial"/>
          <w:noProof w:val="0"/>
          <w:rtl/>
        </w:rPr>
        <w:t xml:space="preserve">בחנות </w:t>
      </w:r>
      <w:r>
        <w:rPr>
          <w:rFonts w:hint="cs" w:ascii="Arial" w:hAnsi="Arial"/>
          <w:noProof w:val="0"/>
          <w:rtl/>
        </w:rPr>
        <w:t>וטרם חלפו 15 שנים ממועד זה</w:t>
      </w:r>
      <w:r w:rsidR="00D9747D">
        <w:rPr>
          <w:rFonts w:hint="cs" w:ascii="Arial" w:hAnsi="Arial"/>
          <w:noProof w:val="0"/>
          <w:rtl/>
        </w:rPr>
        <w:t xml:space="preserve"> (סעיף 2 לסיכומי התשובה)</w:t>
      </w:r>
      <w:r>
        <w:rPr>
          <w:rFonts w:hint="cs" w:ascii="Arial" w:hAnsi="Arial"/>
          <w:noProof w:val="0"/>
          <w:rtl/>
        </w:rPr>
        <w:t xml:space="preserve">. </w:t>
      </w:r>
    </w:p>
    <w:p w:rsidR="00B02A24" w:rsidP="00B02A24" w:rsidRDefault="00B02A24">
      <w:pPr>
        <w:spacing w:line="360" w:lineRule="auto"/>
        <w:ind w:left="720" w:hanging="720"/>
        <w:jc w:val="both"/>
        <w:rPr>
          <w:rFonts w:ascii="Arial" w:hAnsi="Arial"/>
          <w:noProof w:val="0"/>
          <w:rtl/>
        </w:rPr>
      </w:pPr>
    </w:p>
    <w:p w:rsidR="00B02A24" w:rsidP="000A3120" w:rsidRDefault="004A3C60">
      <w:pPr>
        <w:spacing w:line="360" w:lineRule="auto"/>
        <w:ind w:left="720" w:hanging="720"/>
        <w:jc w:val="both"/>
        <w:rPr>
          <w:rFonts w:ascii="Arial" w:hAnsi="Arial"/>
          <w:noProof w:val="0"/>
          <w:rtl/>
        </w:rPr>
      </w:pPr>
      <w:r>
        <w:rPr>
          <w:rFonts w:hint="cs" w:ascii="Arial" w:hAnsi="Arial"/>
          <w:noProof w:val="0"/>
          <w:rtl/>
        </w:rPr>
        <w:t>2</w:t>
      </w:r>
      <w:r w:rsidR="00B02A24">
        <w:rPr>
          <w:rFonts w:hint="cs" w:ascii="Arial" w:hAnsi="Arial"/>
          <w:noProof w:val="0"/>
          <w:rtl/>
        </w:rPr>
        <w:t>.</w:t>
      </w:r>
      <w:r w:rsidR="00B02A24">
        <w:rPr>
          <w:rFonts w:hint="cs" w:ascii="Arial" w:hAnsi="Arial"/>
          <w:noProof w:val="0"/>
          <w:rtl/>
        </w:rPr>
        <w:tab/>
        <w:t>העד היחיד שהתובעת ביקשה לזמן מטעמה, למעט מר אסיאג שהוא הבעלים והמנכ</w:t>
      </w:r>
      <w:r w:rsidR="000A3120">
        <w:rPr>
          <w:rFonts w:hint="cs" w:ascii="Arial" w:hAnsi="Arial"/>
          <w:noProof w:val="0"/>
          <w:rtl/>
        </w:rPr>
        <w:t>"</w:t>
      </w:r>
      <w:r w:rsidR="00B02A24">
        <w:rPr>
          <w:rFonts w:hint="cs" w:ascii="Arial" w:hAnsi="Arial"/>
          <w:noProof w:val="0"/>
          <w:rtl/>
        </w:rPr>
        <w:t>ל של</w:t>
      </w:r>
      <w:r w:rsidR="000A3120">
        <w:rPr>
          <w:rFonts w:hint="cs" w:ascii="Arial" w:hAnsi="Arial"/>
          <w:noProof w:val="0"/>
          <w:rtl/>
        </w:rPr>
        <w:t>ה</w:t>
      </w:r>
      <w:r w:rsidR="00B02A24">
        <w:rPr>
          <w:rFonts w:hint="cs" w:ascii="Arial" w:hAnsi="Arial"/>
          <w:noProof w:val="0"/>
          <w:rtl/>
        </w:rPr>
        <w:t>, הוא עו"ד כוכבי.</w:t>
      </w:r>
    </w:p>
    <w:p w:rsidR="00B02A24" w:rsidP="00B02A24" w:rsidRDefault="00B02A24">
      <w:pPr>
        <w:spacing w:line="360" w:lineRule="auto"/>
        <w:ind w:left="720" w:hanging="720"/>
        <w:jc w:val="both"/>
        <w:rPr>
          <w:rFonts w:ascii="Arial" w:hAnsi="Arial"/>
          <w:noProof w:val="0"/>
          <w:rtl/>
        </w:rPr>
      </w:pPr>
    </w:p>
    <w:p w:rsidR="00B02A24" w:rsidP="008539A3" w:rsidRDefault="004A3C60">
      <w:pPr>
        <w:spacing w:line="360" w:lineRule="auto"/>
        <w:ind w:left="720" w:hanging="720"/>
        <w:jc w:val="both"/>
        <w:rPr>
          <w:rFonts w:ascii="Arial" w:hAnsi="Arial"/>
          <w:noProof w:val="0"/>
          <w:rtl/>
        </w:rPr>
      </w:pPr>
      <w:r>
        <w:rPr>
          <w:rFonts w:hint="cs" w:ascii="Arial" w:hAnsi="Arial"/>
          <w:noProof w:val="0"/>
          <w:rtl/>
        </w:rPr>
        <w:t>3</w:t>
      </w:r>
      <w:r w:rsidR="00B02A24">
        <w:rPr>
          <w:rFonts w:hint="cs" w:ascii="Arial" w:hAnsi="Arial"/>
          <w:noProof w:val="0"/>
          <w:rtl/>
        </w:rPr>
        <w:t>.</w:t>
      </w:r>
      <w:r w:rsidR="00B02A24">
        <w:rPr>
          <w:rFonts w:ascii="Arial" w:hAnsi="Arial"/>
          <w:noProof w:val="0"/>
          <w:rtl/>
        </w:rPr>
        <w:tab/>
      </w:r>
      <w:r w:rsidR="00B02A24">
        <w:rPr>
          <w:rFonts w:hint="cs" w:ascii="Arial" w:hAnsi="Arial"/>
          <w:noProof w:val="0"/>
          <w:rtl/>
        </w:rPr>
        <w:t xml:space="preserve">בבקשה לזימון עד, טענה התובעת כי פנתה לעו"ד כוכבי על מנת שיגיש תצהיר ואולם הוא סירב וביקש </w:t>
      </w:r>
      <w:r w:rsidR="000A3120">
        <w:rPr>
          <w:rFonts w:hint="cs" w:ascii="Arial" w:hAnsi="Arial"/>
          <w:noProof w:val="0"/>
          <w:rtl/>
        </w:rPr>
        <w:t xml:space="preserve">להיות מזומן </w:t>
      </w:r>
      <w:r w:rsidR="00B02A24">
        <w:rPr>
          <w:rFonts w:hint="cs" w:ascii="Arial" w:hAnsi="Arial"/>
          <w:noProof w:val="0"/>
          <w:rtl/>
        </w:rPr>
        <w:t>לעדות.</w:t>
      </w:r>
      <w:r w:rsidR="000A3120">
        <w:rPr>
          <w:rFonts w:hint="cs" w:ascii="Arial" w:hAnsi="Arial"/>
          <w:noProof w:val="0"/>
          <w:rtl/>
        </w:rPr>
        <w:t xml:space="preserve"> יצוין </w:t>
      </w:r>
      <w:r w:rsidR="00AA3F19">
        <w:rPr>
          <w:rFonts w:hint="cs" w:ascii="Arial" w:hAnsi="Arial"/>
          <w:noProof w:val="0"/>
          <w:rtl/>
        </w:rPr>
        <w:t>ש</w:t>
      </w:r>
      <w:r w:rsidR="000A3120">
        <w:rPr>
          <w:rFonts w:hint="cs" w:ascii="Arial" w:hAnsi="Arial"/>
          <w:noProof w:val="0"/>
          <w:rtl/>
        </w:rPr>
        <w:t>עו"ד כוכבי העיד כי לא זכור לו שהתובעת פנתה אליו וביקשה כי יגיש תצהיר עדות ראשית בכתב (עמ'</w:t>
      </w:r>
      <w:r w:rsidR="00661677">
        <w:rPr>
          <w:rFonts w:hint="cs" w:ascii="Arial" w:hAnsi="Arial"/>
          <w:noProof w:val="0"/>
          <w:rtl/>
        </w:rPr>
        <w:t xml:space="preserve"> 35 שורות 29-30 ועמ' 36 שורות 1-2)</w:t>
      </w:r>
      <w:r w:rsidR="000A3120">
        <w:rPr>
          <w:rFonts w:hint="cs" w:ascii="Arial" w:hAnsi="Arial"/>
          <w:noProof w:val="0"/>
          <w:rtl/>
        </w:rPr>
        <w:t xml:space="preserve">. </w:t>
      </w:r>
    </w:p>
    <w:p w:rsidR="00B02A24" w:rsidP="00B02A24" w:rsidRDefault="00B02A24">
      <w:pPr>
        <w:spacing w:line="360" w:lineRule="auto"/>
        <w:ind w:left="720" w:hanging="720"/>
        <w:jc w:val="both"/>
        <w:rPr>
          <w:rFonts w:ascii="Arial" w:hAnsi="Arial"/>
          <w:noProof w:val="0"/>
          <w:rtl/>
        </w:rPr>
      </w:pPr>
    </w:p>
    <w:p w:rsidR="000A2DBB" w:rsidP="00AA3F19" w:rsidRDefault="004A3C60">
      <w:pPr>
        <w:spacing w:line="360" w:lineRule="auto"/>
        <w:ind w:left="720" w:hanging="720"/>
        <w:jc w:val="both"/>
        <w:rPr>
          <w:rFonts w:ascii="Arial" w:hAnsi="Arial"/>
          <w:noProof w:val="0"/>
          <w:rtl/>
        </w:rPr>
      </w:pPr>
      <w:r>
        <w:rPr>
          <w:rFonts w:hint="cs" w:ascii="Arial" w:hAnsi="Arial"/>
          <w:noProof w:val="0"/>
          <w:rtl/>
        </w:rPr>
        <w:t>4</w:t>
      </w:r>
      <w:r w:rsidR="00B02A24">
        <w:rPr>
          <w:rFonts w:hint="cs" w:ascii="Arial" w:hAnsi="Arial"/>
          <w:noProof w:val="0"/>
          <w:rtl/>
        </w:rPr>
        <w:t>.</w:t>
      </w:r>
      <w:r w:rsidR="00B02A24">
        <w:rPr>
          <w:rFonts w:ascii="Arial" w:hAnsi="Arial"/>
          <w:noProof w:val="0"/>
          <w:rtl/>
        </w:rPr>
        <w:tab/>
      </w:r>
      <w:r w:rsidR="00B02A24">
        <w:rPr>
          <w:rFonts w:hint="cs" w:ascii="Arial" w:hAnsi="Arial"/>
          <w:noProof w:val="0"/>
          <w:rtl/>
        </w:rPr>
        <w:t>בבקש</w:t>
      </w:r>
      <w:r w:rsidR="000A3120">
        <w:rPr>
          <w:rFonts w:hint="cs" w:ascii="Arial" w:hAnsi="Arial"/>
          <w:noProof w:val="0"/>
          <w:rtl/>
        </w:rPr>
        <w:t>ת</w:t>
      </w:r>
      <w:r w:rsidR="00B02A24">
        <w:rPr>
          <w:rFonts w:hint="cs" w:ascii="Arial" w:hAnsi="Arial"/>
          <w:noProof w:val="0"/>
          <w:rtl/>
        </w:rPr>
        <w:t xml:space="preserve">ה </w:t>
      </w:r>
      <w:r w:rsidR="000A3120">
        <w:rPr>
          <w:rFonts w:hint="cs" w:ascii="Arial" w:hAnsi="Arial"/>
          <w:noProof w:val="0"/>
          <w:rtl/>
        </w:rPr>
        <w:t xml:space="preserve">לזימונו של עו"ד כוכבי, </w:t>
      </w:r>
      <w:r w:rsidR="000A2DBB">
        <w:rPr>
          <w:rFonts w:hint="cs" w:ascii="Arial" w:hAnsi="Arial"/>
          <w:noProof w:val="0"/>
          <w:rtl/>
        </w:rPr>
        <w:t>טענה התובעת כי עו"ד כוכבי</w:t>
      </w:r>
      <w:r w:rsidR="00E2137E">
        <w:rPr>
          <w:rFonts w:hint="cs" w:ascii="Arial" w:hAnsi="Arial"/>
          <w:noProof w:val="0"/>
          <w:rtl/>
        </w:rPr>
        <w:t xml:space="preserve">, אשר </w:t>
      </w:r>
      <w:r w:rsidR="000A2DBB">
        <w:rPr>
          <w:rFonts w:hint="cs" w:ascii="Arial" w:hAnsi="Arial"/>
          <w:noProof w:val="0"/>
          <w:rtl/>
        </w:rPr>
        <w:t>שימש ככונס נכסים על נכסי מלכיאל ועו"ד של אליהו</w:t>
      </w:r>
      <w:r w:rsidR="00AA3F19">
        <w:rPr>
          <w:rFonts w:hint="cs" w:ascii="Arial" w:hAnsi="Arial"/>
          <w:noProof w:val="0"/>
          <w:rtl/>
        </w:rPr>
        <w:t>:</w:t>
      </w:r>
      <w:r w:rsidR="000A2DBB">
        <w:rPr>
          <w:rFonts w:hint="cs" w:ascii="Arial" w:hAnsi="Arial"/>
          <w:noProof w:val="0"/>
          <w:rtl/>
        </w:rPr>
        <w:t xml:space="preserve"> "</w:t>
      </w:r>
      <w:r w:rsidRPr="000A3120" w:rsidR="000A2DBB">
        <w:rPr>
          <w:rFonts w:hint="cs" w:ascii="Arial" w:hAnsi="Arial"/>
          <w:b/>
          <w:bCs/>
          <w:noProof w:val="0"/>
          <w:rtl/>
        </w:rPr>
        <w:t>מכיר את פרטי העסקה, מהותה, כוונת הצדדים ועדותו נדרשת...</w:t>
      </w:r>
      <w:r w:rsidR="000C154F">
        <w:rPr>
          <w:rFonts w:hint="cs" w:ascii="Arial" w:hAnsi="Arial"/>
          <w:b/>
          <w:bCs/>
          <w:noProof w:val="0"/>
          <w:rtl/>
        </w:rPr>
        <w:t xml:space="preserve"> </w:t>
      </w:r>
      <w:r w:rsidRPr="000A3120" w:rsidR="000A2DBB">
        <w:rPr>
          <w:rFonts w:hint="cs" w:ascii="Arial" w:hAnsi="Arial"/>
          <w:b/>
          <w:bCs/>
          <w:noProof w:val="0"/>
          <w:rtl/>
        </w:rPr>
        <w:t>מדובר בעד חיוני שבכוחו לסייע בבירור וחקר האמת בתובענה דנן</w:t>
      </w:r>
      <w:r w:rsidR="000A2DBB">
        <w:rPr>
          <w:rFonts w:hint="cs" w:ascii="Arial" w:hAnsi="Arial"/>
          <w:noProof w:val="0"/>
          <w:rtl/>
        </w:rPr>
        <w:t>".</w:t>
      </w:r>
    </w:p>
    <w:p w:rsidR="000A2DBB" w:rsidP="00B02A24" w:rsidRDefault="000A2DBB">
      <w:pPr>
        <w:spacing w:line="360" w:lineRule="auto"/>
        <w:ind w:left="720" w:hanging="720"/>
        <w:jc w:val="both"/>
        <w:rPr>
          <w:rFonts w:ascii="Arial" w:hAnsi="Arial"/>
          <w:noProof w:val="0"/>
          <w:rtl/>
        </w:rPr>
      </w:pPr>
    </w:p>
    <w:p w:rsidR="00882208" w:rsidP="004A3C60" w:rsidRDefault="004A3C60">
      <w:pPr>
        <w:spacing w:line="360" w:lineRule="auto"/>
        <w:jc w:val="both"/>
        <w:rPr>
          <w:rFonts w:ascii="Arial" w:hAnsi="Arial"/>
          <w:noProof w:val="0"/>
          <w:rtl/>
        </w:rPr>
      </w:pPr>
      <w:r>
        <w:rPr>
          <w:rFonts w:hint="cs" w:ascii="Arial" w:hAnsi="Arial"/>
          <w:noProof w:val="0"/>
          <w:rtl/>
        </w:rPr>
        <w:t>5</w:t>
      </w:r>
      <w:r w:rsidR="000A2DBB">
        <w:rPr>
          <w:rFonts w:hint="cs" w:ascii="Arial" w:hAnsi="Arial"/>
          <w:noProof w:val="0"/>
          <w:rtl/>
        </w:rPr>
        <w:t>.</w:t>
      </w:r>
      <w:r w:rsidR="000A2DBB">
        <w:rPr>
          <w:rFonts w:ascii="Arial" w:hAnsi="Arial"/>
          <w:noProof w:val="0"/>
          <w:rtl/>
        </w:rPr>
        <w:tab/>
      </w:r>
      <w:r w:rsidR="000A2DBB">
        <w:rPr>
          <w:rFonts w:hint="cs" w:ascii="Arial" w:hAnsi="Arial"/>
          <w:noProof w:val="0"/>
          <w:rtl/>
        </w:rPr>
        <w:t>אכן, עו"ד כוכבי הוא עד מפתח ולפיכך נסקור תחילה את עדותו.</w:t>
      </w:r>
    </w:p>
    <w:p w:rsidR="00882208" w:rsidP="00B02A24" w:rsidRDefault="00882208">
      <w:pPr>
        <w:spacing w:line="360" w:lineRule="auto"/>
        <w:ind w:left="720" w:hanging="720"/>
        <w:jc w:val="both"/>
        <w:rPr>
          <w:rFonts w:ascii="Arial" w:hAnsi="Arial"/>
          <w:noProof w:val="0"/>
          <w:rtl/>
        </w:rPr>
      </w:pPr>
    </w:p>
    <w:p w:rsidR="000A3120" w:rsidP="00953026" w:rsidRDefault="004A3C60">
      <w:pPr>
        <w:spacing w:line="360" w:lineRule="auto"/>
        <w:ind w:left="720" w:hanging="720"/>
        <w:jc w:val="both"/>
        <w:rPr>
          <w:rFonts w:ascii="Arial" w:hAnsi="Arial"/>
          <w:noProof w:val="0"/>
          <w:rtl/>
        </w:rPr>
      </w:pPr>
      <w:r>
        <w:rPr>
          <w:rFonts w:hint="cs" w:ascii="Arial" w:hAnsi="Arial"/>
          <w:noProof w:val="0"/>
          <w:rtl/>
        </w:rPr>
        <w:t>6</w:t>
      </w:r>
      <w:r w:rsidR="00882208">
        <w:rPr>
          <w:rFonts w:hint="cs" w:ascii="Arial" w:hAnsi="Arial"/>
          <w:noProof w:val="0"/>
          <w:rtl/>
        </w:rPr>
        <w:t>.</w:t>
      </w:r>
      <w:r w:rsidR="00882208">
        <w:rPr>
          <w:rFonts w:ascii="Arial" w:hAnsi="Arial"/>
          <w:noProof w:val="0"/>
          <w:rtl/>
        </w:rPr>
        <w:tab/>
      </w:r>
      <w:r w:rsidR="002C34D2">
        <w:rPr>
          <w:rFonts w:hint="cs" w:ascii="Arial" w:hAnsi="Arial"/>
          <w:noProof w:val="0"/>
          <w:rtl/>
        </w:rPr>
        <w:t xml:space="preserve">לדבריו: </w:t>
      </w:r>
    </w:p>
    <w:p w:rsidR="00AA3F19" w:rsidP="00953026" w:rsidRDefault="00AA3F19">
      <w:pPr>
        <w:spacing w:line="360" w:lineRule="auto"/>
        <w:ind w:left="720" w:hanging="720"/>
        <w:jc w:val="both"/>
        <w:rPr>
          <w:rFonts w:ascii="Arial" w:hAnsi="Arial"/>
          <w:noProof w:val="0"/>
          <w:rtl/>
        </w:rPr>
      </w:pPr>
    </w:p>
    <w:p w:rsidR="00953026" w:rsidP="00AA3F19" w:rsidRDefault="002C34D2">
      <w:pPr>
        <w:spacing w:line="360" w:lineRule="auto"/>
        <w:ind w:left="720"/>
        <w:jc w:val="both"/>
        <w:rPr>
          <w:rFonts w:ascii="Arial" w:hAnsi="Arial"/>
          <w:noProof w:val="0"/>
          <w:rtl/>
        </w:rPr>
      </w:pPr>
      <w:r w:rsidRPr="000C154F">
        <w:rPr>
          <w:rFonts w:hint="cs" w:ascii="Arial" w:hAnsi="Arial"/>
          <w:noProof w:val="0"/>
          <w:rtl/>
        </w:rPr>
        <w:t>"</w:t>
      </w:r>
      <w:r w:rsidRPr="000A3120">
        <w:rPr>
          <w:rFonts w:hint="cs" w:ascii="Arial" w:hAnsi="Arial"/>
          <w:b/>
          <w:bCs/>
          <w:noProof w:val="0"/>
          <w:rtl/>
        </w:rPr>
        <w:t>באופן חד משמעי הוצאתי את ת</w:t>
      </w:r>
      <w:r w:rsidR="000A3120">
        <w:rPr>
          <w:rFonts w:hint="cs" w:ascii="Arial" w:hAnsi="Arial"/>
          <w:b/>
          <w:bCs/>
          <w:noProof w:val="0"/>
          <w:rtl/>
        </w:rPr>
        <w:t>ח</w:t>
      </w:r>
      <w:r w:rsidRPr="000A3120">
        <w:rPr>
          <w:rFonts w:hint="cs" w:ascii="Arial" w:hAnsi="Arial"/>
          <w:b/>
          <w:bCs/>
          <w:noProof w:val="0"/>
          <w:rtl/>
        </w:rPr>
        <w:t>ולת החנות משתי העסקאות, גם של מלכיאל וגם של אליהו</w:t>
      </w:r>
      <w:r w:rsidRPr="000A3120" w:rsidR="00953026">
        <w:rPr>
          <w:rFonts w:hint="cs" w:ascii="Arial" w:hAnsi="Arial"/>
          <w:b/>
          <w:bCs/>
          <w:noProof w:val="0"/>
          <w:rtl/>
        </w:rPr>
        <w:t>...</w:t>
      </w:r>
      <w:r w:rsidRPr="000A3120">
        <w:rPr>
          <w:rFonts w:hint="cs" w:ascii="Arial" w:hAnsi="Arial"/>
          <w:b/>
          <w:bCs/>
          <w:noProof w:val="0"/>
          <w:rtl/>
        </w:rPr>
        <w:t>כיוון ששימשתי כונס על זכויותיו של מלכיאל</w:t>
      </w:r>
      <w:r w:rsidRPr="000A3120" w:rsidR="0081799B">
        <w:rPr>
          <w:rFonts w:hint="cs" w:ascii="Arial" w:hAnsi="Arial"/>
          <w:b/>
          <w:bCs/>
          <w:noProof w:val="0"/>
          <w:rtl/>
        </w:rPr>
        <w:t xml:space="preserve"> מני</w:t>
      </w:r>
      <w:r w:rsidR="00AA3F19">
        <w:rPr>
          <w:rFonts w:hint="cs" w:ascii="Arial" w:hAnsi="Arial"/>
          <w:b/>
          <w:bCs/>
          <w:noProof w:val="0"/>
          <w:rtl/>
        </w:rPr>
        <w:t>,</w:t>
      </w:r>
      <w:r w:rsidRPr="000A3120" w:rsidR="0081799B">
        <w:rPr>
          <w:rFonts w:hint="cs" w:ascii="Arial" w:hAnsi="Arial"/>
          <w:b/>
          <w:bCs/>
          <w:noProof w:val="0"/>
          <w:rtl/>
        </w:rPr>
        <w:t xml:space="preserve"> גם שם מכרתי מה שיכולתי בלי החנות... מחד גיסא היא יוחדה למלכיאל מני בפירוק השיתוף, מחצית ממנה ממילא נשארה </w:t>
      </w:r>
      <w:r w:rsidR="000C154F">
        <w:rPr>
          <w:rFonts w:hint="cs" w:ascii="Arial" w:hAnsi="Arial"/>
          <w:b/>
          <w:bCs/>
          <w:noProof w:val="0"/>
          <w:rtl/>
        </w:rPr>
        <w:t>ב</w:t>
      </w:r>
      <w:r w:rsidRPr="000A3120" w:rsidR="0081799B">
        <w:rPr>
          <w:rFonts w:hint="cs" w:ascii="Arial" w:hAnsi="Arial"/>
          <w:b/>
          <w:bCs/>
          <w:noProof w:val="0"/>
          <w:rtl/>
        </w:rPr>
        <w:t>בעלות הנתבעים...עד כמה שזכור לי לא היו לו המשאבים להשיב להם את התשלום</w:t>
      </w:r>
      <w:r w:rsidRPr="000C154F" w:rsidR="000A3120">
        <w:rPr>
          <w:rFonts w:hint="cs" w:ascii="Arial" w:hAnsi="Arial"/>
          <w:noProof w:val="0"/>
          <w:rtl/>
        </w:rPr>
        <w:t>"</w:t>
      </w:r>
      <w:r w:rsidR="0081799B">
        <w:rPr>
          <w:rFonts w:hint="cs" w:ascii="Arial" w:hAnsi="Arial"/>
          <w:noProof w:val="0"/>
          <w:rtl/>
        </w:rPr>
        <w:t xml:space="preserve"> (</w:t>
      </w:r>
      <w:r w:rsidR="00953026">
        <w:rPr>
          <w:rFonts w:hint="cs" w:ascii="Arial" w:hAnsi="Arial"/>
          <w:noProof w:val="0"/>
          <w:rtl/>
        </w:rPr>
        <w:t>עמ' 30-31 לפרוטוקול).</w:t>
      </w:r>
    </w:p>
    <w:p w:rsidR="00953026" w:rsidP="00953026" w:rsidRDefault="00953026">
      <w:pPr>
        <w:spacing w:line="360" w:lineRule="auto"/>
        <w:ind w:left="720" w:hanging="720"/>
        <w:jc w:val="both"/>
        <w:rPr>
          <w:rFonts w:ascii="Arial" w:hAnsi="Arial"/>
          <w:noProof w:val="0"/>
          <w:rtl/>
        </w:rPr>
      </w:pPr>
    </w:p>
    <w:p w:rsidR="00953026" w:rsidP="008539A3" w:rsidRDefault="004A3C60">
      <w:pPr>
        <w:spacing w:line="360" w:lineRule="auto"/>
        <w:ind w:left="720" w:hanging="720"/>
        <w:jc w:val="both"/>
        <w:rPr>
          <w:rFonts w:ascii="Arial" w:hAnsi="Arial"/>
          <w:noProof w:val="0"/>
          <w:rtl/>
        </w:rPr>
      </w:pPr>
      <w:r>
        <w:rPr>
          <w:rFonts w:hint="cs" w:ascii="Arial" w:hAnsi="Arial"/>
          <w:noProof w:val="0"/>
          <w:rtl/>
        </w:rPr>
        <w:t>7</w:t>
      </w:r>
      <w:r w:rsidR="00953026">
        <w:rPr>
          <w:rFonts w:hint="cs" w:ascii="Arial" w:hAnsi="Arial"/>
          <w:noProof w:val="0"/>
          <w:rtl/>
        </w:rPr>
        <w:t>.</w:t>
      </w:r>
      <w:r w:rsidR="00953026">
        <w:rPr>
          <w:rFonts w:ascii="Arial" w:hAnsi="Arial"/>
          <w:noProof w:val="0"/>
          <w:rtl/>
        </w:rPr>
        <w:tab/>
      </w:r>
      <w:r w:rsidR="00953026">
        <w:rPr>
          <w:rFonts w:hint="cs" w:ascii="Arial" w:hAnsi="Arial"/>
          <w:noProof w:val="0"/>
          <w:rtl/>
        </w:rPr>
        <w:t xml:space="preserve">עו"ד כוכבי העיד </w:t>
      </w:r>
      <w:r w:rsidR="00AA3F19">
        <w:rPr>
          <w:rFonts w:hint="cs" w:ascii="Arial" w:hAnsi="Arial"/>
          <w:noProof w:val="0"/>
          <w:rtl/>
        </w:rPr>
        <w:t>ש</w:t>
      </w:r>
      <w:r w:rsidR="00953026">
        <w:rPr>
          <w:rFonts w:hint="cs" w:ascii="Arial" w:hAnsi="Arial"/>
          <w:noProof w:val="0"/>
          <w:rtl/>
        </w:rPr>
        <w:t xml:space="preserve">מאחר </w:t>
      </w:r>
      <w:r w:rsidR="008539A3">
        <w:rPr>
          <w:rFonts w:hint="cs" w:ascii="Arial" w:hAnsi="Arial"/>
          <w:noProof w:val="0"/>
          <w:rtl/>
        </w:rPr>
        <w:t>ש</w:t>
      </w:r>
      <w:r w:rsidR="00953026">
        <w:rPr>
          <w:rFonts w:hint="cs" w:ascii="Arial" w:hAnsi="Arial"/>
          <w:noProof w:val="0"/>
          <w:rtl/>
        </w:rPr>
        <w:t>על פי פסה"ד לפירוק השיתוף החנות יוחדה למלכיאל, היא לא נמכרה להר סיני לדבריו: "</w:t>
      </w:r>
      <w:r w:rsidRPr="000A3120" w:rsidR="00953026">
        <w:rPr>
          <w:rFonts w:hint="cs" w:ascii="Arial" w:hAnsi="Arial"/>
          <w:b/>
          <w:bCs/>
          <w:noProof w:val="0"/>
          <w:rtl/>
        </w:rPr>
        <w:t>אני בוודאות אומר שלמיטב זכרוני ולפי המידע שבדקתי, מחצית הזאת נשארה כמובלעת ולא נמכרה להר סיני</w:t>
      </w:r>
      <w:r w:rsidRPr="000C154F" w:rsidR="00953026">
        <w:rPr>
          <w:rFonts w:hint="cs" w:ascii="Arial" w:hAnsi="Arial"/>
          <w:noProof w:val="0"/>
          <w:rtl/>
        </w:rPr>
        <w:t>" (עמ' 33 שורות 2-3)</w:t>
      </w:r>
      <w:r w:rsidRPr="000C154F" w:rsidR="00DD6834">
        <w:rPr>
          <w:rFonts w:hint="cs" w:ascii="Arial" w:hAnsi="Arial"/>
          <w:noProof w:val="0"/>
          <w:rtl/>
        </w:rPr>
        <w:t>.</w:t>
      </w:r>
      <w:r w:rsidRPr="000A3120" w:rsidR="00953026">
        <w:rPr>
          <w:rFonts w:hint="cs" w:ascii="Arial" w:hAnsi="Arial"/>
          <w:b/>
          <w:bCs/>
          <w:noProof w:val="0"/>
          <w:rtl/>
        </w:rPr>
        <w:t xml:space="preserve"> </w:t>
      </w:r>
      <w:r w:rsidRPr="000A3120" w:rsidR="00953026">
        <w:rPr>
          <w:rFonts w:hint="cs" w:ascii="Arial" w:hAnsi="Arial"/>
          <w:noProof w:val="0"/>
          <w:rtl/>
        </w:rPr>
        <w:t>לטענתו, למרות שהיחידה יועדה למלכיאל, הוא המשיך לגבות מהנתב</w:t>
      </w:r>
      <w:r w:rsidR="000C154F">
        <w:rPr>
          <w:rFonts w:hint="cs" w:ascii="Arial" w:hAnsi="Arial"/>
          <w:noProof w:val="0"/>
          <w:rtl/>
        </w:rPr>
        <w:t xml:space="preserve">עים שכר דירה בגין מחצית החנות, </w:t>
      </w:r>
      <w:r w:rsidRPr="000A3120" w:rsidR="00953026">
        <w:rPr>
          <w:rFonts w:hint="cs" w:ascii="Arial" w:hAnsi="Arial"/>
          <w:noProof w:val="0"/>
          <w:rtl/>
        </w:rPr>
        <w:t>מתוקף תפקידו ככונס נכסים</w:t>
      </w:r>
      <w:r w:rsidRPr="000A3120" w:rsidR="00953026">
        <w:rPr>
          <w:rFonts w:hint="cs" w:ascii="Arial" w:hAnsi="Arial"/>
          <w:b/>
          <w:bCs/>
          <w:noProof w:val="0"/>
          <w:rtl/>
        </w:rPr>
        <w:t xml:space="preserve"> </w:t>
      </w:r>
      <w:r w:rsidRPr="000C154F" w:rsidR="00953026">
        <w:rPr>
          <w:rFonts w:hint="cs" w:ascii="Arial" w:hAnsi="Arial"/>
          <w:noProof w:val="0"/>
          <w:rtl/>
        </w:rPr>
        <w:t>"</w:t>
      </w:r>
      <w:r w:rsidRPr="000A3120" w:rsidR="00953026">
        <w:rPr>
          <w:rFonts w:hint="cs" w:ascii="Arial" w:hAnsi="Arial"/>
          <w:b/>
          <w:bCs/>
          <w:noProof w:val="0"/>
          <w:rtl/>
        </w:rPr>
        <w:t>כדי למלא את המאגרים הכספיים</w:t>
      </w:r>
      <w:r w:rsidR="00953026">
        <w:rPr>
          <w:rFonts w:hint="cs" w:ascii="Arial" w:hAnsi="Arial"/>
          <w:noProof w:val="0"/>
          <w:rtl/>
        </w:rPr>
        <w:t>" (עמ' 31 שורות 31-32 ועמ' 32 שורות 4-5 ושורות 12-13).</w:t>
      </w:r>
    </w:p>
    <w:p w:rsidR="00DD6834" w:rsidP="00DD6834" w:rsidRDefault="00DD6834">
      <w:pPr>
        <w:spacing w:line="360" w:lineRule="auto"/>
        <w:ind w:left="720" w:hanging="720"/>
        <w:jc w:val="both"/>
        <w:rPr>
          <w:rFonts w:ascii="Arial" w:hAnsi="Arial"/>
          <w:noProof w:val="0"/>
          <w:rtl/>
        </w:rPr>
      </w:pPr>
    </w:p>
    <w:p w:rsidR="00DD6834" w:rsidP="008539A3" w:rsidRDefault="004A3C60">
      <w:pPr>
        <w:spacing w:line="360" w:lineRule="auto"/>
        <w:ind w:left="720" w:hanging="720"/>
        <w:jc w:val="both"/>
        <w:rPr>
          <w:rFonts w:ascii="Arial" w:hAnsi="Arial"/>
          <w:noProof w:val="0"/>
          <w:rtl/>
        </w:rPr>
      </w:pPr>
      <w:r>
        <w:rPr>
          <w:rFonts w:hint="cs" w:ascii="Arial" w:hAnsi="Arial"/>
          <w:noProof w:val="0"/>
          <w:rtl/>
        </w:rPr>
        <w:t>8</w:t>
      </w:r>
      <w:r w:rsidR="00DD6834">
        <w:rPr>
          <w:rFonts w:hint="cs" w:ascii="Arial" w:hAnsi="Arial"/>
          <w:noProof w:val="0"/>
          <w:rtl/>
        </w:rPr>
        <w:t>.</w:t>
      </w:r>
      <w:r w:rsidR="00DD6834">
        <w:rPr>
          <w:rFonts w:ascii="Arial" w:hAnsi="Arial"/>
          <w:noProof w:val="0"/>
          <w:rtl/>
        </w:rPr>
        <w:tab/>
      </w:r>
      <w:r w:rsidR="00DD6834">
        <w:rPr>
          <w:rFonts w:hint="cs" w:ascii="Arial" w:hAnsi="Arial"/>
          <w:noProof w:val="0"/>
          <w:rtl/>
        </w:rPr>
        <w:t>משעו"ד כוכבי נשאל ע"י ב"כ התובעת</w:t>
      </w:r>
      <w:r w:rsidR="00AA3F19">
        <w:rPr>
          <w:rFonts w:hint="cs" w:ascii="Arial" w:hAnsi="Arial"/>
          <w:noProof w:val="0"/>
          <w:rtl/>
        </w:rPr>
        <w:t>,</w:t>
      </w:r>
      <w:r w:rsidR="00DD6834">
        <w:rPr>
          <w:rFonts w:hint="cs" w:ascii="Arial" w:hAnsi="Arial"/>
          <w:noProof w:val="0"/>
          <w:rtl/>
        </w:rPr>
        <w:t xml:space="preserve"> כיצד עדותו זו מתיישבת עם המסמכים שהגיש ללש</w:t>
      </w:r>
      <w:r w:rsidR="000C154F">
        <w:rPr>
          <w:rFonts w:hint="cs" w:ascii="Arial" w:hAnsi="Arial"/>
          <w:noProof w:val="0"/>
          <w:rtl/>
        </w:rPr>
        <w:t>כת ההוצאה לפועל בשנת</w:t>
      </w:r>
      <w:r w:rsidR="00DD6834">
        <w:rPr>
          <w:rFonts w:hint="cs" w:ascii="Arial" w:hAnsi="Arial"/>
          <w:noProof w:val="0"/>
          <w:rtl/>
        </w:rPr>
        <w:t xml:space="preserve"> 2011 ושבהם טען כי </w:t>
      </w:r>
      <w:r w:rsidR="00D010AE">
        <w:rPr>
          <w:rFonts w:hint="cs" w:ascii="Arial" w:hAnsi="Arial"/>
          <w:noProof w:val="0"/>
          <w:rtl/>
        </w:rPr>
        <w:t xml:space="preserve">הר סיני היא הבעלים של מחצית החנות, הוא השיב כי הדבר נכתב בטעות (עמ' 33 שורה 22) וכי וודאי </w:t>
      </w:r>
      <w:r w:rsidR="000A3120">
        <w:rPr>
          <w:rFonts w:hint="cs" w:ascii="Arial" w:hAnsi="Arial"/>
          <w:noProof w:val="0"/>
          <w:rtl/>
        </w:rPr>
        <w:t>ש</w:t>
      </w:r>
      <w:r w:rsidR="00D010AE">
        <w:rPr>
          <w:rFonts w:hint="cs" w:ascii="Arial" w:hAnsi="Arial"/>
          <w:noProof w:val="0"/>
          <w:rtl/>
        </w:rPr>
        <w:t>מחצית החנות השנייה שייכת למלכיאל (שם שורות 27-28). לדבריו</w:t>
      </w:r>
      <w:r w:rsidR="00AA3F19">
        <w:rPr>
          <w:rFonts w:hint="cs" w:ascii="Arial" w:hAnsi="Arial"/>
          <w:noProof w:val="0"/>
          <w:rtl/>
        </w:rPr>
        <w:t>,</w:t>
      </w:r>
      <w:r w:rsidR="00D010AE">
        <w:rPr>
          <w:rFonts w:hint="cs" w:ascii="Arial" w:hAnsi="Arial"/>
          <w:noProof w:val="0"/>
          <w:rtl/>
        </w:rPr>
        <w:t xml:space="preserve"> הוא מתנצל על הטעות וטוען </w:t>
      </w:r>
      <w:r w:rsidR="00AA3F19">
        <w:rPr>
          <w:rFonts w:hint="cs" w:ascii="Arial" w:hAnsi="Arial"/>
          <w:noProof w:val="0"/>
          <w:rtl/>
        </w:rPr>
        <w:t>ש</w:t>
      </w:r>
      <w:r w:rsidR="00D010AE">
        <w:rPr>
          <w:rFonts w:hint="cs" w:ascii="Arial" w:hAnsi="Arial"/>
          <w:noProof w:val="0"/>
          <w:rtl/>
        </w:rPr>
        <w:t>לאחר</w:t>
      </w:r>
      <w:r w:rsidR="00AA3F19">
        <w:rPr>
          <w:rFonts w:hint="cs" w:ascii="Arial" w:hAnsi="Arial"/>
          <w:noProof w:val="0"/>
          <w:rtl/>
        </w:rPr>
        <w:t xml:space="preserve"> חלוף </w:t>
      </w:r>
      <w:r w:rsidR="00D010AE">
        <w:rPr>
          <w:rFonts w:hint="cs" w:ascii="Arial" w:hAnsi="Arial"/>
          <w:noProof w:val="0"/>
          <w:rtl/>
        </w:rPr>
        <w:t>16 שנים מהעסקה</w:t>
      </w:r>
      <w:r w:rsidR="0068026E">
        <w:rPr>
          <w:rFonts w:hint="cs" w:ascii="Arial" w:hAnsi="Arial"/>
          <w:noProof w:val="0"/>
          <w:rtl/>
        </w:rPr>
        <w:t>,</w:t>
      </w:r>
      <w:r w:rsidR="00D010AE">
        <w:rPr>
          <w:rFonts w:hint="cs" w:ascii="Arial" w:hAnsi="Arial"/>
          <w:noProof w:val="0"/>
          <w:rtl/>
        </w:rPr>
        <w:t xml:space="preserve"> הוא טעה במה שכתב בשנת 2011</w:t>
      </w:r>
      <w:r w:rsidR="0068026E">
        <w:rPr>
          <w:rFonts w:hint="cs" w:ascii="Arial" w:hAnsi="Arial"/>
          <w:noProof w:val="0"/>
          <w:rtl/>
        </w:rPr>
        <w:t>.</w:t>
      </w:r>
      <w:r w:rsidR="000A3120">
        <w:rPr>
          <w:rFonts w:hint="cs" w:ascii="Arial" w:hAnsi="Arial"/>
          <w:noProof w:val="0"/>
          <w:rtl/>
        </w:rPr>
        <w:t xml:space="preserve"> כלשונו:</w:t>
      </w:r>
      <w:r w:rsidR="00170A10">
        <w:rPr>
          <w:rFonts w:hint="cs" w:ascii="Arial" w:hAnsi="Arial"/>
          <w:noProof w:val="0"/>
          <w:rtl/>
        </w:rPr>
        <w:t xml:space="preserve"> "</w:t>
      </w:r>
      <w:r w:rsidRPr="000A3120" w:rsidR="00170A10">
        <w:rPr>
          <w:rFonts w:hint="cs" w:ascii="Arial" w:hAnsi="Arial"/>
          <w:b/>
          <w:bCs/>
          <w:noProof w:val="0"/>
          <w:rtl/>
        </w:rPr>
        <w:t>אני בן אדם ויכול להיות שהיתה שם השמטה או טעות. אחרי שנברתי בתיק הזה בימים האחרונים, שוב אין לי ספק שאין מסמך של רכישה</w:t>
      </w:r>
      <w:r w:rsidR="00170A10">
        <w:rPr>
          <w:rFonts w:hint="cs" w:ascii="Arial" w:hAnsi="Arial"/>
          <w:noProof w:val="0"/>
          <w:rtl/>
        </w:rPr>
        <w:t xml:space="preserve"> </w:t>
      </w:r>
      <w:r w:rsidRPr="000A3120" w:rsidR="00170A10">
        <w:rPr>
          <w:rFonts w:hint="cs" w:ascii="Arial" w:hAnsi="Arial"/>
          <w:b/>
          <w:bCs/>
          <w:noProof w:val="0"/>
          <w:rtl/>
        </w:rPr>
        <w:t>של הר סיני</w:t>
      </w:r>
      <w:r w:rsidR="00170A10">
        <w:rPr>
          <w:rFonts w:hint="cs" w:ascii="Arial" w:hAnsi="Arial"/>
          <w:noProof w:val="0"/>
          <w:rtl/>
        </w:rPr>
        <w:t>"</w:t>
      </w:r>
      <w:r w:rsidR="00D010AE">
        <w:rPr>
          <w:rFonts w:hint="cs" w:ascii="Arial" w:hAnsi="Arial"/>
          <w:noProof w:val="0"/>
          <w:rtl/>
        </w:rPr>
        <w:t xml:space="preserve"> (עמ' 33 שורה 27 עד עמ' </w:t>
      </w:r>
      <w:r w:rsidR="00170A10">
        <w:rPr>
          <w:rFonts w:hint="cs" w:ascii="Arial" w:hAnsi="Arial"/>
          <w:noProof w:val="0"/>
          <w:rtl/>
        </w:rPr>
        <w:t>34 שורה 23).</w:t>
      </w:r>
    </w:p>
    <w:p w:rsidR="00170A10" w:rsidP="00170A10" w:rsidRDefault="00170A10">
      <w:pPr>
        <w:spacing w:line="360" w:lineRule="auto"/>
        <w:ind w:left="720" w:hanging="720"/>
        <w:jc w:val="both"/>
        <w:rPr>
          <w:rFonts w:ascii="Arial" w:hAnsi="Arial"/>
          <w:noProof w:val="0"/>
          <w:rtl/>
        </w:rPr>
      </w:pPr>
    </w:p>
    <w:p w:rsidR="00170A10" w:rsidP="000C154F" w:rsidRDefault="004A3C60">
      <w:pPr>
        <w:spacing w:line="360" w:lineRule="auto"/>
        <w:ind w:left="720" w:hanging="720"/>
        <w:jc w:val="both"/>
        <w:rPr>
          <w:rFonts w:ascii="Arial" w:hAnsi="Arial"/>
          <w:noProof w:val="0"/>
          <w:rtl/>
        </w:rPr>
      </w:pPr>
      <w:r>
        <w:rPr>
          <w:rFonts w:hint="cs" w:ascii="Arial" w:hAnsi="Arial"/>
          <w:noProof w:val="0"/>
          <w:rtl/>
        </w:rPr>
        <w:lastRenderedPageBreak/>
        <w:t>9</w:t>
      </w:r>
      <w:r w:rsidR="00170A10">
        <w:rPr>
          <w:rFonts w:hint="cs" w:ascii="Arial" w:hAnsi="Arial"/>
          <w:noProof w:val="0"/>
          <w:rtl/>
        </w:rPr>
        <w:t>.</w:t>
      </w:r>
      <w:r w:rsidR="00170A10">
        <w:rPr>
          <w:rFonts w:hint="cs" w:ascii="Arial" w:hAnsi="Arial"/>
          <w:noProof w:val="0"/>
          <w:rtl/>
        </w:rPr>
        <w:tab/>
        <w:t xml:space="preserve">עו"ד כוכבי העיד </w:t>
      </w:r>
      <w:r w:rsidR="0068026E">
        <w:rPr>
          <w:rFonts w:hint="cs" w:ascii="Arial" w:hAnsi="Arial"/>
          <w:noProof w:val="0"/>
          <w:rtl/>
        </w:rPr>
        <w:t>ש</w:t>
      </w:r>
      <w:r w:rsidR="00170A10">
        <w:rPr>
          <w:rFonts w:hint="cs" w:ascii="Arial" w:hAnsi="Arial"/>
          <w:noProof w:val="0"/>
          <w:rtl/>
        </w:rPr>
        <w:t>הנספח להסכם בין הר סיני לאליהו, לפיו ככל שלאליהו זכויות בחנות ה</w:t>
      </w:r>
      <w:r w:rsidR="000C154F">
        <w:rPr>
          <w:rFonts w:hint="cs" w:ascii="Arial" w:hAnsi="Arial"/>
          <w:noProof w:val="0"/>
          <w:rtl/>
        </w:rPr>
        <w:t>ן</w:t>
      </w:r>
      <w:r w:rsidR="00170A10">
        <w:rPr>
          <w:rFonts w:hint="cs" w:ascii="Arial" w:hAnsi="Arial"/>
          <w:noProof w:val="0"/>
          <w:rtl/>
        </w:rPr>
        <w:t xml:space="preserve"> גם יוקנו להר סיני</w:t>
      </w:r>
      <w:r w:rsidR="0068026E">
        <w:rPr>
          <w:rFonts w:hint="cs" w:ascii="Arial" w:hAnsi="Arial"/>
          <w:noProof w:val="0"/>
          <w:rtl/>
        </w:rPr>
        <w:t>,</w:t>
      </w:r>
      <w:r w:rsidR="00170A10">
        <w:rPr>
          <w:rFonts w:hint="cs" w:ascii="Arial" w:hAnsi="Arial"/>
          <w:noProof w:val="0"/>
          <w:rtl/>
        </w:rPr>
        <w:t xml:space="preserve"> נע</w:t>
      </w:r>
      <w:r w:rsidR="0068026E">
        <w:rPr>
          <w:rFonts w:hint="cs" w:ascii="Arial" w:hAnsi="Arial"/>
          <w:noProof w:val="0"/>
          <w:rtl/>
        </w:rPr>
        <w:t>רך</w:t>
      </w:r>
      <w:r w:rsidR="00170A10">
        <w:rPr>
          <w:rFonts w:hint="cs" w:ascii="Arial" w:hAnsi="Arial"/>
          <w:noProof w:val="0"/>
          <w:rtl/>
        </w:rPr>
        <w:t xml:space="preserve"> לבקשת עורך הדין של הר סיני מר יגנס ואולם "</w:t>
      </w:r>
      <w:r w:rsidRPr="000A3120" w:rsidR="00170A10">
        <w:rPr>
          <w:rFonts w:hint="cs" w:ascii="Arial" w:hAnsi="Arial"/>
          <w:b/>
          <w:bCs/>
          <w:noProof w:val="0"/>
          <w:rtl/>
        </w:rPr>
        <w:t>חד משמעית סברתי באותה עת שאין לאליהו מ</w:t>
      </w:r>
      <w:r w:rsidR="00774831">
        <w:rPr>
          <w:rFonts w:hint="cs" w:ascii="Arial" w:hAnsi="Arial"/>
          <w:b/>
          <w:bCs/>
          <w:noProof w:val="0"/>
          <w:rtl/>
        </w:rPr>
        <w:t>ני זכויות... וכך דווח לשלטונות ה</w:t>
      </w:r>
      <w:r w:rsidRPr="000A3120" w:rsidR="00170A10">
        <w:rPr>
          <w:rFonts w:hint="cs" w:ascii="Arial" w:hAnsi="Arial"/>
          <w:b/>
          <w:bCs/>
          <w:noProof w:val="0"/>
          <w:rtl/>
        </w:rPr>
        <w:t>מס</w:t>
      </w:r>
      <w:r w:rsidR="00170A10">
        <w:rPr>
          <w:rFonts w:hint="cs" w:ascii="Arial" w:hAnsi="Arial"/>
          <w:noProof w:val="0"/>
          <w:rtl/>
        </w:rPr>
        <w:t>" (עמ' 35 שורות 3-26).</w:t>
      </w:r>
    </w:p>
    <w:p w:rsidR="00170A10" w:rsidP="00170A10" w:rsidRDefault="00170A10">
      <w:pPr>
        <w:spacing w:line="360" w:lineRule="auto"/>
        <w:ind w:left="720" w:hanging="720"/>
        <w:jc w:val="both"/>
        <w:rPr>
          <w:rFonts w:ascii="Arial" w:hAnsi="Arial"/>
          <w:noProof w:val="0"/>
          <w:rtl/>
        </w:rPr>
      </w:pPr>
    </w:p>
    <w:p w:rsidR="002A519D" w:rsidP="00AA761F" w:rsidRDefault="004A3C60">
      <w:pPr>
        <w:spacing w:line="360" w:lineRule="auto"/>
        <w:ind w:left="720" w:hanging="720"/>
        <w:jc w:val="both"/>
        <w:rPr>
          <w:rFonts w:ascii="Arial" w:hAnsi="Arial"/>
          <w:noProof w:val="0"/>
          <w:rtl/>
        </w:rPr>
      </w:pPr>
      <w:r>
        <w:rPr>
          <w:rFonts w:hint="cs" w:ascii="Arial" w:hAnsi="Arial"/>
          <w:noProof w:val="0"/>
          <w:rtl/>
        </w:rPr>
        <w:t>10</w:t>
      </w:r>
      <w:r w:rsidR="00170A10">
        <w:rPr>
          <w:rFonts w:hint="cs" w:ascii="Arial" w:hAnsi="Arial"/>
          <w:noProof w:val="0"/>
          <w:rtl/>
        </w:rPr>
        <w:t>.</w:t>
      </w:r>
      <w:r w:rsidR="00170A10">
        <w:rPr>
          <w:rFonts w:ascii="Arial" w:hAnsi="Arial"/>
          <w:noProof w:val="0"/>
          <w:rtl/>
        </w:rPr>
        <w:tab/>
      </w:r>
      <w:r w:rsidR="00774831">
        <w:rPr>
          <w:rFonts w:hint="cs" w:ascii="Arial" w:hAnsi="Arial"/>
          <w:noProof w:val="0"/>
          <w:rtl/>
        </w:rPr>
        <w:t>עדותו של עו"ד</w:t>
      </w:r>
      <w:r w:rsidR="00170A10">
        <w:rPr>
          <w:rFonts w:hint="cs" w:ascii="Arial" w:hAnsi="Arial"/>
          <w:noProof w:val="0"/>
          <w:rtl/>
        </w:rPr>
        <w:t xml:space="preserve"> כוכבי שיודע את כל העובדות הן מכוח היותו עו"ד של אליהו והן מכוח היותו כונס נכסים </w:t>
      </w:r>
      <w:r w:rsidR="00AA761F">
        <w:rPr>
          <w:rFonts w:hint="cs" w:ascii="Arial" w:hAnsi="Arial"/>
          <w:noProof w:val="0"/>
          <w:rtl/>
        </w:rPr>
        <w:t xml:space="preserve">על נכסי </w:t>
      </w:r>
      <w:r w:rsidR="00170A10">
        <w:rPr>
          <w:rFonts w:hint="cs" w:ascii="Arial" w:hAnsi="Arial"/>
          <w:noProof w:val="0"/>
          <w:rtl/>
        </w:rPr>
        <w:t xml:space="preserve">מלכיאל, ברורה וחד משמעית. החנות יועדה בהסכם החלוקה </w:t>
      </w:r>
      <w:r w:rsidR="000A3120">
        <w:rPr>
          <w:rFonts w:hint="cs" w:ascii="Arial" w:hAnsi="Arial"/>
          <w:noProof w:val="0"/>
          <w:rtl/>
        </w:rPr>
        <w:t xml:space="preserve">בין האחים </w:t>
      </w:r>
      <w:r w:rsidR="00170A10">
        <w:rPr>
          <w:rFonts w:hint="cs" w:ascii="Arial" w:hAnsi="Arial"/>
          <w:noProof w:val="0"/>
          <w:rtl/>
        </w:rPr>
        <w:t>למל</w:t>
      </w:r>
      <w:r w:rsidR="002A519D">
        <w:rPr>
          <w:rFonts w:hint="cs" w:ascii="Arial" w:hAnsi="Arial"/>
          <w:noProof w:val="0"/>
          <w:rtl/>
        </w:rPr>
        <w:t>כיאל ולכן היא לא נמכרה להר סיני.</w:t>
      </w:r>
    </w:p>
    <w:p w:rsidR="002A519D" w:rsidP="00170A10" w:rsidRDefault="002A519D">
      <w:pPr>
        <w:spacing w:line="360" w:lineRule="auto"/>
        <w:ind w:left="720" w:hanging="720"/>
        <w:jc w:val="both"/>
        <w:rPr>
          <w:rFonts w:ascii="Arial" w:hAnsi="Arial"/>
          <w:noProof w:val="0"/>
          <w:rtl/>
        </w:rPr>
      </w:pPr>
    </w:p>
    <w:p w:rsidR="00953026" w:rsidP="00104493" w:rsidRDefault="004A3C60">
      <w:pPr>
        <w:spacing w:line="360" w:lineRule="auto"/>
        <w:ind w:left="720" w:hanging="720"/>
        <w:jc w:val="both"/>
        <w:rPr>
          <w:rFonts w:ascii="Arial" w:hAnsi="Arial"/>
          <w:noProof w:val="0"/>
          <w:rtl/>
        </w:rPr>
      </w:pPr>
      <w:r>
        <w:rPr>
          <w:rFonts w:hint="cs" w:ascii="Arial" w:hAnsi="Arial"/>
          <w:noProof w:val="0"/>
          <w:rtl/>
        </w:rPr>
        <w:t>11</w:t>
      </w:r>
      <w:r w:rsidR="002A519D">
        <w:rPr>
          <w:rFonts w:hint="cs" w:ascii="Arial" w:hAnsi="Arial"/>
          <w:noProof w:val="0"/>
          <w:rtl/>
        </w:rPr>
        <w:t>.</w:t>
      </w:r>
      <w:r w:rsidR="002A519D">
        <w:rPr>
          <w:rFonts w:ascii="Arial" w:hAnsi="Arial"/>
          <w:noProof w:val="0"/>
          <w:rtl/>
        </w:rPr>
        <w:tab/>
      </w:r>
      <w:r w:rsidR="002A519D">
        <w:rPr>
          <w:rFonts w:hint="cs" w:ascii="Arial" w:hAnsi="Arial"/>
          <w:noProof w:val="0"/>
          <w:rtl/>
        </w:rPr>
        <w:t>התובעת טוענת כי עו"ד כוכבי הוא "עד עוין"</w:t>
      </w:r>
      <w:r w:rsidR="00104493">
        <w:rPr>
          <w:rFonts w:hint="cs" w:ascii="Arial" w:hAnsi="Arial"/>
          <w:noProof w:val="0"/>
          <w:rtl/>
        </w:rPr>
        <w:t xml:space="preserve"> וכי עדותו בהליך דנן היתה עדות "מבולבלת, כבושה ובלתי מהימנה" (סעיף 44 לסיכומיהם).</w:t>
      </w:r>
      <w:r w:rsidR="00170A10">
        <w:rPr>
          <w:rFonts w:hint="cs" w:ascii="Arial" w:hAnsi="Arial"/>
          <w:noProof w:val="0"/>
          <w:rtl/>
        </w:rPr>
        <w:t xml:space="preserve"> </w:t>
      </w:r>
      <w:r w:rsidR="00E2137E">
        <w:rPr>
          <w:rFonts w:hint="cs" w:ascii="Arial" w:hAnsi="Arial"/>
          <w:noProof w:val="0"/>
          <w:rtl/>
        </w:rPr>
        <w:t>ברם, אין יסוד לטע</w:t>
      </w:r>
      <w:r w:rsidR="00774831">
        <w:rPr>
          <w:rFonts w:hint="cs" w:ascii="Arial" w:hAnsi="Arial"/>
          <w:noProof w:val="0"/>
          <w:rtl/>
        </w:rPr>
        <w:t xml:space="preserve">נה זו. אדרבא, אף מנכ"ל התובעת מר </w:t>
      </w:r>
      <w:r w:rsidR="00E2137E">
        <w:rPr>
          <w:rFonts w:hint="cs" w:ascii="Arial" w:hAnsi="Arial"/>
          <w:noProof w:val="0"/>
          <w:rtl/>
        </w:rPr>
        <w:t>אסיאג (להלן: "</w:t>
      </w:r>
      <w:r w:rsidRPr="00B631EE" w:rsidR="00E2137E">
        <w:rPr>
          <w:rFonts w:hint="cs" w:ascii="Arial" w:hAnsi="Arial"/>
          <w:b/>
          <w:bCs/>
          <w:noProof w:val="0"/>
          <w:rtl/>
        </w:rPr>
        <w:t>אסיאג</w:t>
      </w:r>
      <w:r w:rsidR="00E2137E">
        <w:rPr>
          <w:rFonts w:hint="cs" w:ascii="Arial" w:hAnsi="Arial"/>
          <w:noProof w:val="0"/>
          <w:rtl/>
        </w:rPr>
        <w:t>") אישר בחקירתו כי עו"ד כוכבי העניק לו שירותים משפטיים והוא אף העביר לאסיאג את טיוטות התגובות ש</w:t>
      </w:r>
      <w:r w:rsidR="0068026E">
        <w:rPr>
          <w:rFonts w:hint="cs" w:ascii="Arial" w:hAnsi="Arial"/>
          <w:noProof w:val="0"/>
          <w:rtl/>
        </w:rPr>
        <w:t>הכין לפני ש</w:t>
      </w:r>
      <w:r w:rsidR="00E2137E">
        <w:rPr>
          <w:rFonts w:hint="cs" w:ascii="Arial" w:hAnsi="Arial"/>
          <w:noProof w:val="0"/>
          <w:rtl/>
        </w:rPr>
        <w:t xml:space="preserve">הגיש </w:t>
      </w:r>
      <w:r w:rsidR="00774831">
        <w:rPr>
          <w:rFonts w:hint="cs" w:ascii="Arial" w:hAnsi="Arial"/>
          <w:noProof w:val="0"/>
          <w:rtl/>
        </w:rPr>
        <w:t>אותן</w:t>
      </w:r>
      <w:r w:rsidR="0068026E">
        <w:rPr>
          <w:rFonts w:hint="cs" w:ascii="Arial" w:hAnsi="Arial"/>
          <w:noProof w:val="0"/>
          <w:rtl/>
        </w:rPr>
        <w:t xml:space="preserve"> </w:t>
      </w:r>
      <w:r w:rsidR="00E2137E">
        <w:rPr>
          <w:rFonts w:hint="cs" w:ascii="Arial" w:hAnsi="Arial"/>
          <w:noProof w:val="0"/>
          <w:rtl/>
        </w:rPr>
        <w:t>ללשכת ההוצאה לפועל בשנת 2011, לצורך קבלת הערותיו.</w:t>
      </w:r>
    </w:p>
    <w:p w:rsidR="00E2137E" w:rsidP="00E2137E" w:rsidRDefault="00E2137E">
      <w:pPr>
        <w:spacing w:line="360" w:lineRule="auto"/>
        <w:ind w:left="720" w:hanging="720"/>
        <w:jc w:val="both"/>
        <w:rPr>
          <w:rFonts w:ascii="Arial" w:hAnsi="Arial"/>
          <w:noProof w:val="0"/>
          <w:rtl/>
        </w:rPr>
      </w:pPr>
    </w:p>
    <w:p w:rsidR="00E2137E" w:rsidP="004A3C60" w:rsidRDefault="004A3C60">
      <w:pPr>
        <w:spacing w:line="360" w:lineRule="auto"/>
        <w:ind w:left="720" w:hanging="720"/>
        <w:jc w:val="both"/>
        <w:rPr>
          <w:rFonts w:ascii="Arial" w:hAnsi="Arial"/>
          <w:noProof w:val="0"/>
          <w:rtl/>
        </w:rPr>
      </w:pPr>
      <w:r>
        <w:rPr>
          <w:rFonts w:hint="cs" w:ascii="Arial" w:hAnsi="Arial"/>
          <w:noProof w:val="0"/>
          <w:rtl/>
        </w:rPr>
        <w:t>12</w:t>
      </w:r>
      <w:r w:rsidR="00E2137E">
        <w:rPr>
          <w:rFonts w:hint="cs" w:ascii="Arial" w:hAnsi="Arial"/>
          <w:noProof w:val="0"/>
          <w:rtl/>
        </w:rPr>
        <w:t>.</w:t>
      </w:r>
      <w:r w:rsidR="00E2137E">
        <w:rPr>
          <w:rFonts w:hint="cs" w:ascii="Arial" w:hAnsi="Arial"/>
          <w:noProof w:val="0"/>
          <w:rtl/>
        </w:rPr>
        <w:tab/>
        <w:t>העובדה שעו"ד כוכבי העיד כי שגה שעה שכתב בשנת</w:t>
      </w:r>
      <w:r w:rsidR="00D70C7F">
        <w:rPr>
          <w:rFonts w:hint="cs" w:ascii="Arial" w:hAnsi="Arial"/>
          <w:noProof w:val="0"/>
          <w:rtl/>
        </w:rPr>
        <w:t xml:space="preserve"> 2011 שלהר סיני זכויות במחצית החנות, לא הופכת אותו לעד עוין. עו"ד כוכבי העיד כי בימים שלפני עדותו</w:t>
      </w:r>
      <w:r w:rsidR="0068026E">
        <w:rPr>
          <w:rFonts w:hint="cs" w:ascii="Arial" w:hAnsi="Arial"/>
          <w:noProof w:val="0"/>
          <w:rtl/>
        </w:rPr>
        <w:t>,</w:t>
      </w:r>
      <w:r w:rsidR="00D70C7F">
        <w:rPr>
          <w:rFonts w:hint="cs" w:ascii="Arial" w:hAnsi="Arial"/>
          <w:noProof w:val="0"/>
          <w:rtl/>
        </w:rPr>
        <w:t xml:space="preserve"> הוא עיין שוב בתיקים ובחומר הרב הקשור לבניין והגיע למסקנה חד משמעית </w:t>
      </w:r>
      <w:r w:rsidR="0068026E">
        <w:rPr>
          <w:rFonts w:hint="cs" w:ascii="Arial" w:hAnsi="Arial"/>
          <w:noProof w:val="0"/>
          <w:rtl/>
        </w:rPr>
        <w:t>ש</w:t>
      </w:r>
      <w:r w:rsidR="00774831">
        <w:rPr>
          <w:rFonts w:hint="cs" w:ascii="Arial" w:hAnsi="Arial"/>
          <w:noProof w:val="0"/>
          <w:rtl/>
        </w:rPr>
        <w:t>החנות לא</w:t>
      </w:r>
      <w:r w:rsidR="00D70C7F">
        <w:rPr>
          <w:rFonts w:hint="cs" w:ascii="Arial" w:hAnsi="Arial"/>
          <w:noProof w:val="0"/>
          <w:rtl/>
        </w:rPr>
        <w:t xml:space="preserve"> נמכרה להר סיני. לדבריו, ייתכן </w:t>
      </w:r>
      <w:r w:rsidR="0068026E">
        <w:rPr>
          <w:rFonts w:hint="cs" w:ascii="Arial" w:hAnsi="Arial"/>
          <w:noProof w:val="0"/>
          <w:rtl/>
        </w:rPr>
        <w:t>ש</w:t>
      </w:r>
      <w:r w:rsidR="00D70C7F">
        <w:rPr>
          <w:rFonts w:hint="cs" w:ascii="Arial" w:hAnsi="Arial"/>
          <w:noProof w:val="0"/>
          <w:rtl/>
        </w:rPr>
        <w:t>בשנת 2011, עת הגיש את התגובה ללשכת ההוצאה לפועל</w:t>
      </w:r>
      <w:r w:rsidR="0068026E">
        <w:rPr>
          <w:rFonts w:hint="cs" w:ascii="Arial" w:hAnsi="Arial"/>
          <w:noProof w:val="0"/>
          <w:rtl/>
        </w:rPr>
        <w:t>,</w:t>
      </w:r>
      <w:r w:rsidR="00D70C7F">
        <w:rPr>
          <w:rFonts w:hint="cs" w:ascii="Arial" w:hAnsi="Arial"/>
          <w:noProof w:val="0"/>
          <w:rtl/>
        </w:rPr>
        <w:t xml:space="preserve"> הוא כבר שכח את פרטי העסקה ולכן טען טענה שאינה נכונה. ייתכן </w:t>
      </w:r>
      <w:r w:rsidR="00B631EE">
        <w:rPr>
          <w:rFonts w:hint="cs" w:ascii="Arial" w:hAnsi="Arial"/>
          <w:noProof w:val="0"/>
          <w:rtl/>
        </w:rPr>
        <w:t>גם, ש</w:t>
      </w:r>
      <w:r w:rsidR="00D70C7F">
        <w:rPr>
          <w:rFonts w:hint="cs" w:ascii="Arial" w:hAnsi="Arial"/>
          <w:noProof w:val="0"/>
          <w:rtl/>
        </w:rPr>
        <w:t>הדבר נבע מכך שבאותה עת, בשנת 2011, התובעת שכרה את שירותיו של עו"ד כוכבי.</w:t>
      </w:r>
    </w:p>
    <w:p w:rsidR="00DA4095" w:rsidP="00B631EE" w:rsidRDefault="00DA4095">
      <w:pPr>
        <w:spacing w:line="360" w:lineRule="auto"/>
        <w:ind w:left="720" w:hanging="720"/>
        <w:jc w:val="both"/>
        <w:rPr>
          <w:rFonts w:ascii="Arial" w:hAnsi="Arial"/>
          <w:noProof w:val="0"/>
          <w:rtl/>
        </w:rPr>
      </w:pPr>
    </w:p>
    <w:p w:rsidR="00DA4095" w:rsidP="008539A3" w:rsidRDefault="004A3C60">
      <w:pPr>
        <w:spacing w:line="360" w:lineRule="auto"/>
        <w:ind w:left="720" w:hanging="720"/>
        <w:jc w:val="both"/>
        <w:rPr>
          <w:rFonts w:ascii="Arial" w:hAnsi="Arial"/>
          <w:noProof w:val="0"/>
          <w:rtl/>
        </w:rPr>
      </w:pPr>
      <w:r>
        <w:rPr>
          <w:rFonts w:hint="cs" w:ascii="Arial" w:hAnsi="Arial"/>
          <w:noProof w:val="0"/>
          <w:rtl/>
        </w:rPr>
        <w:t>13</w:t>
      </w:r>
      <w:r w:rsidR="00DA4095">
        <w:rPr>
          <w:rFonts w:hint="cs" w:ascii="Arial" w:hAnsi="Arial"/>
          <w:noProof w:val="0"/>
          <w:rtl/>
        </w:rPr>
        <w:t>.</w:t>
      </w:r>
      <w:r w:rsidR="00DA4095">
        <w:rPr>
          <w:rFonts w:hint="cs" w:ascii="Arial" w:hAnsi="Arial"/>
          <w:noProof w:val="0"/>
          <w:rtl/>
        </w:rPr>
        <w:tab/>
        <w:t>בחקירתו, הודה אסיאג כי הוא התייעץ עם עו"ד כוכבי ואף שילם לו שכר טרחה (עמ' 9 שורות 20-21). הוא אף הודה שעו"ד כוכבי הגיש מטעמו תגובה ללשכת ההוצאה לפועל</w:t>
      </w:r>
      <w:r w:rsidR="00162E9A">
        <w:rPr>
          <w:rFonts w:hint="cs" w:ascii="Arial" w:hAnsi="Arial"/>
          <w:noProof w:val="0"/>
          <w:rtl/>
        </w:rPr>
        <w:t xml:space="preserve"> בשנת 2011 וכי הוא תיקן והעיר לתגובה שהכין עבורו עו"ד כוכבי</w:t>
      </w:r>
      <w:r w:rsidR="00DA4095">
        <w:rPr>
          <w:rFonts w:hint="cs" w:ascii="Arial" w:hAnsi="Arial"/>
          <w:noProof w:val="0"/>
          <w:rtl/>
        </w:rPr>
        <w:t xml:space="preserve"> (עמ' 10 </w:t>
      </w:r>
      <w:r w:rsidR="00162E9A">
        <w:rPr>
          <w:rFonts w:hint="cs" w:ascii="Arial" w:hAnsi="Arial"/>
          <w:noProof w:val="0"/>
          <w:rtl/>
        </w:rPr>
        <w:t>שורות 18-20 ועמ' 12 שורות 20-30). לדבריו: "רציתי שעו"ד כוכבי יהיה נחרץ הפעם בקשר לחצי חנות שלנו</w:t>
      </w:r>
      <w:r w:rsidR="00AA761F">
        <w:rPr>
          <w:rFonts w:hint="cs" w:ascii="Arial" w:hAnsi="Arial"/>
          <w:noProof w:val="0"/>
          <w:rtl/>
        </w:rPr>
        <w:t>"</w:t>
      </w:r>
      <w:r w:rsidR="00162E9A">
        <w:rPr>
          <w:rFonts w:hint="cs" w:ascii="Arial" w:hAnsi="Arial"/>
          <w:noProof w:val="0"/>
          <w:rtl/>
        </w:rPr>
        <w:t xml:space="preserve"> (שם שורות 29-30 וכן עמ' 13 שורות 1-12 ועמ' 14 שורה 11 ושורה 27) וכי "אני לא מכחיש שהיו לי הערות" (עמ' 14 שורה 4). </w:t>
      </w:r>
    </w:p>
    <w:p w:rsidR="00D70C7F" w:rsidP="00D70C7F" w:rsidRDefault="00D70C7F">
      <w:pPr>
        <w:spacing w:line="360" w:lineRule="auto"/>
        <w:ind w:left="720" w:hanging="720"/>
        <w:jc w:val="both"/>
        <w:rPr>
          <w:rFonts w:ascii="Arial" w:hAnsi="Arial"/>
          <w:noProof w:val="0"/>
          <w:rtl/>
        </w:rPr>
      </w:pPr>
    </w:p>
    <w:p w:rsidR="00096980" w:rsidP="0068026E" w:rsidRDefault="004A3C60">
      <w:pPr>
        <w:spacing w:line="360" w:lineRule="auto"/>
        <w:ind w:left="720" w:hanging="720"/>
        <w:jc w:val="both"/>
        <w:rPr>
          <w:rFonts w:ascii="Arial" w:hAnsi="Arial"/>
          <w:noProof w:val="0"/>
          <w:rtl/>
        </w:rPr>
      </w:pPr>
      <w:r>
        <w:rPr>
          <w:rFonts w:hint="cs" w:ascii="Arial" w:hAnsi="Arial"/>
          <w:noProof w:val="0"/>
          <w:rtl/>
        </w:rPr>
        <w:t>14</w:t>
      </w:r>
      <w:r w:rsidR="00D70C7F">
        <w:rPr>
          <w:rFonts w:hint="cs" w:ascii="Arial" w:hAnsi="Arial"/>
          <w:noProof w:val="0"/>
          <w:rtl/>
        </w:rPr>
        <w:t>.</w:t>
      </w:r>
      <w:r w:rsidR="00D70C7F">
        <w:rPr>
          <w:rFonts w:hint="cs" w:ascii="Arial" w:hAnsi="Arial"/>
          <w:noProof w:val="0"/>
          <w:rtl/>
        </w:rPr>
        <w:tab/>
      </w:r>
      <w:r w:rsidR="00774831">
        <w:rPr>
          <w:rFonts w:hint="cs" w:ascii="Arial" w:hAnsi="Arial"/>
          <w:noProof w:val="0"/>
          <w:rtl/>
        </w:rPr>
        <w:t>בצדק טען עו"ד כוכבי כי</w:t>
      </w:r>
      <w:r w:rsidR="00D70C7F">
        <w:rPr>
          <w:rFonts w:hint="cs" w:ascii="Arial" w:hAnsi="Arial"/>
          <w:noProof w:val="0"/>
          <w:rtl/>
        </w:rPr>
        <w:t xml:space="preserve"> בכל מקרה, הנתבעים הם בעלי חצי חנות בלבד ולכל היותר י</w:t>
      </w:r>
      <w:r w:rsidR="00774831">
        <w:rPr>
          <w:rFonts w:hint="cs" w:ascii="Arial" w:hAnsi="Arial"/>
          <w:noProof w:val="0"/>
          <w:rtl/>
        </w:rPr>
        <w:t>ורשי מלכיאל הם יורשי החצי השני</w:t>
      </w:r>
      <w:r w:rsidR="00D70C7F">
        <w:rPr>
          <w:rFonts w:hint="cs" w:ascii="Arial" w:hAnsi="Arial"/>
          <w:noProof w:val="0"/>
          <w:rtl/>
        </w:rPr>
        <w:t xml:space="preserve"> וזאת בכפוף לחובת ההשבה של התמורה ששילמו הנתבעים למלכיאל לצורך רכישת כל החנות. </w:t>
      </w:r>
      <w:r w:rsidR="00774831">
        <w:rPr>
          <w:rFonts w:hint="cs" w:ascii="Arial" w:hAnsi="Arial"/>
          <w:noProof w:val="0"/>
          <w:rtl/>
        </w:rPr>
        <w:t xml:space="preserve">שהרי, </w:t>
      </w:r>
      <w:r w:rsidR="00096980">
        <w:rPr>
          <w:rFonts w:hint="cs" w:ascii="Arial" w:hAnsi="Arial"/>
          <w:noProof w:val="0"/>
          <w:rtl/>
        </w:rPr>
        <w:t>על פי פסק הדין לפירוק השיתוף, החנות היתה אחת מהיחידות שיוחדו למלכיאל וברור כי מלכיאל לא מכר את חצי החנות להר סיני והדבר הוד</w:t>
      </w:r>
      <w:r w:rsidR="00272E15">
        <w:rPr>
          <w:rFonts w:hint="cs" w:ascii="Arial" w:hAnsi="Arial"/>
          <w:noProof w:val="0"/>
          <w:rtl/>
        </w:rPr>
        <w:t>ג</w:t>
      </w:r>
      <w:r w:rsidR="00096980">
        <w:rPr>
          <w:rFonts w:hint="cs" w:ascii="Arial" w:hAnsi="Arial"/>
          <w:noProof w:val="0"/>
          <w:rtl/>
        </w:rPr>
        <w:t>ש ב</w:t>
      </w:r>
      <w:r w:rsidR="0068026E">
        <w:rPr>
          <w:rFonts w:hint="cs" w:ascii="Arial" w:hAnsi="Arial"/>
          <w:noProof w:val="0"/>
          <w:rtl/>
        </w:rPr>
        <w:t xml:space="preserve">מפורש </w:t>
      </w:r>
      <w:r w:rsidR="00096980">
        <w:rPr>
          <w:rFonts w:hint="cs" w:ascii="Arial" w:hAnsi="Arial"/>
          <w:noProof w:val="0"/>
          <w:rtl/>
        </w:rPr>
        <w:t>בהסכם המכר.</w:t>
      </w:r>
    </w:p>
    <w:p w:rsidR="00096980" w:rsidP="00096980" w:rsidRDefault="00096980">
      <w:pPr>
        <w:spacing w:line="360" w:lineRule="auto"/>
        <w:ind w:left="720" w:hanging="720"/>
        <w:jc w:val="both"/>
        <w:rPr>
          <w:rFonts w:ascii="Arial" w:hAnsi="Arial"/>
          <w:noProof w:val="0"/>
          <w:rtl/>
        </w:rPr>
      </w:pPr>
    </w:p>
    <w:p w:rsidR="00096980" w:rsidP="00486370" w:rsidRDefault="004A3C60">
      <w:pPr>
        <w:spacing w:line="360" w:lineRule="auto"/>
        <w:ind w:left="720" w:hanging="720"/>
        <w:jc w:val="both"/>
        <w:rPr>
          <w:rFonts w:ascii="Arial" w:hAnsi="Arial"/>
          <w:noProof w:val="0"/>
          <w:rtl/>
        </w:rPr>
      </w:pPr>
      <w:r>
        <w:rPr>
          <w:rFonts w:hint="cs" w:ascii="Arial" w:hAnsi="Arial"/>
          <w:noProof w:val="0"/>
          <w:rtl/>
        </w:rPr>
        <w:lastRenderedPageBreak/>
        <w:t>15</w:t>
      </w:r>
      <w:r w:rsidR="00096980">
        <w:rPr>
          <w:rFonts w:hint="cs" w:ascii="Arial" w:hAnsi="Arial"/>
          <w:noProof w:val="0"/>
          <w:rtl/>
        </w:rPr>
        <w:t>.</w:t>
      </w:r>
      <w:r w:rsidR="00096980">
        <w:rPr>
          <w:rFonts w:ascii="Arial" w:hAnsi="Arial"/>
          <w:noProof w:val="0"/>
          <w:rtl/>
        </w:rPr>
        <w:tab/>
      </w:r>
      <w:r w:rsidR="00096980">
        <w:rPr>
          <w:rFonts w:hint="cs" w:ascii="Arial" w:hAnsi="Arial"/>
          <w:noProof w:val="0"/>
          <w:rtl/>
        </w:rPr>
        <w:t>לכן, טעותו של עו"ד כוכבי לא הביאה בפועל  לפגיעה בזכות קניינית כלשהי</w:t>
      </w:r>
      <w:r w:rsidR="00B631EE">
        <w:rPr>
          <w:rFonts w:hint="cs" w:ascii="Arial" w:hAnsi="Arial"/>
          <w:noProof w:val="0"/>
          <w:rtl/>
        </w:rPr>
        <w:t xml:space="preserve"> של אף אחד</w:t>
      </w:r>
      <w:r w:rsidR="00096980">
        <w:rPr>
          <w:rFonts w:hint="cs" w:ascii="Arial" w:hAnsi="Arial"/>
          <w:noProof w:val="0"/>
          <w:rtl/>
        </w:rPr>
        <w:t xml:space="preserve">, היות </w:t>
      </w:r>
      <w:r w:rsidR="00486370">
        <w:rPr>
          <w:rFonts w:hint="cs" w:ascii="Arial" w:hAnsi="Arial"/>
          <w:noProof w:val="0"/>
          <w:rtl/>
        </w:rPr>
        <w:t>ש</w:t>
      </w:r>
      <w:r w:rsidR="00096980">
        <w:rPr>
          <w:rFonts w:hint="cs" w:ascii="Arial" w:hAnsi="Arial"/>
          <w:noProof w:val="0"/>
          <w:rtl/>
        </w:rPr>
        <w:t xml:space="preserve">כאמור בכל מקרה, הנתבעים אינם בעלים של כל החנות אלא רק </w:t>
      </w:r>
      <w:r w:rsidR="00B631EE">
        <w:rPr>
          <w:rFonts w:hint="cs" w:ascii="Arial" w:hAnsi="Arial"/>
          <w:noProof w:val="0"/>
          <w:rtl/>
        </w:rPr>
        <w:t xml:space="preserve">של </w:t>
      </w:r>
      <w:r w:rsidR="00096980">
        <w:rPr>
          <w:rFonts w:hint="cs" w:ascii="Arial" w:hAnsi="Arial"/>
          <w:noProof w:val="0"/>
          <w:rtl/>
        </w:rPr>
        <w:t>מחציתה.</w:t>
      </w:r>
    </w:p>
    <w:p w:rsidR="00096980" w:rsidP="00096980" w:rsidRDefault="00096980">
      <w:pPr>
        <w:spacing w:line="360" w:lineRule="auto"/>
        <w:ind w:left="720" w:hanging="720"/>
        <w:jc w:val="both"/>
        <w:rPr>
          <w:rFonts w:ascii="Arial" w:hAnsi="Arial"/>
          <w:noProof w:val="0"/>
          <w:rtl/>
        </w:rPr>
      </w:pPr>
    </w:p>
    <w:p w:rsidR="009312D7" w:rsidP="00486370" w:rsidRDefault="004A3C60">
      <w:pPr>
        <w:spacing w:line="360" w:lineRule="auto"/>
        <w:ind w:left="720" w:hanging="720"/>
        <w:jc w:val="both"/>
        <w:rPr>
          <w:rFonts w:ascii="Arial" w:hAnsi="Arial"/>
          <w:noProof w:val="0"/>
          <w:rtl/>
        </w:rPr>
      </w:pPr>
      <w:r>
        <w:rPr>
          <w:rFonts w:hint="cs" w:ascii="Arial" w:hAnsi="Arial"/>
          <w:noProof w:val="0"/>
          <w:rtl/>
        </w:rPr>
        <w:t>16</w:t>
      </w:r>
      <w:r w:rsidR="00096980">
        <w:rPr>
          <w:rFonts w:hint="cs" w:ascii="Arial" w:hAnsi="Arial"/>
          <w:noProof w:val="0"/>
          <w:rtl/>
        </w:rPr>
        <w:t>.</w:t>
      </w:r>
      <w:r w:rsidR="00096980">
        <w:rPr>
          <w:rFonts w:ascii="Arial" w:hAnsi="Arial"/>
          <w:noProof w:val="0"/>
          <w:rtl/>
        </w:rPr>
        <w:tab/>
      </w:r>
      <w:r w:rsidR="00272E15">
        <w:rPr>
          <w:rFonts w:hint="cs" w:ascii="Arial" w:hAnsi="Arial"/>
          <w:noProof w:val="0"/>
          <w:rtl/>
        </w:rPr>
        <w:t>זאת ועוד: גם העובדה שה</w:t>
      </w:r>
      <w:r w:rsidR="009312D7">
        <w:rPr>
          <w:rFonts w:hint="cs" w:ascii="Arial" w:hAnsi="Arial"/>
          <w:noProof w:val="0"/>
          <w:rtl/>
        </w:rPr>
        <w:t xml:space="preserve">ר סיני </w:t>
      </w:r>
      <w:r w:rsidR="00272E15">
        <w:rPr>
          <w:rFonts w:hint="cs" w:ascii="Arial" w:hAnsi="Arial"/>
          <w:noProof w:val="0"/>
          <w:rtl/>
        </w:rPr>
        <w:t>ד</w:t>
      </w:r>
      <w:r w:rsidR="00774831">
        <w:rPr>
          <w:rFonts w:hint="cs" w:ascii="Arial" w:hAnsi="Arial"/>
          <w:noProof w:val="0"/>
          <w:rtl/>
        </w:rPr>
        <w:t>י</w:t>
      </w:r>
      <w:r w:rsidR="009312D7">
        <w:rPr>
          <w:rFonts w:hint="cs" w:ascii="Arial" w:hAnsi="Arial"/>
          <w:noProof w:val="0"/>
          <w:rtl/>
        </w:rPr>
        <w:t>ווחה לרשויות המס כי היא רכשה רק 19/20 חלקים מהחלקה מלמדת</w:t>
      </w:r>
      <w:r w:rsidR="00AA761F">
        <w:rPr>
          <w:rFonts w:hint="cs" w:ascii="Arial" w:hAnsi="Arial"/>
          <w:noProof w:val="0"/>
          <w:rtl/>
        </w:rPr>
        <w:t>,</w:t>
      </w:r>
      <w:r w:rsidR="009312D7">
        <w:rPr>
          <w:rFonts w:hint="cs" w:ascii="Arial" w:hAnsi="Arial"/>
          <w:noProof w:val="0"/>
          <w:rtl/>
        </w:rPr>
        <w:t xml:space="preserve"> </w:t>
      </w:r>
      <w:r w:rsidR="0068026E">
        <w:rPr>
          <w:rFonts w:hint="cs" w:ascii="Arial" w:hAnsi="Arial"/>
          <w:noProof w:val="0"/>
          <w:rtl/>
        </w:rPr>
        <w:t>ש</w:t>
      </w:r>
      <w:r w:rsidR="00B631EE">
        <w:rPr>
          <w:rFonts w:hint="cs" w:ascii="Arial" w:hAnsi="Arial"/>
          <w:noProof w:val="0"/>
          <w:rtl/>
        </w:rPr>
        <w:t>ה</w:t>
      </w:r>
      <w:r w:rsidR="009312D7">
        <w:rPr>
          <w:rFonts w:hint="cs" w:ascii="Arial" w:hAnsi="Arial"/>
          <w:noProof w:val="0"/>
          <w:rtl/>
        </w:rPr>
        <w:t xml:space="preserve">חנות </w:t>
      </w:r>
      <w:r w:rsidR="00B631EE">
        <w:rPr>
          <w:rFonts w:hint="cs" w:ascii="Arial" w:hAnsi="Arial"/>
          <w:noProof w:val="0"/>
          <w:rtl/>
        </w:rPr>
        <w:t xml:space="preserve">או כל חלק ממנה </w:t>
      </w:r>
      <w:r w:rsidR="009312D7">
        <w:rPr>
          <w:rFonts w:hint="cs" w:ascii="Arial" w:hAnsi="Arial"/>
          <w:noProof w:val="0"/>
          <w:rtl/>
        </w:rPr>
        <w:t>לא נרכשה</w:t>
      </w:r>
      <w:r w:rsidR="00B631EE">
        <w:rPr>
          <w:rFonts w:hint="cs" w:ascii="Arial" w:hAnsi="Arial"/>
          <w:noProof w:val="0"/>
          <w:rtl/>
        </w:rPr>
        <w:t xml:space="preserve"> על ידה</w:t>
      </w:r>
      <w:r w:rsidR="009312D7">
        <w:rPr>
          <w:rFonts w:hint="cs" w:ascii="Arial" w:hAnsi="Arial"/>
          <w:noProof w:val="0"/>
          <w:rtl/>
        </w:rPr>
        <w:t>. שהרי, שטח החנות מבטא 1/20 מהחלקה. אם אכן רכשה הר סיני גם את מחצית</w:t>
      </w:r>
      <w:r w:rsidR="00774831">
        <w:rPr>
          <w:rFonts w:hint="cs" w:ascii="Arial" w:hAnsi="Arial"/>
          <w:noProof w:val="0"/>
          <w:rtl/>
        </w:rPr>
        <w:t xml:space="preserve"> החנות שהיתה שייכת לאליהו מני, </w:t>
      </w:r>
      <w:r w:rsidR="009312D7">
        <w:rPr>
          <w:rFonts w:hint="cs" w:ascii="Arial" w:hAnsi="Arial"/>
          <w:noProof w:val="0"/>
          <w:rtl/>
        </w:rPr>
        <w:t>מדוע לא הוצ</w:t>
      </w:r>
      <w:r w:rsidR="008539A3">
        <w:rPr>
          <w:rFonts w:hint="cs" w:ascii="Arial" w:hAnsi="Arial"/>
          <w:noProof w:val="0"/>
          <w:rtl/>
        </w:rPr>
        <w:t>ה</w:t>
      </w:r>
      <w:r w:rsidR="009312D7">
        <w:rPr>
          <w:rFonts w:hint="cs" w:ascii="Arial" w:hAnsi="Arial"/>
          <w:noProof w:val="0"/>
          <w:rtl/>
        </w:rPr>
        <w:t xml:space="preserve">ר הדבר לרשויות </w:t>
      </w:r>
      <w:r w:rsidR="0068026E">
        <w:rPr>
          <w:rFonts w:hint="cs" w:ascii="Arial" w:hAnsi="Arial"/>
          <w:noProof w:val="0"/>
          <w:rtl/>
        </w:rPr>
        <w:t>ה</w:t>
      </w:r>
      <w:r w:rsidR="009312D7">
        <w:rPr>
          <w:rFonts w:hint="cs" w:ascii="Arial" w:hAnsi="Arial"/>
          <w:noProof w:val="0"/>
          <w:rtl/>
        </w:rPr>
        <w:t>מס?</w:t>
      </w:r>
    </w:p>
    <w:p w:rsidR="009312D7" w:rsidP="009312D7" w:rsidRDefault="009312D7">
      <w:pPr>
        <w:spacing w:line="360" w:lineRule="auto"/>
        <w:ind w:left="720" w:hanging="720"/>
        <w:jc w:val="both"/>
        <w:rPr>
          <w:rFonts w:ascii="Arial" w:hAnsi="Arial"/>
          <w:noProof w:val="0"/>
          <w:rtl/>
        </w:rPr>
      </w:pPr>
    </w:p>
    <w:p w:rsidR="009312D7" w:rsidP="008539A3" w:rsidRDefault="004A3C60">
      <w:pPr>
        <w:spacing w:line="360" w:lineRule="auto"/>
        <w:ind w:left="720" w:hanging="720"/>
        <w:jc w:val="both"/>
        <w:rPr>
          <w:rFonts w:ascii="Arial" w:hAnsi="Arial"/>
          <w:noProof w:val="0"/>
          <w:rtl/>
        </w:rPr>
      </w:pPr>
      <w:r>
        <w:rPr>
          <w:rFonts w:hint="cs" w:ascii="Arial" w:hAnsi="Arial"/>
          <w:noProof w:val="0"/>
          <w:rtl/>
        </w:rPr>
        <w:t>17</w:t>
      </w:r>
      <w:r w:rsidR="009312D7">
        <w:rPr>
          <w:rFonts w:hint="cs" w:ascii="Arial" w:hAnsi="Arial"/>
          <w:noProof w:val="0"/>
          <w:rtl/>
        </w:rPr>
        <w:t>.</w:t>
      </w:r>
      <w:r w:rsidR="009312D7">
        <w:rPr>
          <w:rFonts w:ascii="Arial" w:hAnsi="Arial"/>
          <w:noProof w:val="0"/>
          <w:rtl/>
        </w:rPr>
        <w:tab/>
      </w:r>
      <w:r w:rsidR="009312D7">
        <w:rPr>
          <w:rFonts w:hint="cs" w:ascii="Arial" w:hAnsi="Arial"/>
          <w:noProof w:val="0"/>
          <w:rtl/>
        </w:rPr>
        <w:t xml:space="preserve">גם בהסכמים שנערכו בין הר סיני לתובעת בשנת 2009, נאמר במפורש </w:t>
      </w:r>
      <w:r w:rsidR="0068026E">
        <w:rPr>
          <w:rFonts w:hint="cs" w:ascii="Arial" w:hAnsi="Arial"/>
          <w:noProof w:val="0"/>
          <w:rtl/>
        </w:rPr>
        <w:t>ש</w:t>
      </w:r>
      <w:r w:rsidR="009312D7">
        <w:rPr>
          <w:rFonts w:hint="cs" w:ascii="Arial" w:hAnsi="Arial"/>
          <w:noProof w:val="0"/>
          <w:rtl/>
        </w:rPr>
        <w:t>הר סיני היא הבעלים של 19/20 מהחלקה, דהיינו ללא כל זכויות בחנות.</w:t>
      </w:r>
      <w:r w:rsidR="008539A3">
        <w:rPr>
          <w:rFonts w:hint="cs" w:ascii="Arial" w:hAnsi="Arial"/>
          <w:noProof w:val="0"/>
          <w:rtl/>
        </w:rPr>
        <w:t xml:space="preserve"> זאת ועוד: בהסכמים שערכה התובעת עם גופים אחרים ביחס לזכויות בבניין, היא הצהירה תמיד כי בידה רק 19/20 מהבניין, דהיינו שהחנות אינה בבעלותה (סעיף 18 לסיכומי הנתבע).</w:t>
      </w:r>
    </w:p>
    <w:p w:rsidR="009312D7" w:rsidP="009312D7" w:rsidRDefault="009312D7">
      <w:pPr>
        <w:spacing w:line="360" w:lineRule="auto"/>
        <w:ind w:left="720" w:hanging="720"/>
        <w:jc w:val="both"/>
        <w:rPr>
          <w:rFonts w:ascii="Arial" w:hAnsi="Arial"/>
          <w:noProof w:val="0"/>
          <w:rtl/>
        </w:rPr>
      </w:pPr>
    </w:p>
    <w:p w:rsidR="00C220DE" w:rsidP="0068026E" w:rsidRDefault="004A3C60">
      <w:pPr>
        <w:spacing w:line="360" w:lineRule="auto"/>
        <w:ind w:left="720" w:hanging="720"/>
        <w:jc w:val="both"/>
        <w:rPr>
          <w:rFonts w:ascii="Arial" w:hAnsi="Arial"/>
          <w:noProof w:val="0"/>
          <w:rtl/>
        </w:rPr>
      </w:pPr>
      <w:r>
        <w:rPr>
          <w:rFonts w:hint="cs" w:ascii="Arial" w:hAnsi="Arial"/>
          <w:noProof w:val="0"/>
          <w:rtl/>
        </w:rPr>
        <w:t>18</w:t>
      </w:r>
      <w:r w:rsidR="009312D7">
        <w:rPr>
          <w:rFonts w:hint="cs" w:ascii="Arial" w:hAnsi="Arial"/>
          <w:noProof w:val="0"/>
          <w:rtl/>
        </w:rPr>
        <w:t>.</w:t>
      </w:r>
      <w:r w:rsidR="009312D7">
        <w:rPr>
          <w:rFonts w:ascii="Arial" w:hAnsi="Arial"/>
          <w:noProof w:val="0"/>
          <w:rtl/>
        </w:rPr>
        <w:tab/>
      </w:r>
      <w:r w:rsidR="009312D7">
        <w:rPr>
          <w:rFonts w:hint="cs" w:ascii="Arial" w:hAnsi="Arial"/>
          <w:noProof w:val="0"/>
          <w:rtl/>
        </w:rPr>
        <w:t xml:space="preserve">אכן, בנספח להסכם המכר בין אליהו להר סיני נקבע כי ככל שקיימות לאליהו זכויות בחנות, הן יוקנו להר סיני. ברם, מתברר כי הסכמי המכירה של האחים התבססו על פסה"ד לפירוק השיתוף שבמסגרתו יוחדה החנות למלכיאל בלבד. ייתכן </w:t>
      </w:r>
      <w:r w:rsidR="0068026E">
        <w:rPr>
          <w:rFonts w:hint="cs" w:ascii="Arial" w:hAnsi="Arial"/>
          <w:noProof w:val="0"/>
          <w:rtl/>
        </w:rPr>
        <w:t>ש</w:t>
      </w:r>
      <w:r w:rsidR="009312D7">
        <w:rPr>
          <w:rFonts w:hint="cs" w:ascii="Arial" w:hAnsi="Arial"/>
          <w:noProof w:val="0"/>
          <w:rtl/>
        </w:rPr>
        <w:t>לאור חוסר הבה</w:t>
      </w:r>
      <w:r w:rsidR="00C220DE">
        <w:rPr>
          <w:rFonts w:hint="cs" w:ascii="Arial" w:hAnsi="Arial"/>
          <w:noProof w:val="0"/>
          <w:rtl/>
        </w:rPr>
        <w:t>ירות שנוצר</w:t>
      </w:r>
      <w:r w:rsidR="0068026E">
        <w:rPr>
          <w:rFonts w:hint="cs" w:ascii="Arial" w:hAnsi="Arial"/>
          <w:noProof w:val="0"/>
          <w:rtl/>
        </w:rPr>
        <w:t>ה</w:t>
      </w:r>
      <w:r w:rsidR="00C220DE">
        <w:rPr>
          <w:rFonts w:hint="cs" w:ascii="Arial" w:hAnsi="Arial"/>
          <w:noProof w:val="0"/>
          <w:rtl/>
        </w:rPr>
        <w:t xml:space="preserve"> לאחר פסק הדין בהמרצת הפתיחה השנייה שבמסגרתה נדחתה תביעת הנתבעים, סברו הר סיני כי אולי יצליחו לקבל זכויות נוספות בחנות. ואולם, גם הר סיני לא הגישה שום תביעה כנגד הנתבעים ולא הוכיחה כי לאליהו היו זכויות בחנות.</w:t>
      </w:r>
    </w:p>
    <w:p w:rsidR="00C220DE" w:rsidP="00C220DE" w:rsidRDefault="00C220DE">
      <w:pPr>
        <w:spacing w:line="360" w:lineRule="auto"/>
        <w:ind w:left="720" w:hanging="720"/>
        <w:jc w:val="both"/>
        <w:rPr>
          <w:rFonts w:ascii="Arial" w:hAnsi="Arial"/>
          <w:noProof w:val="0"/>
          <w:rtl/>
        </w:rPr>
      </w:pPr>
    </w:p>
    <w:p w:rsidR="00C220DE" w:rsidP="00AA761F" w:rsidRDefault="004A3C60">
      <w:pPr>
        <w:spacing w:line="360" w:lineRule="auto"/>
        <w:ind w:left="720" w:hanging="720"/>
        <w:jc w:val="both"/>
        <w:rPr>
          <w:rFonts w:ascii="Arial" w:hAnsi="Arial"/>
          <w:noProof w:val="0"/>
          <w:rtl/>
        </w:rPr>
      </w:pPr>
      <w:r>
        <w:rPr>
          <w:rFonts w:hint="cs" w:ascii="Arial" w:hAnsi="Arial"/>
          <w:noProof w:val="0"/>
          <w:rtl/>
        </w:rPr>
        <w:t>19</w:t>
      </w:r>
      <w:r w:rsidR="00C220DE">
        <w:rPr>
          <w:rFonts w:hint="cs" w:ascii="Arial" w:hAnsi="Arial"/>
          <w:noProof w:val="0"/>
          <w:rtl/>
        </w:rPr>
        <w:t>.</w:t>
      </w:r>
      <w:r w:rsidR="00C220DE">
        <w:rPr>
          <w:rFonts w:ascii="Arial" w:hAnsi="Arial"/>
          <w:noProof w:val="0"/>
          <w:rtl/>
        </w:rPr>
        <w:tab/>
      </w:r>
      <w:r w:rsidR="00AA761F">
        <w:rPr>
          <w:rFonts w:hint="cs" w:ascii="Arial" w:hAnsi="Arial"/>
          <w:noProof w:val="0"/>
          <w:rtl/>
        </w:rPr>
        <w:t xml:space="preserve">זאת ועוד: </w:t>
      </w:r>
      <w:r w:rsidR="00C220DE">
        <w:rPr>
          <w:rFonts w:hint="cs" w:ascii="Arial" w:hAnsi="Arial"/>
          <w:noProof w:val="0"/>
          <w:rtl/>
        </w:rPr>
        <w:t>בק.מ. שהתקיים ביום 7.2.17 טען ב"כ התובעת כי יש "שני עדי מפתח" שהם עו"ד כוכבי ומר בן צבי, שהיה בעל השליטה בהר סיני</w:t>
      </w:r>
      <w:r w:rsidR="00DA4095">
        <w:rPr>
          <w:rFonts w:hint="cs" w:ascii="Arial" w:hAnsi="Arial"/>
          <w:noProof w:val="0"/>
          <w:rtl/>
        </w:rPr>
        <w:t>.</w:t>
      </w:r>
      <w:r w:rsidR="009F0BE1">
        <w:rPr>
          <w:rFonts w:hint="cs" w:ascii="Arial" w:hAnsi="Arial"/>
          <w:noProof w:val="0"/>
          <w:rtl/>
        </w:rPr>
        <w:t xml:space="preserve"> </w:t>
      </w:r>
      <w:r w:rsidR="00DA4095">
        <w:rPr>
          <w:rFonts w:hint="cs" w:ascii="Arial" w:hAnsi="Arial"/>
          <w:noProof w:val="0"/>
          <w:rtl/>
        </w:rPr>
        <w:t>(</w:t>
      </w:r>
      <w:r w:rsidR="009B01ED">
        <w:rPr>
          <w:rFonts w:hint="cs" w:ascii="Arial" w:hAnsi="Arial"/>
          <w:noProof w:val="0"/>
          <w:rtl/>
        </w:rPr>
        <w:t>עמ' 2</w:t>
      </w:r>
      <w:r w:rsidR="00DA4095">
        <w:rPr>
          <w:rFonts w:hint="cs" w:ascii="Arial" w:hAnsi="Arial"/>
          <w:noProof w:val="0"/>
          <w:rtl/>
        </w:rPr>
        <w:t xml:space="preserve"> שורות 11-12).</w:t>
      </w:r>
    </w:p>
    <w:p w:rsidR="00C220DE" w:rsidP="00C220DE" w:rsidRDefault="00C220DE">
      <w:pPr>
        <w:spacing w:line="360" w:lineRule="auto"/>
        <w:ind w:left="720" w:hanging="720"/>
        <w:jc w:val="both"/>
        <w:rPr>
          <w:rFonts w:ascii="Arial" w:hAnsi="Arial"/>
          <w:noProof w:val="0"/>
          <w:rtl/>
        </w:rPr>
      </w:pPr>
    </w:p>
    <w:p w:rsidR="00064FB6" w:rsidP="00A62050" w:rsidRDefault="004A3C60">
      <w:pPr>
        <w:spacing w:line="360" w:lineRule="auto"/>
        <w:ind w:left="720" w:hanging="720"/>
        <w:jc w:val="both"/>
        <w:rPr>
          <w:rFonts w:ascii="Arial" w:hAnsi="Arial"/>
          <w:noProof w:val="0"/>
          <w:rtl/>
        </w:rPr>
      </w:pPr>
      <w:r>
        <w:rPr>
          <w:rFonts w:hint="cs" w:ascii="Arial" w:hAnsi="Arial"/>
          <w:noProof w:val="0"/>
          <w:rtl/>
        </w:rPr>
        <w:t>20</w:t>
      </w:r>
      <w:r w:rsidR="00C220DE">
        <w:rPr>
          <w:rFonts w:hint="cs" w:ascii="Arial" w:hAnsi="Arial"/>
          <w:noProof w:val="0"/>
          <w:rtl/>
        </w:rPr>
        <w:t>.</w:t>
      </w:r>
      <w:r w:rsidR="00C220DE">
        <w:rPr>
          <w:rFonts w:ascii="Arial" w:hAnsi="Arial"/>
          <w:noProof w:val="0"/>
          <w:rtl/>
        </w:rPr>
        <w:tab/>
      </w:r>
      <w:r w:rsidR="00C220DE">
        <w:rPr>
          <w:rFonts w:hint="cs" w:ascii="Arial" w:hAnsi="Arial"/>
          <w:noProof w:val="0"/>
          <w:rtl/>
        </w:rPr>
        <w:t>ברם, בפועל, התובעת לא זימנה לעדות את מר שלמה בן צבי או אנשים אחרים שטיפלו בנכס כגון מר יונתן פין</w:t>
      </w:r>
      <w:r w:rsidR="0068026E">
        <w:rPr>
          <w:rFonts w:hint="cs" w:ascii="Arial" w:hAnsi="Arial"/>
          <w:noProof w:val="0"/>
          <w:rtl/>
        </w:rPr>
        <w:t>,</w:t>
      </w:r>
      <w:r w:rsidR="00C220DE">
        <w:rPr>
          <w:rFonts w:hint="cs" w:ascii="Arial" w:hAnsi="Arial"/>
          <w:noProof w:val="0"/>
          <w:rtl/>
        </w:rPr>
        <w:t xml:space="preserve">  מר הלל גולדבלום או מר גוגנהיים, אשר חתומים על מכתבי הדרישה לשכר דירה שנשלחו לנתבעים. אם מר שלמה בן צבי הוא </w:t>
      </w:r>
      <w:r w:rsidR="003375A8">
        <w:rPr>
          <w:rFonts w:hint="cs" w:ascii="Arial" w:hAnsi="Arial"/>
          <w:noProof w:val="0"/>
          <w:rtl/>
        </w:rPr>
        <w:t>"</w:t>
      </w:r>
      <w:r w:rsidR="00C220DE">
        <w:rPr>
          <w:rFonts w:hint="cs" w:ascii="Arial" w:hAnsi="Arial"/>
          <w:noProof w:val="0"/>
          <w:rtl/>
        </w:rPr>
        <w:t>עד מפתח</w:t>
      </w:r>
      <w:r w:rsidR="003375A8">
        <w:rPr>
          <w:rFonts w:hint="cs" w:ascii="Arial" w:hAnsi="Arial"/>
          <w:noProof w:val="0"/>
          <w:rtl/>
        </w:rPr>
        <w:t>"</w:t>
      </w:r>
      <w:r w:rsidR="00C220DE">
        <w:rPr>
          <w:rFonts w:hint="cs" w:ascii="Arial" w:hAnsi="Arial"/>
          <w:noProof w:val="0"/>
          <w:rtl/>
        </w:rPr>
        <w:t xml:space="preserve">, מדוע הוא לא זומן לעדות? הרי הוא </w:t>
      </w:r>
      <w:r w:rsidR="00B631EE">
        <w:rPr>
          <w:rFonts w:hint="cs" w:ascii="Arial" w:hAnsi="Arial"/>
          <w:noProof w:val="0"/>
          <w:rtl/>
        </w:rPr>
        <w:t xml:space="preserve">זה </w:t>
      </w:r>
      <w:r w:rsidR="00C220DE">
        <w:rPr>
          <w:rFonts w:hint="cs" w:ascii="Arial" w:hAnsi="Arial"/>
          <w:noProof w:val="0"/>
          <w:rtl/>
        </w:rPr>
        <w:t>שקנה מהאחים את הבניין ועדותו יכלה לשפוך אור על השאלה האם החנות נרכשה ע</w:t>
      </w:r>
      <w:r w:rsidR="00064FB6">
        <w:rPr>
          <w:rFonts w:hint="cs" w:ascii="Arial" w:hAnsi="Arial"/>
          <w:noProof w:val="0"/>
          <w:rtl/>
        </w:rPr>
        <w:t>ל ידיו או לא.</w:t>
      </w:r>
      <w:r w:rsidR="00D9747D">
        <w:rPr>
          <w:rFonts w:hint="cs" w:ascii="Arial" w:hAnsi="Arial"/>
          <w:noProof w:val="0"/>
          <w:rtl/>
        </w:rPr>
        <w:t xml:space="preserve"> לפיכך, יש לתמוה מאוד על טענת התובעת בסיכומי התשובה (סעיף 29) כי "אף לא אחד מהעדים הנ"ל רלוונטי למחלוקת מושא ההליך דנן"</w:t>
      </w:r>
      <w:r w:rsidR="00A62050">
        <w:rPr>
          <w:rFonts w:hint="cs" w:ascii="Arial" w:hAnsi="Arial"/>
          <w:noProof w:val="0"/>
          <w:rtl/>
        </w:rPr>
        <w:t xml:space="preserve"> וכי עדותו של אליהו אינה נדרשת (סעיף 31 לסיכומי התשובה)</w:t>
      </w:r>
      <w:r w:rsidR="00D9747D">
        <w:rPr>
          <w:rFonts w:hint="cs" w:ascii="Arial" w:hAnsi="Arial"/>
          <w:noProof w:val="0"/>
          <w:rtl/>
        </w:rPr>
        <w:t>.</w:t>
      </w:r>
      <w:r w:rsidR="009B01ED">
        <w:rPr>
          <w:rFonts w:hint="cs" w:ascii="Arial" w:hAnsi="Arial"/>
          <w:noProof w:val="0"/>
          <w:rtl/>
        </w:rPr>
        <w:t xml:space="preserve"> ברור כי מדובר בעדים רלוונטיים</w:t>
      </w:r>
      <w:r w:rsidR="00D9747D">
        <w:rPr>
          <w:rFonts w:hint="cs" w:ascii="Arial" w:hAnsi="Arial"/>
          <w:noProof w:val="0"/>
          <w:rtl/>
        </w:rPr>
        <w:t xml:space="preserve"> ביותר</w:t>
      </w:r>
      <w:r w:rsidR="00A62050">
        <w:rPr>
          <w:rFonts w:hint="cs" w:ascii="Arial" w:hAnsi="Arial"/>
          <w:noProof w:val="0"/>
          <w:rtl/>
        </w:rPr>
        <w:t xml:space="preserve"> ואי זימונם פוגם קשות בגרסת התובעת</w:t>
      </w:r>
      <w:r w:rsidR="00D9747D">
        <w:rPr>
          <w:rFonts w:hint="cs" w:ascii="Arial" w:hAnsi="Arial"/>
          <w:noProof w:val="0"/>
          <w:rtl/>
        </w:rPr>
        <w:t xml:space="preserve">. </w:t>
      </w:r>
    </w:p>
    <w:p w:rsidR="000D51A1" w:rsidP="00C220DE" w:rsidRDefault="000D51A1">
      <w:pPr>
        <w:spacing w:line="360" w:lineRule="auto"/>
        <w:ind w:left="720" w:hanging="720"/>
        <w:jc w:val="both"/>
        <w:rPr>
          <w:rFonts w:ascii="Arial" w:hAnsi="Arial"/>
          <w:noProof w:val="0"/>
          <w:rtl/>
        </w:rPr>
      </w:pPr>
    </w:p>
    <w:p w:rsidR="000D51A1" w:rsidP="003375A8" w:rsidRDefault="004A3C60">
      <w:pPr>
        <w:spacing w:line="360" w:lineRule="auto"/>
        <w:ind w:left="720" w:hanging="720"/>
        <w:jc w:val="both"/>
        <w:rPr>
          <w:rFonts w:ascii="Arial" w:hAnsi="Arial"/>
          <w:noProof w:val="0"/>
          <w:rtl/>
        </w:rPr>
      </w:pPr>
      <w:r>
        <w:rPr>
          <w:rFonts w:hint="cs" w:ascii="Arial" w:hAnsi="Arial"/>
          <w:noProof w:val="0"/>
          <w:rtl/>
        </w:rPr>
        <w:t>21</w:t>
      </w:r>
      <w:r w:rsidR="000D51A1">
        <w:rPr>
          <w:rFonts w:hint="cs" w:ascii="Arial" w:hAnsi="Arial"/>
          <w:noProof w:val="0"/>
          <w:rtl/>
        </w:rPr>
        <w:t>.</w:t>
      </w:r>
      <w:r w:rsidR="000D51A1">
        <w:rPr>
          <w:rFonts w:hint="cs" w:ascii="Arial" w:hAnsi="Arial"/>
          <w:noProof w:val="0"/>
          <w:rtl/>
        </w:rPr>
        <w:tab/>
        <w:t xml:space="preserve">משנשאל אסיאג בחקירתו האם מר יונתן פין שטיפל בנכס מטעם הר סיני ידע שחצי חנות שייכת להר סיני הוא השיב כי: "אם תזמן אותו לעדות הוא יאמר את מה שאמרתי עכשיו" </w:t>
      </w:r>
      <w:r w:rsidR="000D51A1">
        <w:rPr>
          <w:rFonts w:hint="cs" w:ascii="Arial" w:hAnsi="Arial"/>
          <w:noProof w:val="0"/>
          <w:rtl/>
        </w:rPr>
        <w:lastRenderedPageBreak/>
        <w:t xml:space="preserve">(עמ' 17 שורות 27-28). </w:t>
      </w:r>
      <w:r w:rsidR="009B01ED">
        <w:rPr>
          <w:rFonts w:hint="cs" w:ascii="Arial" w:hAnsi="Arial"/>
          <w:noProof w:val="0"/>
          <w:rtl/>
        </w:rPr>
        <w:t>דווקא לאור דברים אלו, מאוד תמוה</w:t>
      </w:r>
      <w:r w:rsidR="000D51A1">
        <w:rPr>
          <w:rFonts w:hint="cs" w:ascii="Arial" w:hAnsi="Arial"/>
          <w:noProof w:val="0"/>
          <w:rtl/>
        </w:rPr>
        <w:t xml:space="preserve"> שמר פין לא זומן לעדות ע"י התובעת, למרות שנטל ההוכחה רובץ לפתחה.</w:t>
      </w:r>
      <w:r w:rsidR="009B01ED">
        <w:rPr>
          <w:rFonts w:hint="cs" w:ascii="Arial" w:hAnsi="Arial"/>
          <w:noProof w:val="0"/>
          <w:rtl/>
        </w:rPr>
        <w:t xml:space="preserve"> תשובתו כי הוא לא צריך לזמן אותו</w:t>
      </w:r>
      <w:r w:rsidR="000D51A1">
        <w:rPr>
          <w:rFonts w:hint="cs" w:ascii="Arial" w:hAnsi="Arial"/>
          <w:noProof w:val="0"/>
          <w:rtl/>
        </w:rPr>
        <w:t xml:space="preserve"> כי "יש לי שחור על גבי לבן את הכ</w:t>
      </w:r>
      <w:r w:rsidR="003375A8">
        <w:rPr>
          <w:rFonts w:hint="cs" w:ascii="Arial" w:hAnsi="Arial"/>
          <w:noProof w:val="0"/>
          <w:rtl/>
        </w:rPr>
        <w:t>ו</w:t>
      </w:r>
      <w:r w:rsidR="000D51A1">
        <w:rPr>
          <w:rFonts w:hint="cs" w:ascii="Arial" w:hAnsi="Arial"/>
          <w:noProof w:val="0"/>
          <w:rtl/>
        </w:rPr>
        <w:t xml:space="preserve">ל" (עמ' 18 שורות 9-10 ועמ' 19 שורה 2) אינה סבירה ואי הזימון של עדי </w:t>
      </w:r>
      <w:r w:rsidR="003375A8">
        <w:rPr>
          <w:rFonts w:hint="cs" w:ascii="Arial" w:hAnsi="Arial"/>
          <w:noProof w:val="0"/>
          <w:rtl/>
        </w:rPr>
        <w:t>ה</w:t>
      </w:r>
      <w:r w:rsidR="000D51A1">
        <w:rPr>
          <w:rFonts w:hint="cs" w:ascii="Arial" w:hAnsi="Arial"/>
          <w:noProof w:val="0"/>
          <w:rtl/>
        </w:rPr>
        <w:t>מפתח, פועל לחובת התובעת</w:t>
      </w:r>
      <w:r w:rsidR="003375A8">
        <w:rPr>
          <w:rFonts w:hint="cs" w:ascii="Arial" w:hAnsi="Arial"/>
          <w:noProof w:val="0"/>
          <w:rtl/>
        </w:rPr>
        <w:t xml:space="preserve"> ומלמד כי כנראה עדותם לא היתה תומכת בגרסתה.</w:t>
      </w:r>
    </w:p>
    <w:p w:rsidR="00064FB6" w:rsidP="00C220DE" w:rsidRDefault="00064FB6">
      <w:pPr>
        <w:spacing w:line="360" w:lineRule="auto"/>
        <w:ind w:left="720" w:hanging="720"/>
        <w:jc w:val="both"/>
        <w:rPr>
          <w:rFonts w:ascii="Arial" w:hAnsi="Arial"/>
          <w:noProof w:val="0"/>
          <w:rtl/>
        </w:rPr>
      </w:pPr>
    </w:p>
    <w:p w:rsidR="00064FB6" w:rsidP="003375A8" w:rsidRDefault="004A3C60">
      <w:pPr>
        <w:spacing w:line="360" w:lineRule="auto"/>
        <w:ind w:left="720" w:hanging="720"/>
        <w:jc w:val="both"/>
        <w:rPr>
          <w:rFonts w:ascii="Arial" w:hAnsi="Arial"/>
          <w:noProof w:val="0"/>
          <w:rtl/>
        </w:rPr>
      </w:pPr>
      <w:r>
        <w:rPr>
          <w:rFonts w:hint="cs" w:ascii="Arial" w:hAnsi="Arial"/>
          <w:noProof w:val="0"/>
          <w:rtl/>
        </w:rPr>
        <w:t>22</w:t>
      </w:r>
      <w:r w:rsidR="00064FB6">
        <w:rPr>
          <w:rFonts w:hint="cs" w:ascii="Arial" w:hAnsi="Arial"/>
          <w:noProof w:val="0"/>
          <w:rtl/>
        </w:rPr>
        <w:t>.</w:t>
      </w:r>
      <w:r w:rsidR="00064FB6">
        <w:rPr>
          <w:rFonts w:ascii="Arial" w:hAnsi="Arial"/>
          <w:noProof w:val="0"/>
          <w:rtl/>
        </w:rPr>
        <w:tab/>
      </w:r>
      <w:r w:rsidR="00147BAB">
        <w:rPr>
          <w:rFonts w:hint="cs" w:ascii="Arial" w:hAnsi="Arial"/>
          <w:noProof w:val="0"/>
          <w:rtl/>
        </w:rPr>
        <w:t>בנוסף, התברר במהלך חקירתו של ע</w:t>
      </w:r>
      <w:r w:rsidR="009B01ED">
        <w:rPr>
          <w:rFonts w:hint="cs" w:ascii="Arial" w:hAnsi="Arial"/>
          <w:noProof w:val="0"/>
          <w:rtl/>
        </w:rPr>
        <w:t>ו</w:t>
      </w:r>
      <w:r w:rsidR="00147BAB">
        <w:rPr>
          <w:rFonts w:hint="cs" w:ascii="Arial" w:hAnsi="Arial"/>
          <w:noProof w:val="0"/>
          <w:rtl/>
        </w:rPr>
        <w:t>"ד כוכבי</w:t>
      </w:r>
      <w:r w:rsidR="003375A8">
        <w:rPr>
          <w:rFonts w:hint="cs" w:ascii="Arial" w:hAnsi="Arial"/>
          <w:noProof w:val="0"/>
          <w:rtl/>
        </w:rPr>
        <w:t>,</w:t>
      </w:r>
      <w:r w:rsidR="00147BAB">
        <w:rPr>
          <w:rFonts w:hint="cs" w:ascii="Arial" w:hAnsi="Arial"/>
          <w:noProof w:val="0"/>
          <w:rtl/>
        </w:rPr>
        <w:t xml:space="preserve"> כי אליהו עודנו בין החיים. מדוע התובעים לא זימנו אותו לעד</w:t>
      </w:r>
      <w:r w:rsidR="002F0846">
        <w:rPr>
          <w:rFonts w:hint="cs" w:ascii="Arial" w:hAnsi="Arial"/>
          <w:noProof w:val="0"/>
          <w:rtl/>
        </w:rPr>
        <w:t>ות, למרות שאף הוא עד מפתח היודע אודות העסקאות ו</w:t>
      </w:r>
      <w:r w:rsidR="00B631EE">
        <w:rPr>
          <w:rFonts w:hint="cs" w:ascii="Arial" w:hAnsi="Arial"/>
          <w:noProof w:val="0"/>
          <w:rtl/>
        </w:rPr>
        <w:t xml:space="preserve">הוא יכול היה לתאר </w:t>
      </w:r>
      <w:r w:rsidR="002F0846">
        <w:rPr>
          <w:rFonts w:hint="cs" w:ascii="Arial" w:hAnsi="Arial"/>
          <w:noProof w:val="0"/>
          <w:rtl/>
        </w:rPr>
        <w:t>מה מכר להר סיני?</w:t>
      </w:r>
    </w:p>
    <w:p w:rsidR="00064FB6" w:rsidP="00064FB6" w:rsidRDefault="00064FB6">
      <w:pPr>
        <w:spacing w:line="360" w:lineRule="auto"/>
        <w:ind w:left="720" w:hanging="720"/>
        <w:jc w:val="both"/>
        <w:rPr>
          <w:rFonts w:ascii="Arial" w:hAnsi="Arial"/>
          <w:noProof w:val="0"/>
          <w:rtl/>
        </w:rPr>
      </w:pPr>
    </w:p>
    <w:p w:rsidR="00DC18A6" w:rsidP="003375A8" w:rsidRDefault="004A3C60">
      <w:pPr>
        <w:spacing w:line="360" w:lineRule="auto"/>
        <w:ind w:left="720" w:hanging="720"/>
        <w:jc w:val="both"/>
        <w:rPr>
          <w:rFonts w:ascii="Arial" w:hAnsi="Arial"/>
          <w:noProof w:val="0"/>
          <w:rtl/>
        </w:rPr>
      </w:pPr>
      <w:r>
        <w:rPr>
          <w:rFonts w:hint="cs" w:ascii="Arial" w:hAnsi="Arial"/>
          <w:noProof w:val="0"/>
          <w:rtl/>
        </w:rPr>
        <w:t>23</w:t>
      </w:r>
      <w:r w:rsidR="00064FB6">
        <w:rPr>
          <w:rFonts w:hint="cs" w:ascii="Arial" w:hAnsi="Arial"/>
          <w:noProof w:val="0"/>
          <w:rtl/>
        </w:rPr>
        <w:t>.</w:t>
      </w:r>
      <w:r w:rsidR="00064FB6">
        <w:rPr>
          <w:rFonts w:ascii="Arial" w:hAnsi="Arial"/>
          <w:noProof w:val="0"/>
          <w:rtl/>
        </w:rPr>
        <w:tab/>
      </w:r>
      <w:r w:rsidR="00064FB6">
        <w:rPr>
          <w:rFonts w:hint="cs" w:ascii="Arial" w:hAnsi="Arial"/>
          <w:noProof w:val="0"/>
          <w:rtl/>
        </w:rPr>
        <w:t>אכן, הפסיקתא שנחתמה ע"י רשם ההוצל"פ ולפיה הר סיני ר</w:t>
      </w:r>
      <w:r w:rsidR="00202860">
        <w:rPr>
          <w:rFonts w:hint="cs" w:ascii="Arial" w:hAnsi="Arial"/>
          <w:noProof w:val="0"/>
          <w:rtl/>
        </w:rPr>
        <w:t>כשה מחצי</w:t>
      </w:r>
      <w:r w:rsidR="009B01ED">
        <w:rPr>
          <w:rFonts w:hint="cs" w:ascii="Arial" w:hAnsi="Arial"/>
          <w:noProof w:val="0"/>
          <w:rtl/>
        </w:rPr>
        <w:t>ת חנות תומכת בעמדת התובעת. ברם,</w:t>
      </w:r>
      <w:r w:rsidR="00202860">
        <w:rPr>
          <w:rFonts w:hint="cs" w:ascii="Arial" w:hAnsi="Arial"/>
          <w:noProof w:val="0"/>
          <w:rtl/>
        </w:rPr>
        <w:t xml:space="preserve"> לא הובהר מי הגיש פסיקתא זאת </w:t>
      </w:r>
      <w:r w:rsidR="00B631EE">
        <w:rPr>
          <w:rFonts w:hint="cs" w:ascii="Arial" w:hAnsi="Arial"/>
          <w:noProof w:val="0"/>
          <w:rtl/>
        </w:rPr>
        <w:t xml:space="preserve">לחתימה ומי </w:t>
      </w:r>
      <w:r w:rsidR="00202860">
        <w:rPr>
          <w:rFonts w:hint="cs" w:ascii="Arial" w:hAnsi="Arial"/>
          <w:noProof w:val="0"/>
          <w:rtl/>
        </w:rPr>
        <w:t>ערך אותה. נראה כי הפסיקתא אינה משקפת את המצב המשפטי וחלה בה טעות.</w:t>
      </w:r>
      <w:r w:rsidR="00886C5B">
        <w:rPr>
          <w:rFonts w:hint="cs" w:ascii="Arial" w:hAnsi="Arial"/>
          <w:noProof w:val="0"/>
          <w:rtl/>
        </w:rPr>
        <w:t xml:space="preserve"> שהרי, פסק הדין לפירוק השיתוף מעולם לא בוטל או שונה ולפיו, כל החנות יוחדה למלכיאל בלבד. לפיכך, </w:t>
      </w:r>
      <w:r w:rsidR="00B631EE">
        <w:rPr>
          <w:rFonts w:hint="cs" w:ascii="Arial" w:hAnsi="Arial"/>
          <w:noProof w:val="0"/>
          <w:rtl/>
        </w:rPr>
        <w:t>מ</w:t>
      </w:r>
      <w:r w:rsidR="00886C5B">
        <w:rPr>
          <w:rFonts w:hint="cs" w:ascii="Arial" w:hAnsi="Arial"/>
          <w:noProof w:val="0"/>
          <w:rtl/>
        </w:rPr>
        <w:t xml:space="preserve">שהר סיני לא רכשה ממלכיאל כל זכות בחנות, הרי שאין לה כל זכות בחנות. </w:t>
      </w:r>
      <w:r w:rsidR="003375A8">
        <w:rPr>
          <w:rFonts w:hint="cs" w:ascii="Arial" w:hAnsi="Arial"/>
          <w:noProof w:val="0"/>
          <w:rtl/>
        </w:rPr>
        <w:t xml:space="preserve">כאמור, </w:t>
      </w:r>
      <w:r w:rsidR="00886C5B">
        <w:rPr>
          <w:rFonts w:hint="cs" w:ascii="Arial" w:hAnsi="Arial"/>
          <w:noProof w:val="0"/>
          <w:rtl/>
        </w:rPr>
        <w:t>גם בהצהרות לרשויות המיסים צוין כי הר סיני רכשה רק 19/20 מהחלקה והמשמעות היא שהחנות כולה לא היתה חלק מה</w:t>
      </w:r>
      <w:r w:rsidR="00B631EE">
        <w:rPr>
          <w:rFonts w:hint="cs" w:ascii="Arial" w:hAnsi="Arial"/>
          <w:noProof w:val="0"/>
          <w:rtl/>
        </w:rPr>
        <w:t>ע</w:t>
      </w:r>
      <w:r w:rsidR="00886C5B">
        <w:rPr>
          <w:rFonts w:hint="cs" w:ascii="Arial" w:hAnsi="Arial"/>
          <w:noProof w:val="0"/>
          <w:rtl/>
        </w:rPr>
        <w:t xml:space="preserve">סקה ולא נמכרה להר סיני. </w:t>
      </w:r>
    </w:p>
    <w:p w:rsidR="003D3875" w:rsidP="00DC18A6" w:rsidRDefault="003D3875">
      <w:pPr>
        <w:spacing w:line="360" w:lineRule="auto"/>
        <w:ind w:left="720" w:hanging="720"/>
        <w:jc w:val="both"/>
        <w:rPr>
          <w:rFonts w:ascii="Arial" w:hAnsi="Arial"/>
          <w:noProof w:val="0"/>
          <w:rtl/>
        </w:rPr>
      </w:pPr>
    </w:p>
    <w:p w:rsidR="003D3875" w:rsidP="008539A3" w:rsidRDefault="004A3C60">
      <w:pPr>
        <w:spacing w:line="360" w:lineRule="auto"/>
        <w:ind w:left="720" w:hanging="720"/>
        <w:jc w:val="both"/>
        <w:rPr>
          <w:rFonts w:ascii="Arial" w:hAnsi="Arial"/>
          <w:noProof w:val="0"/>
          <w:rtl/>
        </w:rPr>
      </w:pPr>
      <w:r>
        <w:rPr>
          <w:rFonts w:hint="cs" w:ascii="Arial" w:hAnsi="Arial"/>
          <w:noProof w:val="0"/>
          <w:rtl/>
        </w:rPr>
        <w:t>24</w:t>
      </w:r>
      <w:r w:rsidR="003D3875">
        <w:rPr>
          <w:rFonts w:hint="cs" w:ascii="Arial" w:hAnsi="Arial"/>
          <w:noProof w:val="0"/>
          <w:rtl/>
        </w:rPr>
        <w:t>.</w:t>
      </w:r>
      <w:r w:rsidR="003D3875">
        <w:rPr>
          <w:rFonts w:hint="cs" w:ascii="Arial" w:hAnsi="Arial"/>
          <w:noProof w:val="0"/>
          <w:rtl/>
        </w:rPr>
        <w:tab/>
        <w:t>ודוק: משני הסכמי המכר, הן של אליהו והן של מלכיאל, עולה בבירור כי האחים מכרו את זכויותיהם בבניין בהתאם לפסה"ד לפירוק השיתוף והם אף ציר</w:t>
      </w:r>
      <w:r w:rsidR="009B01ED">
        <w:rPr>
          <w:rFonts w:hint="cs" w:ascii="Arial" w:hAnsi="Arial"/>
          <w:noProof w:val="0"/>
          <w:rtl/>
        </w:rPr>
        <w:t>פו להסכם תשריט ותקנון שלא הומצא</w:t>
      </w:r>
      <w:r w:rsidR="003D3875">
        <w:rPr>
          <w:rFonts w:hint="cs" w:ascii="Arial" w:hAnsi="Arial"/>
          <w:noProof w:val="0"/>
          <w:rtl/>
        </w:rPr>
        <w:t xml:space="preserve"> ע"י התובעת. בהסכם צוינו מספרי היחידות שכל אחד מהאחים מכר. ברור אם כן, שמבחינת האחים, חלוקת היחידות שנערכה בניהם במסגרת התביעה לפירוק השיתוף </w:t>
      </w:r>
      <w:r w:rsidRPr="00486370" w:rsidR="009B01ED">
        <w:rPr>
          <w:rFonts w:hint="cs" w:ascii="Arial" w:hAnsi="Arial"/>
          <w:noProof w:val="0"/>
          <w:rtl/>
        </w:rPr>
        <w:t>היתה שרירה וקיימת</w:t>
      </w:r>
      <w:r w:rsidRPr="00486370" w:rsidR="003D3875">
        <w:rPr>
          <w:rFonts w:hint="cs" w:ascii="Arial" w:hAnsi="Arial"/>
          <w:noProof w:val="0"/>
          <w:rtl/>
        </w:rPr>
        <w:t xml:space="preserve"> ועל יסוד חלוקה זו, כל אחד מהם מכר את זכויותיו בבניין.</w:t>
      </w:r>
      <w:r w:rsidR="003D3875">
        <w:rPr>
          <w:rFonts w:hint="cs" w:ascii="Arial" w:hAnsi="Arial"/>
          <w:noProof w:val="0"/>
          <w:rtl/>
        </w:rPr>
        <w:t xml:space="preserve"> העובדה שבהמ"ש בהמרצת הפ</w:t>
      </w:r>
      <w:r w:rsidR="00404A06">
        <w:rPr>
          <w:rFonts w:hint="cs" w:ascii="Arial" w:hAnsi="Arial"/>
          <w:noProof w:val="0"/>
          <w:rtl/>
        </w:rPr>
        <w:t>תיחה השנייה</w:t>
      </w:r>
      <w:r w:rsidR="003375A8">
        <w:rPr>
          <w:rFonts w:hint="cs" w:ascii="Arial" w:hAnsi="Arial"/>
          <w:noProof w:val="0"/>
          <w:rtl/>
        </w:rPr>
        <w:t>,</w:t>
      </w:r>
      <w:r w:rsidR="00404A06">
        <w:rPr>
          <w:rFonts w:hint="cs" w:ascii="Arial" w:hAnsi="Arial"/>
          <w:noProof w:val="0"/>
          <w:rtl/>
        </w:rPr>
        <w:t xml:space="preserve"> לא הסכים לאכוף את ההסכם בין האחים בעקבות דרישת הנתבעים</w:t>
      </w:r>
      <w:r w:rsidR="004A7A92">
        <w:rPr>
          <w:rFonts w:hint="cs" w:ascii="Arial" w:hAnsi="Arial"/>
          <w:noProof w:val="0"/>
          <w:rtl/>
        </w:rPr>
        <w:t>,</w:t>
      </w:r>
      <w:r w:rsidR="00404A06">
        <w:rPr>
          <w:rFonts w:hint="cs" w:ascii="Arial" w:hAnsi="Arial"/>
          <w:noProof w:val="0"/>
          <w:rtl/>
        </w:rPr>
        <w:t xml:space="preserve"> בטענה </w:t>
      </w:r>
      <w:r w:rsidR="003375A8">
        <w:rPr>
          <w:rFonts w:hint="cs" w:ascii="Arial" w:hAnsi="Arial"/>
          <w:noProof w:val="0"/>
          <w:rtl/>
        </w:rPr>
        <w:t>ש</w:t>
      </w:r>
      <w:r w:rsidR="00404A06">
        <w:rPr>
          <w:rFonts w:hint="cs" w:ascii="Arial" w:hAnsi="Arial"/>
          <w:noProof w:val="0"/>
          <w:rtl/>
        </w:rPr>
        <w:t>ייתכן</w:t>
      </w:r>
      <w:r w:rsidR="004A7A92">
        <w:rPr>
          <w:rFonts w:hint="cs" w:ascii="Arial" w:hAnsi="Arial"/>
          <w:noProof w:val="0"/>
          <w:rtl/>
        </w:rPr>
        <w:t xml:space="preserve"> ש</w:t>
      </w:r>
      <w:r w:rsidR="00404A06">
        <w:rPr>
          <w:rFonts w:hint="cs" w:ascii="Arial" w:hAnsi="Arial"/>
          <w:noProof w:val="0"/>
          <w:rtl/>
        </w:rPr>
        <w:t xml:space="preserve">האחים שינו את החלוקה ביניהם מאחר </w:t>
      </w:r>
      <w:r w:rsidR="008539A3">
        <w:rPr>
          <w:rFonts w:hint="cs" w:ascii="Arial" w:hAnsi="Arial"/>
          <w:noProof w:val="0"/>
          <w:rtl/>
        </w:rPr>
        <w:t>ש</w:t>
      </w:r>
      <w:r w:rsidR="00404A06">
        <w:rPr>
          <w:rFonts w:hint="cs" w:ascii="Arial" w:hAnsi="Arial"/>
          <w:noProof w:val="0"/>
          <w:rtl/>
        </w:rPr>
        <w:t xml:space="preserve">טרם בוצע פירוק השיתוף בפועל, לא גורעת מהעובדה </w:t>
      </w:r>
      <w:r w:rsidR="003375A8">
        <w:rPr>
          <w:rFonts w:hint="cs" w:ascii="Arial" w:hAnsi="Arial"/>
          <w:noProof w:val="0"/>
          <w:rtl/>
        </w:rPr>
        <w:t>ש</w:t>
      </w:r>
      <w:r w:rsidR="00404A06">
        <w:rPr>
          <w:rFonts w:hint="cs" w:ascii="Arial" w:hAnsi="Arial"/>
          <w:noProof w:val="0"/>
          <w:rtl/>
        </w:rPr>
        <w:t>חלוקת היחידות נותרה בעינה  מבחינת האחים ועל בסיסה הם מכר</w:t>
      </w:r>
      <w:r w:rsidR="004A7A92">
        <w:rPr>
          <w:rFonts w:hint="cs" w:ascii="Arial" w:hAnsi="Arial"/>
          <w:noProof w:val="0"/>
          <w:rtl/>
        </w:rPr>
        <w:t>ו</w:t>
      </w:r>
      <w:r w:rsidR="00404A06">
        <w:rPr>
          <w:rFonts w:hint="cs" w:ascii="Arial" w:hAnsi="Arial"/>
          <w:noProof w:val="0"/>
          <w:rtl/>
        </w:rPr>
        <w:t xml:space="preserve"> את הבניין. </w:t>
      </w:r>
      <w:r w:rsidR="00BA1A72">
        <w:rPr>
          <w:rFonts w:hint="cs" w:ascii="Arial" w:hAnsi="Arial"/>
          <w:noProof w:val="0"/>
          <w:rtl/>
        </w:rPr>
        <w:t xml:space="preserve">לפיכך, יש לדחות את </w:t>
      </w:r>
      <w:r w:rsidR="003375A8">
        <w:rPr>
          <w:rFonts w:hint="cs" w:ascii="Arial" w:hAnsi="Arial"/>
          <w:noProof w:val="0"/>
          <w:rtl/>
        </w:rPr>
        <w:t>ט</w:t>
      </w:r>
      <w:r w:rsidR="00BA1A72">
        <w:rPr>
          <w:rFonts w:hint="cs" w:ascii="Arial" w:hAnsi="Arial"/>
          <w:noProof w:val="0"/>
          <w:rtl/>
        </w:rPr>
        <w:t xml:space="preserve">ענת אסיאג כי </w:t>
      </w:r>
      <w:r w:rsidR="00661677">
        <w:rPr>
          <w:rFonts w:hint="cs" w:ascii="Arial" w:hAnsi="Arial"/>
          <w:noProof w:val="0"/>
          <w:rtl/>
        </w:rPr>
        <w:t>ההסכם בדבר פירוק השיתוף בין האחים, בטל (עמ' 24 שורה 18).</w:t>
      </w:r>
      <w:r w:rsidR="00C07927">
        <w:rPr>
          <w:rFonts w:hint="cs" w:ascii="Arial" w:hAnsi="Arial"/>
          <w:noProof w:val="0"/>
          <w:rtl/>
        </w:rPr>
        <w:t xml:space="preserve"> גם </w:t>
      </w:r>
      <w:r w:rsidR="008539A3">
        <w:rPr>
          <w:rFonts w:hint="cs" w:ascii="Arial" w:hAnsi="Arial"/>
          <w:noProof w:val="0"/>
          <w:rtl/>
        </w:rPr>
        <w:t>ה</w:t>
      </w:r>
      <w:r w:rsidR="00C07927">
        <w:rPr>
          <w:rFonts w:hint="cs" w:ascii="Arial" w:hAnsi="Arial"/>
          <w:noProof w:val="0"/>
          <w:rtl/>
        </w:rPr>
        <w:t xml:space="preserve">עובדה שניתן בשנת 1993 פסק דין כספי כנגד מלכיאל שבו הוא חוייב לשלם לאליהו מעל מיליון ש"ח, לא מלמדת כי חלוקת היחידות בין הצדדים שונתה ולא הובאה כל ראייה לכך כי נעשה שינוי כלשהו עקב פסק הדין הכספי. </w:t>
      </w:r>
    </w:p>
    <w:p w:rsidR="00C13AAC" w:rsidP="00404A06" w:rsidRDefault="00C13AAC">
      <w:pPr>
        <w:spacing w:line="360" w:lineRule="auto"/>
        <w:ind w:left="720" w:hanging="720"/>
        <w:jc w:val="both"/>
        <w:rPr>
          <w:rFonts w:ascii="Arial" w:hAnsi="Arial"/>
          <w:noProof w:val="0"/>
          <w:rtl/>
        </w:rPr>
      </w:pPr>
    </w:p>
    <w:p w:rsidR="00C13AAC" w:rsidP="00AA761F" w:rsidRDefault="004A3C60">
      <w:pPr>
        <w:spacing w:line="360" w:lineRule="auto"/>
        <w:ind w:left="720" w:hanging="720"/>
        <w:jc w:val="both"/>
        <w:rPr>
          <w:rFonts w:ascii="Arial" w:hAnsi="Arial"/>
          <w:noProof w:val="0"/>
          <w:rtl/>
        </w:rPr>
      </w:pPr>
      <w:r>
        <w:rPr>
          <w:rFonts w:hint="cs" w:ascii="Arial" w:hAnsi="Arial"/>
          <w:noProof w:val="0"/>
          <w:rtl/>
        </w:rPr>
        <w:t>25</w:t>
      </w:r>
      <w:r w:rsidR="00C13AAC">
        <w:rPr>
          <w:rFonts w:hint="cs" w:ascii="Arial" w:hAnsi="Arial"/>
          <w:noProof w:val="0"/>
          <w:rtl/>
        </w:rPr>
        <w:t>.</w:t>
      </w:r>
      <w:r w:rsidR="00C13AAC">
        <w:rPr>
          <w:rFonts w:hint="cs" w:ascii="Arial" w:hAnsi="Arial"/>
          <w:noProof w:val="0"/>
          <w:rtl/>
        </w:rPr>
        <w:tab/>
        <w:t xml:space="preserve">טבלת הזכויות שהוגשה ע"י התובעת ונטען על ידה כי היא היתה חלק מנספחי הסכמי המכר בין האחים להר סיני ושבה כתוב כי החנות שייכת לאליהו, לא חתומה ע"י הצדדים להסכם. לפיכך, לא </w:t>
      </w:r>
      <w:r w:rsidR="00C828E6">
        <w:rPr>
          <w:rFonts w:hint="cs" w:ascii="Arial" w:hAnsi="Arial"/>
          <w:noProof w:val="0"/>
          <w:rtl/>
        </w:rPr>
        <w:t>הוכח כי טבלה זו אכן צורפה להסכם</w:t>
      </w:r>
      <w:r w:rsidR="00C13AAC">
        <w:rPr>
          <w:rFonts w:hint="cs" w:ascii="Arial" w:hAnsi="Arial"/>
          <w:noProof w:val="0"/>
          <w:rtl/>
        </w:rPr>
        <w:t xml:space="preserve"> ומהווה חלק ממנו </w:t>
      </w:r>
      <w:r w:rsidR="002E6D7F">
        <w:rPr>
          <w:rFonts w:hint="cs" w:ascii="Arial" w:hAnsi="Arial"/>
          <w:noProof w:val="0"/>
          <w:rtl/>
        </w:rPr>
        <w:t>ולכן היא אינה יכולה להוות ראייה בהליך.</w:t>
      </w:r>
      <w:r w:rsidR="00C13AAC">
        <w:rPr>
          <w:rFonts w:hint="cs" w:ascii="Arial" w:hAnsi="Arial"/>
          <w:noProof w:val="0"/>
          <w:rtl/>
        </w:rPr>
        <w:t xml:space="preserve"> </w:t>
      </w:r>
      <w:r w:rsidR="00BA1A72">
        <w:rPr>
          <w:rFonts w:hint="cs" w:ascii="Arial" w:hAnsi="Arial"/>
          <w:noProof w:val="0"/>
          <w:rtl/>
        </w:rPr>
        <w:t xml:space="preserve">אסיאג נשאל היכן הטבלה עם חתימת הצדדים והוא השיב "אני לא </w:t>
      </w:r>
      <w:r w:rsidR="00BA1A72">
        <w:rPr>
          <w:rFonts w:hint="cs" w:ascii="Arial" w:hAnsi="Arial"/>
          <w:noProof w:val="0"/>
          <w:rtl/>
        </w:rPr>
        <w:lastRenderedPageBreak/>
        <w:t>צריך להראות לך כלום" (עמ' 23 שורה 10)</w:t>
      </w:r>
      <w:r w:rsidR="003375A8">
        <w:rPr>
          <w:rFonts w:hint="cs" w:ascii="Arial" w:hAnsi="Arial"/>
          <w:noProof w:val="0"/>
          <w:rtl/>
        </w:rPr>
        <w:t>.</w:t>
      </w:r>
      <w:r w:rsidR="00BA1A72">
        <w:rPr>
          <w:rFonts w:hint="cs" w:ascii="Arial" w:hAnsi="Arial"/>
          <w:noProof w:val="0"/>
          <w:rtl/>
        </w:rPr>
        <w:t xml:space="preserve"> אין צורך להכביר מילים על תשובה מסוג זה. </w:t>
      </w:r>
      <w:r w:rsidR="00C13AAC">
        <w:rPr>
          <w:rFonts w:hint="cs" w:ascii="Arial" w:hAnsi="Arial"/>
          <w:noProof w:val="0"/>
          <w:rtl/>
        </w:rPr>
        <w:t xml:space="preserve"> </w:t>
      </w:r>
      <w:r w:rsidR="0018093A">
        <w:rPr>
          <w:rFonts w:hint="cs" w:ascii="Arial" w:hAnsi="Arial"/>
          <w:noProof w:val="0"/>
          <w:rtl/>
        </w:rPr>
        <w:t>יש להביע תמיהה על כך שהתובעת לא המציאה לבית המשפט את כל נספחי הסכמי המכר הכוללים תשריט ותקנון.</w:t>
      </w:r>
      <w:r w:rsidR="00BA1A72">
        <w:rPr>
          <w:rFonts w:hint="cs" w:ascii="Arial" w:hAnsi="Arial"/>
          <w:noProof w:val="0"/>
          <w:rtl/>
        </w:rPr>
        <w:t xml:space="preserve"> כשאסיאג נשאל היכן התשריט והנספחים להסכם עם הר סיני הוא ענה שאין לו את המסמכים "עכשיו כרגע" (עמ' 20 שורות 23-32) ואולם אי הצגתם בהליך, פועל לחובת</w:t>
      </w:r>
      <w:r w:rsidR="008539A3">
        <w:rPr>
          <w:rFonts w:hint="cs" w:ascii="Arial" w:hAnsi="Arial"/>
          <w:noProof w:val="0"/>
          <w:rtl/>
        </w:rPr>
        <w:t xml:space="preserve"> </w:t>
      </w:r>
      <w:r w:rsidR="00BA1A72">
        <w:rPr>
          <w:rFonts w:hint="cs" w:ascii="Arial" w:hAnsi="Arial"/>
          <w:noProof w:val="0"/>
          <w:rtl/>
        </w:rPr>
        <w:t>ה</w:t>
      </w:r>
      <w:r>
        <w:rPr>
          <w:rFonts w:hint="cs" w:ascii="Arial" w:hAnsi="Arial"/>
          <w:noProof w:val="0"/>
          <w:rtl/>
        </w:rPr>
        <w:t>תובעת</w:t>
      </w:r>
      <w:r w:rsidR="00BA1A72">
        <w:rPr>
          <w:rFonts w:hint="cs" w:ascii="Arial" w:hAnsi="Arial"/>
          <w:noProof w:val="0"/>
          <w:rtl/>
        </w:rPr>
        <w:t xml:space="preserve">.   </w:t>
      </w:r>
    </w:p>
    <w:p w:rsidR="006E3383" w:rsidP="003375A8" w:rsidRDefault="006E3383">
      <w:pPr>
        <w:spacing w:line="360" w:lineRule="auto"/>
        <w:ind w:left="720" w:hanging="720"/>
        <w:jc w:val="both"/>
        <w:rPr>
          <w:rFonts w:ascii="Arial" w:hAnsi="Arial"/>
          <w:noProof w:val="0"/>
          <w:rtl/>
        </w:rPr>
      </w:pPr>
    </w:p>
    <w:p w:rsidR="006E3383" w:rsidP="006E3383" w:rsidRDefault="004A3C60">
      <w:pPr>
        <w:spacing w:line="360" w:lineRule="auto"/>
        <w:ind w:left="720" w:hanging="720"/>
        <w:jc w:val="both"/>
        <w:rPr>
          <w:rFonts w:ascii="Arial" w:hAnsi="Arial"/>
          <w:noProof w:val="0"/>
          <w:rtl/>
        </w:rPr>
      </w:pPr>
      <w:r>
        <w:rPr>
          <w:rFonts w:hint="cs" w:ascii="Arial" w:hAnsi="Arial"/>
          <w:noProof w:val="0"/>
          <w:rtl/>
        </w:rPr>
        <w:t>26</w:t>
      </w:r>
      <w:r w:rsidR="006E3383">
        <w:rPr>
          <w:rFonts w:hint="cs" w:ascii="Arial" w:hAnsi="Arial"/>
          <w:noProof w:val="0"/>
          <w:rtl/>
        </w:rPr>
        <w:t>.</w:t>
      </w:r>
      <w:r w:rsidR="006E3383">
        <w:rPr>
          <w:rFonts w:ascii="Arial" w:hAnsi="Arial"/>
          <w:noProof w:val="0"/>
          <w:rtl/>
        </w:rPr>
        <w:tab/>
      </w:r>
      <w:r w:rsidR="006E3383">
        <w:rPr>
          <w:rFonts w:hint="cs" w:ascii="Arial" w:hAnsi="Arial"/>
          <w:noProof w:val="0"/>
          <w:rtl/>
        </w:rPr>
        <w:t xml:space="preserve">התובעים טוענים כי העובדה שעו"ד כוכבי ככונס נכסים, לא מכר את מחצית החנות של מלכיאל למרות שלטענתו היא היתה שייכת לו לאור פסק הדין לפירוק שיתוף ולמרות שהוא נותר חייב כספים לאליהו, מלמדת כי "בזמן אמת", עו"ד כוכבי סבר כי למלכיאל אין זכויות במחצית החנות שהיתה שייכת לאליהו. שהרי אחרת, מדוע לא מכר גם מחצית חנות זו להר סיני לצורך פירעון חובו לאליהו? </w:t>
      </w:r>
    </w:p>
    <w:p w:rsidR="006E3383" w:rsidP="006E3383" w:rsidRDefault="006E3383">
      <w:pPr>
        <w:spacing w:line="360" w:lineRule="auto"/>
        <w:ind w:left="720" w:hanging="720"/>
        <w:jc w:val="both"/>
        <w:rPr>
          <w:rFonts w:ascii="Arial" w:hAnsi="Arial"/>
          <w:noProof w:val="0"/>
          <w:rtl/>
        </w:rPr>
      </w:pPr>
    </w:p>
    <w:p w:rsidR="006E3383" w:rsidP="004A3C60" w:rsidRDefault="004A3C60">
      <w:pPr>
        <w:spacing w:line="360" w:lineRule="auto"/>
        <w:ind w:left="720" w:hanging="720"/>
        <w:jc w:val="both"/>
        <w:rPr>
          <w:rFonts w:ascii="Arial" w:hAnsi="Arial"/>
          <w:noProof w:val="0"/>
          <w:rtl/>
        </w:rPr>
      </w:pPr>
      <w:r>
        <w:rPr>
          <w:rFonts w:hint="cs" w:ascii="Arial" w:hAnsi="Arial"/>
          <w:noProof w:val="0"/>
          <w:rtl/>
        </w:rPr>
        <w:t>27</w:t>
      </w:r>
      <w:r w:rsidR="006E3383">
        <w:rPr>
          <w:rFonts w:hint="cs" w:ascii="Arial" w:hAnsi="Arial"/>
          <w:noProof w:val="0"/>
          <w:rtl/>
        </w:rPr>
        <w:t>.</w:t>
      </w:r>
      <w:r w:rsidR="006E3383">
        <w:rPr>
          <w:rFonts w:ascii="Arial" w:hAnsi="Arial"/>
          <w:noProof w:val="0"/>
          <w:rtl/>
        </w:rPr>
        <w:tab/>
      </w:r>
      <w:r w:rsidR="006E3383">
        <w:rPr>
          <w:rFonts w:hint="cs" w:ascii="Arial" w:hAnsi="Arial"/>
          <w:noProof w:val="0"/>
          <w:rtl/>
        </w:rPr>
        <w:t xml:space="preserve">יש לדחות טענה זו. סבירה טענת עו"ד כוכבי  כי ידע שמלכיאל לא השיב לנתבעים את תמורת </w:t>
      </w:r>
      <w:r w:rsidR="009B4753">
        <w:rPr>
          <w:rFonts w:hint="cs" w:ascii="Arial" w:hAnsi="Arial"/>
          <w:noProof w:val="0"/>
          <w:rtl/>
        </w:rPr>
        <w:t>מחצית החנות שהיתה שייכת לאליהו ושהוא מכר</w:t>
      </w:r>
      <w:r w:rsidR="006E3383">
        <w:rPr>
          <w:rFonts w:hint="cs" w:ascii="Arial" w:hAnsi="Arial"/>
          <w:noProof w:val="0"/>
          <w:rtl/>
        </w:rPr>
        <w:t xml:space="preserve"> </w:t>
      </w:r>
      <w:r w:rsidR="009B4753">
        <w:rPr>
          <w:rFonts w:hint="cs" w:ascii="Arial" w:hAnsi="Arial"/>
          <w:noProof w:val="0"/>
          <w:rtl/>
        </w:rPr>
        <w:t>שלא כדין תוך זיוף החתימה. לכן, משהיתה קיימת חובת הש</w:t>
      </w:r>
      <w:r w:rsidR="00C828E6">
        <w:rPr>
          <w:rFonts w:hint="cs" w:ascii="Arial" w:hAnsi="Arial"/>
          <w:noProof w:val="0"/>
          <w:rtl/>
        </w:rPr>
        <w:t>בה לנתבעים  ששילמו למלכיאל עבור</w:t>
      </w:r>
      <w:r w:rsidR="009B4753">
        <w:rPr>
          <w:rFonts w:hint="cs" w:ascii="Arial" w:hAnsi="Arial"/>
          <w:noProof w:val="0"/>
          <w:rtl/>
        </w:rPr>
        <w:t xml:space="preserve"> החנות בשלמותה, לא מכר עו"ד כוכבי להר סיני את מחצית החנות. הוא ידע כי לא ניתן לעשות כן, היות שקיים חוב לנתבעים עקב עסקת החנות שבוטלה בחלקה.  </w:t>
      </w:r>
      <w:r w:rsidR="006E3383">
        <w:rPr>
          <w:rFonts w:hint="cs" w:ascii="Arial" w:hAnsi="Arial"/>
          <w:noProof w:val="0"/>
          <w:rtl/>
        </w:rPr>
        <w:t xml:space="preserve"> </w:t>
      </w:r>
    </w:p>
    <w:p w:rsidR="00202860" w:rsidP="00064FB6" w:rsidRDefault="00202860">
      <w:pPr>
        <w:spacing w:line="360" w:lineRule="auto"/>
        <w:ind w:left="720" w:hanging="720"/>
        <w:jc w:val="both"/>
        <w:rPr>
          <w:rFonts w:ascii="Arial" w:hAnsi="Arial"/>
          <w:noProof w:val="0"/>
          <w:rtl/>
        </w:rPr>
      </w:pPr>
    </w:p>
    <w:p w:rsidR="00202860" w:rsidP="00866B18" w:rsidRDefault="004A3C60">
      <w:pPr>
        <w:spacing w:line="360" w:lineRule="auto"/>
        <w:ind w:left="720" w:hanging="720"/>
        <w:jc w:val="both"/>
        <w:rPr>
          <w:rFonts w:ascii="Arial" w:hAnsi="Arial"/>
          <w:noProof w:val="0"/>
          <w:rtl/>
        </w:rPr>
      </w:pPr>
      <w:r>
        <w:rPr>
          <w:rFonts w:hint="cs" w:ascii="Arial" w:hAnsi="Arial"/>
          <w:noProof w:val="0"/>
          <w:rtl/>
        </w:rPr>
        <w:t>28</w:t>
      </w:r>
      <w:r w:rsidR="00202860">
        <w:rPr>
          <w:rFonts w:hint="cs" w:ascii="Arial" w:hAnsi="Arial"/>
          <w:noProof w:val="0"/>
          <w:rtl/>
        </w:rPr>
        <w:t>.</w:t>
      </w:r>
      <w:r w:rsidR="00202860">
        <w:rPr>
          <w:rFonts w:ascii="Arial" w:hAnsi="Arial"/>
          <w:noProof w:val="0"/>
          <w:rtl/>
        </w:rPr>
        <w:tab/>
      </w:r>
      <w:r w:rsidR="00202860">
        <w:rPr>
          <w:rFonts w:hint="cs" w:ascii="Arial" w:hAnsi="Arial"/>
          <w:noProof w:val="0"/>
          <w:rtl/>
        </w:rPr>
        <w:t xml:space="preserve">מאידך, אם אכן הנתבעים סברו שהם בעלים של כל החנות, מדוע במשך שנים רבות, עד למועד רכישת הבניין ע"י התובעת הם שילמו דמי שכירות מוגנת? הנתבעים טוענים כי עשו כן מאחר </w:t>
      </w:r>
      <w:r w:rsidR="00866B18">
        <w:rPr>
          <w:rFonts w:hint="cs" w:ascii="Arial" w:hAnsi="Arial"/>
          <w:noProof w:val="0"/>
          <w:rtl/>
        </w:rPr>
        <w:t>ש</w:t>
      </w:r>
      <w:r w:rsidR="00202860">
        <w:rPr>
          <w:rFonts w:hint="cs" w:ascii="Arial" w:hAnsi="Arial"/>
          <w:noProof w:val="0"/>
          <w:rtl/>
        </w:rPr>
        <w:t xml:space="preserve">מדובר היה בסכומים פעוטים, אשר כללו גם דמי "וועד בית" ומאחר </w:t>
      </w:r>
      <w:r w:rsidR="00866B18">
        <w:rPr>
          <w:rFonts w:hint="cs" w:ascii="Arial" w:hAnsi="Arial"/>
          <w:noProof w:val="0"/>
          <w:rtl/>
        </w:rPr>
        <w:t>ש</w:t>
      </w:r>
      <w:r w:rsidR="00202860">
        <w:rPr>
          <w:rFonts w:hint="cs" w:ascii="Arial" w:hAnsi="Arial"/>
          <w:noProof w:val="0"/>
          <w:rtl/>
        </w:rPr>
        <w:t>לא רצו ל</w:t>
      </w:r>
      <w:r w:rsidR="00866B18">
        <w:rPr>
          <w:rFonts w:hint="cs" w:ascii="Arial" w:hAnsi="Arial"/>
          <w:noProof w:val="0"/>
          <w:rtl/>
        </w:rPr>
        <w:t>"</w:t>
      </w:r>
      <w:r w:rsidR="00202860">
        <w:rPr>
          <w:rFonts w:hint="cs" w:ascii="Arial" w:hAnsi="Arial"/>
          <w:noProof w:val="0"/>
          <w:rtl/>
        </w:rPr>
        <w:t>היכנס</w:t>
      </w:r>
      <w:r w:rsidR="00866B18">
        <w:rPr>
          <w:rFonts w:hint="cs" w:ascii="Arial" w:hAnsi="Arial"/>
          <w:noProof w:val="0"/>
          <w:rtl/>
        </w:rPr>
        <w:t>"</w:t>
      </w:r>
      <w:r w:rsidR="00202860">
        <w:rPr>
          <w:rFonts w:hint="cs" w:ascii="Arial" w:hAnsi="Arial"/>
          <w:noProof w:val="0"/>
          <w:rtl/>
        </w:rPr>
        <w:t xml:space="preserve"> להליכים משפטיים יקרים, הם העדיפו לשלם מאות ₪ בחודש ולא ל</w:t>
      </w:r>
      <w:r w:rsidR="00866B18">
        <w:rPr>
          <w:rFonts w:hint="cs" w:ascii="Arial" w:hAnsi="Arial"/>
          <w:noProof w:val="0"/>
          <w:rtl/>
        </w:rPr>
        <w:t>פתוח בע</w:t>
      </w:r>
      <w:r w:rsidR="00202860">
        <w:rPr>
          <w:rFonts w:hint="cs" w:ascii="Arial" w:hAnsi="Arial"/>
          <w:noProof w:val="0"/>
          <w:rtl/>
        </w:rPr>
        <w:t>ימות משפטי</w:t>
      </w:r>
      <w:r>
        <w:rPr>
          <w:rFonts w:hint="cs" w:ascii="Arial" w:hAnsi="Arial"/>
          <w:noProof w:val="0"/>
          <w:rtl/>
        </w:rPr>
        <w:t xml:space="preserve"> שעלותו רבה</w:t>
      </w:r>
      <w:r w:rsidR="00661677">
        <w:rPr>
          <w:rFonts w:hint="cs" w:ascii="Arial" w:hAnsi="Arial"/>
          <w:noProof w:val="0"/>
          <w:rtl/>
        </w:rPr>
        <w:t xml:space="preserve"> (עמ' 39 שורות 26-27)</w:t>
      </w:r>
      <w:r w:rsidR="00202860">
        <w:rPr>
          <w:rFonts w:hint="cs" w:ascii="Arial" w:hAnsi="Arial"/>
          <w:noProof w:val="0"/>
          <w:rtl/>
        </w:rPr>
        <w:t>.</w:t>
      </w:r>
    </w:p>
    <w:p w:rsidR="00202860" w:rsidP="00202860" w:rsidRDefault="00202860">
      <w:pPr>
        <w:spacing w:line="360" w:lineRule="auto"/>
        <w:ind w:left="720" w:hanging="720"/>
        <w:jc w:val="both"/>
        <w:rPr>
          <w:rFonts w:ascii="Arial" w:hAnsi="Arial"/>
          <w:noProof w:val="0"/>
          <w:rtl/>
        </w:rPr>
      </w:pPr>
    </w:p>
    <w:p w:rsidR="0065559C" w:rsidP="00661677" w:rsidRDefault="004A3C60">
      <w:pPr>
        <w:spacing w:line="360" w:lineRule="auto"/>
        <w:ind w:left="720" w:hanging="720"/>
        <w:jc w:val="both"/>
        <w:rPr>
          <w:rFonts w:ascii="Arial" w:hAnsi="Arial"/>
          <w:noProof w:val="0"/>
          <w:rtl/>
        </w:rPr>
      </w:pPr>
      <w:r>
        <w:rPr>
          <w:rFonts w:hint="cs" w:ascii="Arial" w:hAnsi="Arial"/>
          <w:noProof w:val="0"/>
          <w:rtl/>
        </w:rPr>
        <w:t>29</w:t>
      </w:r>
      <w:r w:rsidR="00202860">
        <w:rPr>
          <w:rFonts w:hint="cs" w:ascii="Arial" w:hAnsi="Arial"/>
          <w:noProof w:val="0"/>
          <w:rtl/>
        </w:rPr>
        <w:t>.</w:t>
      </w:r>
      <w:r w:rsidR="0065559C">
        <w:rPr>
          <w:rFonts w:ascii="Arial" w:hAnsi="Arial"/>
          <w:noProof w:val="0"/>
          <w:rtl/>
        </w:rPr>
        <w:tab/>
      </w:r>
      <w:r w:rsidR="0065559C">
        <w:rPr>
          <w:rFonts w:hint="cs" w:ascii="Arial" w:hAnsi="Arial"/>
          <w:noProof w:val="0"/>
          <w:rtl/>
        </w:rPr>
        <w:t xml:space="preserve">נראה כי יש לקבל טענה זו. הנתבע 2, שאינו </w:t>
      </w:r>
      <w:r w:rsidR="00661677">
        <w:rPr>
          <w:rFonts w:hint="cs" w:ascii="Arial" w:hAnsi="Arial"/>
          <w:noProof w:val="0"/>
          <w:rtl/>
        </w:rPr>
        <w:t xml:space="preserve">יודע </w:t>
      </w:r>
      <w:r w:rsidR="0065559C">
        <w:rPr>
          <w:rFonts w:hint="cs" w:ascii="Arial" w:hAnsi="Arial"/>
          <w:noProof w:val="0"/>
          <w:rtl/>
        </w:rPr>
        <w:t>קורא וכת</w:t>
      </w:r>
      <w:r w:rsidR="00661677">
        <w:rPr>
          <w:rFonts w:hint="cs" w:ascii="Arial" w:hAnsi="Arial"/>
          <w:noProof w:val="0"/>
          <w:rtl/>
        </w:rPr>
        <w:t>ו</w:t>
      </w:r>
      <w:r w:rsidR="0065559C">
        <w:rPr>
          <w:rFonts w:hint="cs" w:ascii="Arial" w:hAnsi="Arial"/>
          <w:noProof w:val="0"/>
          <w:rtl/>
        </w:rPr>
        <w:t>ב</w:t>
      </w:r>
      <w:r w:rsidR="00661677">
        <w:rPr>
          <w:rFonts w:hint="cs" w:ascii="Arial" w:hAnsi="Arial"/>
          <w:noProof w:val="0"/>
          <w:rtl/>
        </w:rPr>
        <w:t xml:space="preserve"> (עמ' 40 שורה 18)</w:t>
      </w:r>
      <w:r w:rsidR="0065559C">
        <w:rPr>
          <w:rFonts w:hint="cs" w:ascii="Arial" w:hAnsi="Arial"/>
          <w:noProof w:val="0"/>
          <w:rtl/>
        </w:rPr>
        <w:t xml:space="preserve">, העיד בהליך וניתן היה להתרשם כי הוא איש פשוט שאין לו כל הבנה בסוגיות המשפטיות המורכבות הקשורות לחנות. מאידך, בעבר, בשנות השמונים של המאה הקודמת, הנתבעים ניהלו הליכים משפטיים ויוצגו ע"י עורך דין. </w:t>
      </w:r>
      <w:r w:rsidR="00C07927">
        <w:rPr>
          <w:rFonts w:hint="cs" w:ascii="Arial" w:hAnsi="Arial"/>
          <w:noProof w:val="0"/>
          <w:rtl/>
        </w:rPr>
        <w:t>הדבר אף מסביר את חוסר המע</w:t>
      </w:r>
      <w:r w:rsidR="00C828E6">
        <w:rPr>
          <w:rFonts w:hint="cs" w:ascii="Arial" w:hAnsi="Arial"/>
          <w:noProof w:val="0"/>
          <w:rtl/>
        </w:rPr>
        <w:t>ש של הנתבעים במשך שנים כה רבות,</w:t>
      </w:r>
      <w:r w:rsidR="00C07927">
        <w:rPr>
          <w:rFonts w:hint="cs" w:ascii="Arial" w:hAnsi="Arial"/>
          <w:noProof w:val="0"/>
          <w:rtl/>
        </w:rPr>
        <w:t xml:space="preserve"> כשלא נקטו שום הליך משפטי נוסף.</w:t>
      </w:r>
    </w:p>
    <w:p w:rsidR="0065559C" w:rsidP="0065559C" w:rsidRDefault="0065559C">
      <w:pPr>
        <w:spacing w:line="360" w:lineRule="auto"/>
        <w:ind w:left="720" w:hanging="720"/>
        <w:jc w:val="both"/>
        <w:rPr>
          <w:rFonts w:ascii="Arial" w:hAnsi="Arial"/>
          <w:noProof w:val="0"/>
          <w:rtl/>
        </w:rPr>
      </w:pPr>
    </w:p>
    <w:p w:rsidR="002F0846" w:rsidP="00866B18" w:rsidRDefault="004A3C60">
      <w:pPr>
        <w:spacing w:line="360" w:lineRule="auto"/>
        <w:ind w:left="720" w:hanging="720"/>
        <w:jc w:val="both"/>
        <w:rPr>
          <w:rFonts w:ascii="Arial" w:hAnsi="Arial"/>
          <w:noProof w:val="0"/>
          <w:rtl/>
        </w:rPr>
      </w:pPr>
      <w:r>
        <w:rPr>
          <w:rFonts w:hint="cs" w:ascii="Arial" w:hAnsi="Arial"/>
          <w:noProof w:val="0"/>
          <w:rtl/>
        </w:rPr>
        <w:t>30</w:t>
      </w:r>
      <w:r w:rsidR="0065559C">
        <w:rPr>
          <w:rFonts w:hint="cs" w:ascii="Arial" w:hAnsi="Arial"/>
          <w:noProof w:val="0"/>
          <w:rtl/>
        </w:rPr>
        <w:t>.</w:t>
      </w:r>
      <w:r w:rsidR="0065559C">
        <w:rPr>
          <w:rFonts w:ascii="Arial" w:hAnsi="Arial"/>
          <w:noProof w:val="0"/>
          <w:rtl/>
        </w:rPr>
        <w:tab/>
      </w:r>
      <w:r w:rsidR="00C828E6">
        <w:rPr>
          <w:rFonts w:hint="cs" w:ascii="Arial" w:hAnsi="Arial"/>
          <w:noProof w:val="0"/>
          <w:rtl/>
        </w:rPr>
        <w:t>ברם, כמפורט לעיל, הנתבעים</w:t>
      </w:r>
      <w:r w:rsidR="0065559C">
        <w:rPr>
          <w:rFonts w:hint="cs" w:ascii="Arial" w:hAnsi="Arial"/>
          <w:noProof w:val="0"/>
          <w:rtl/>
        </w:rPr>
        <w:t xml:space="preserve"> כשלו בשתי המרצות פתיחה שהגישו לצורך הצהרה כי הם בעלים של כל החנות. סביר אם כן, שאף הם סברו </w:t>
      </w:r>
      <w:r w:rsidR="00866B18">
        <w:rPr>
          <w:rFonts w:hint="cs" w:ascii="Arial" w:hAnsi="Arial"/>
          <w:noProof w:val="0"/>
          <w:rtl/>
        </w:rPr>
        <w:t>ש</w:t>
      </w:r>
      <w:r w:rsidR="00C828E6">
        <w:rPr>
          <w:rFonts w:hint="cs" w:ascii="Arial" w:hAnsi="Arial"/>
          <w:noProof w:val="0"/>
          <w:rtl/>
        </w:rPr>
        <w:t>קיימת בעיה משפטית בכל הקשור לזכויותיהם בחנות.</w:t>
      </w:r>
      <w:r w:rsidR="0065559C">
        <w:rPr>
          <w:rFonts w:hint="cs" w:ascii="Arial" w:hAnsi="Arial"/>
          <w:noProof w:val="0"/>
          <w:rtl/>
        </w:rPr>
        <w:t xml:space="preserve"> </w:t>
      </w:r>
      <w:r w:rsidR="00147BAB">
        <w:rPr>
          <w:rFonts w:hint="cs" w:ascii="Arial" w:hAnsi="Arial"/>
          <w:noProof w:val="0"/>
          <w:rtl/>
        </w:rPr>
        <w:t>הם ידעו כי מחצית החנות של אליהו לא שייכת ל</w:t>
      </w:r>
      <w:r w:rsidR="00C828E6">
        <w:rPr>
          <w:rFonts w:hint="cs" w:ascii="Arial" w:hAnsi="Arial"/>
          <w:noProof w:val="0"/>
          <w:rtl/>
        </w:rPr>
        <w:t>הם ומאידך, לא הושבה  להם התמורה</w:t>
      </w:r>
      <w:r w:rsidR="00147BAB">
        <w:rPr>
          <w:rFonts w:hint="cs" w:ascii="Arial" w:hAnsi="Arial"/>
          <w:noProof w:val="0"/>
          <w:rtl/>
        </w:rPr>
        <w:t xml:space="preserve"> בגין מחיצת החנות לאחר שהתברר </w:t>
      </w:r>
      <w:r w:rsidR="00866B18">
        <w:rPr>
          <w:rFonts w:hint="cs" w:ascii="Arial" w:hAnsi="Arial"/>
          <w:noProof w:val="0"/>
          <w:rtl/>
        </w:rPr>
        <w:t>ש</w:t>
      </w:r>
      <w:r w:rsidR="00147BAB">
        <w:rPr>
          <w:rFonts w:hint="cs" w:ascii="Arial" w:hAnsi="Arial"/>
          <w:noProof w:val="0"/>
          <w:rtl/>
        </w:rPr>
        <w:t xml:space="preserve">מלכיאל זייף את חתימת אחיו על הסכם </w:t>
      </w:r>
      <w:r w:rsidR="00147BAB">
        <w:rPr>
          <w:rFonts w:hint="cs" w:ascii="Arial" w:hAnsi="Arial"/>
          <w:noProof w:val="0"/>
          <w:rtl/>
        </w:rPr>
        <w:lastRenderedPageBreak/>
        <w:t>המכירה. עקב מצב משפטי מורכב זה, נית</w:t>
      </w:r>
      <w:r w:rsidR="00C828E6">
        <w:rPr>
          <w:rFonts w:hint="cs" w:ascii="Arial" w:hAnsi="Arial"/>
          <w:noProof w:val="0"/>
          <w:rtl/>
        </w:rPr>
        <w:t>ן להבין מחד מדוע המשיכו הנתבעים</w:t>
      </w:r>
      <w:r w:rsidR="00147BAB">
        <w:rPr>
          <w:rFonts w:hint="cs" w:ascii="Arial" w:hAnsi="Arial"/>
          <w:noProof w:val="0"/>
          <w:rtl/>
        </w:rPr>
        <w:t xml:space="preserve"> לשלם דמי שכירות מוגנת להר סיני ומאידך, מדוע הם הפ</w:t>
      </w:r>
      <w:r w:rsidR="00C828E6">
        <w:rPr>
          <w:rFonts w:hint="cs" w:ascii="Arial" w:hAnsi="Arial"/>
          <w:noProof w:val="0"/>
          <w:rtl/>
        </w:rPr>
        <w:t>סיקו לשלם שכר דירה. שהרי, על פי</w:t>
      </w:r>
      <w:r w:rsidR="00147BAB">
        <w:rPr>
          <w:rFonts w:hint="cs" w:ascii="Arial" w:hAnsi="Arial"/>
          <w:noProof w:val="0"/>
          <w:rtl/>
        </w:rPr>
        <w:t xml:space="preserve"> פסה"ד לפירוק שיתוף</w:t>
      </w:r>
      <w:r>
        <w:rPr>
          <w:rFonts w:hint="cs" w:ascii="Arial" w:hAnsi="Arial"/>
          <w:noProof w:val="0"/>
          <w:rtl/>
        </w:rPr>
        <w:t>,</w:t>
      </w:r>
      <w:r w:rsidR="00147BAB">
        <w:rPr>
          <w:rFonts w:hint="cs" w:ascii="Arial" w:hAnsi="Arial"/>
          <w:noProof w:val="0"/>
          <w:rtl/>
        </w:rPr>
        <w:t xml:space="preserve"> החנות עברה למלכיאל ומלכיאל כאמור, לא השיב להם כנראה את התמור</w:t>
      </w:r>
      <w:r w:rsidR="002F0846">
        <w:rPr>
          <w:rFonts w:hint="cs" w:ascii="Arial" w:hAnsi="Arial"/>
          <w:noProof w:val="0"/>
          <w:rtl/>
        </w:rPr>
        <w:t>ה</w:t>
      </w:r>
      <w:r w:rsidR="00147BAB">
        <w:rPr>
          <w:rFonts w:hint="cs" w:ascii="Arial" w:hAnsi="Arial"/>
          <w:noProof w:val="0"/>
          <w:rtl/>
        </w:rPr>
        <w:t xml:space="preserve"> ששילמו </w:t>
      </w:r>
      <w:r w:rsidR="004A7A92">
        <w:rPr>
          <w:rFonts w:hint="cs" w:ascii="Arial" w:hAnsi="Arial"/>
          <w:noProof w:val="0"/>
          <w:rtl/>
        </w:rPr>
        <w:t xml:space="preserve">לו </w:t>
      </w:r>
      <w:r w:rsidR="00147BAB">
        <w:rPr>
          <w:rFonts w:hint="cs" w:ascii="Arial" w:hAnsi="Arial"/>
          <w:noProof w:val="0"/>
          <w:rtl/>
        </w:rPr>
        <w:t xml:space="preserve">עבור חלקו של אליהו. </w:t>
      </w:r>
      <w:r w:rsidR="00202860">
        <w:rPr>
          <w:rFonts w:hint="cs" w:ascii="Arial" w:hAnsi="Arial"/>
          <w:noProof w:val="0"/>
          <w:rtl/>
        </w:rPr>
        <w:t xml:space="preserve"> </w:t>
      </w:r>
    </w:p>
    <w:p w:rsidR="002F0846" w:rsidP="00147BAB" w:rsidRDefault="002F0846">
      <w:pPr>
        <w:spacing w:line="360" w:lineRule="auto"/>
        <w:ind w:left="720" w:hanging="720"/>
        <w:jc w:val="both"/>
        <w:rPr>
          <w:rFonts w:ascii="Arial" w:hAnsi="Arial"/>
          <w:noProof w:val="0"/>
          <w:rtl/>
        </w:rPr>
      </w:pPr>
    </w:p>
    <w:p w:rsidR="002F0846" w:rsidP="00866B18" w:rsidRDefault="004A3C60">
      <w:pPr>
        <w:spacing w:line="360" w:lineRule="auto"/>
        <w:ind w:left="720" w:hanging="720"/>
        <w:jc w:val="both"/>
        <w:rPr>
          <w:rFonts w:ascii="Arial" w:hAnsi="Arial"/>
          <w:noProof w:val="0"/>
          <w:rtl/>
        </w:rPr>
      </w:pPr>
      <w:r>
        <w:rPr>
          <w:rFonts w:hint="cs" w:ascii="Arial" w:hAnsi="Arial"/>
          <w:noProof w:val="0"/>
          <w:rtl/>
        </w:rPr>
        <w:t>31</w:t>
      </w:r>
      <w:r w:rsidR="002F0846">
        <w:rPr>
          <w:rFonts w:hint="cs" w:ascii="Arial" w:hAnsi="Arial"/>
          <w:noProof w:val="0"/>
          <w:rtl/>
        </w:rPr>
        <w:t>.</w:t>
      </w:r>
      <w:r w:rsidR="002F0846">
        <w:rPr>
          <w:rFonts w:ascii="Arial" w:hAnsi="Arial"/>
          <w:noProof w:val="0"/>
          <w:rtl/>
        </w:rPr>
        <w:tab/>
      </w:r>
      <w:r w:rsidRPr="00866B18" w:rsidR="002F0846">
        <w:rPr>
          <w:rFonts w:hint="cs" w:ascii="Arial" w:hAnsi="Arial"/>
          <w:b/>
          <w:bCs/>
          <w:noProof w:val="0"/>
          <w:rtl/>
        </w:rPr>
        <w:t>העולה מן המקובץ</w:t>
      </w:r>
      <w:r w:rsidR="002F0846">
        <w:rPr>
          <w:rFonts w:hint="cs" w:ascii="Arial" w:hAnsi="Arial"/>
          <w:noProof w:val="0"/>
          <w:rtl/>
        </w:rPr>
        <w:t xml:space="preserve">: התובעת לא הרימה את הנטל להוכיח </w:t>
      </w:r>
      <w:r w:rsidR="00866B18">
        <w:rPr>
          <w:rFonts w:hint="cs" w:ascii="Arial" w:hAnsi="Arial"/>
          <w:noProof w:val="0"/>
          <w:rtl/>
        </w:rPr>
        <w:t>ש</w:t>
      </w:r>
      <w:r w:rsidR="002F0846">
        <w:rPr>
          <w:rFonts w:hint="cs" w:ascii="Arial" w:hAnsi="Arial"/>
          <w:noProof w:val="0"/>
          <w:rtl/>
        </w:rPr>
        <w:t>מחצית החנות שייכת לה ודין תביעתה להידחות.</w:t>
      </w:r>
    </w:p>
    <w:p w:rsidR="002F0846" w:rsidP="00147BAB" w:rsidRDefault="002F0846">
      <w:pPr>
        <w:spacing w:line="360" w:lineRule="auto"/>
        <w:ind w:left="720" w:hanging="720"/>
        <w:jc w:val="both"/>
        <w:rPr>
          <w:rFonts w:ascii="Arial" w:hAnsi="Arial"/>
          <w:noProof w:val="0"/>
          <w:rtl/>
        </w:rPr>
      </w:pPr>
    </w:p>
    <w:p w:rsidR="00D70C7F" w:rsidP="002F0846" w:rsidRDefault="004A3C60">
      <w:pPr>
        <w:spacing w:line="360" w:lineRule="auto"/>
        <w:ind w:left="720" w:hanging="720"/>
        <w:jc w:val="both"/>
        <w:rPr>
          <w:rFonts w:ascii="Arial" w:hAnsi="Arial"/>
          <w:noProof w:val="0"/>
          <w:rtl/>
        </w:rPr>
      </w:pPr>
      <w:r>
        <w:rPr>
          <w:rFonts w:hint="cs" w:ascii="Arial" w:hAnsi="Arial"/>
          <w:noProof w:val="0"/>
          <w:rtl/>
        </w:rPr>
        <w:t>32</w:t>
      </w:r>
      <w:r w:rsidR="002F0846">
        <w:rPr>
          <w:rFonts w:hint="cs" w:ascii="Arial" w:hAnsi="Arial"/>
          <w:noProof w:val="0"/>
          <w:rtl/>
        </w:rPr>
        <w:t>.</w:t>
      </w:r>
      <w:r w:rsidR="002F0846">
        <w:rPr>
          <w:rFonts w:ascii="Arial" w:hAnsi="Arial"/>
          <w:noProof w:val="0"/>
          <w:rtl/>
        </w:rPr>
        <w:tab/>
      </w:r>
      <w:r w:rsidR="002F0846">
        <w:rPr>
          <w:rFonts w:hint="cs" w:ascii="Arial" w:hAnsi="Arial"/>
          <w:noProof w:val="0"/>
          <w:rtl/>
        </w:rPr>
        <w:t xml:space="preserve">התובעת תשלם לנתבע 2 הוצאות משפט ושכ"ט עו"ד בסך כולל של 50,000 ₪.  </w:t>
      </w:r>
      <w:r w:rsidR="00202860">
        <w:rPr>
          <w:rFonts w:hint="cs" w:ascii="Arial" w:hAnsi="Arial"/>
          <w:noProof w:val="0"/>
          <w:rtl/>
        </w:rPr>
        <w:t xml:space="preserve"> </w:t>
      </w:r>
      <w:r w:rsidR="00064FB6">
        <w:rPr>
          <w:rFonts w:hint="cs" w:ascii="Arial" w:hAnsi="Arial"/>
          <w:noProof w:val="0"/>
          <w:rtl/>
        </w:rPr>
        <w:t xml:space="preserve"> </w:t>
      </w:r>
      <w:r w:rsidR="00C220DE">
        <w:rPr>
          <w:rFonts w:hint="cs" w:ascii="Arial" w:hAnsi="Arial"/>
          <w:noProof w:val="0"/>
          <w:rtl/>
        </w:rPr>
        <w:t xml:space="preserve">  </w:t>
      </w:r>
      <w:r w:rsidR="009312D7">
        <w:rPr>
          <w:rFonts w:hint="cs" w:ascii="Arial" w:hAnsi="Arial"/>
          <w:noProof w:val="0"/>
          <w:rtl/>
        </w:rPr>
        <w:t xml:space="preserve">    </w:t>
      </w:r>
      <w:r w:rsidR="00272E15">
        <w:rPr>
          <w:rFonts w:hint="cs" w:ascii="Arial" w:hAnsi="Arial"/>
          <w:noProof w:val="0"/>
          <w:rtl/>
        </w:rPr>
        <w:t xml:space="preserve"> </w:t>
      </w:r>
    </w:p>
    <w:p w:rsidR="00F4716E" w:rsidP="00953026" w:rsidRDefault="00953026">
      <w:pPr>
        <w:spacing w:line="360" w:lineRule="auto"/>
        <w:ind w:left="720" w:hanging="720"/>
        <w:jc w:val="both"/>
        <w:rPr>
          <w:rFonts w:ascii="Arial" w:hAnsi="Arial"/>
          <w:noProof w:val="0"/>
          <w:rtl/>
        </w:rPr>
      </w:pPr>
      <w:r>
        <w:rPr>
          <w:rFonts w:hint="cs" w:ascii="Arial" w:hAnsi="Arial"/>
          <w:noProof w:val="0"/>
          <w:rtl/>
        </w:rPr>
        <w:t xml:space="preserve">  </w:t>
      </w:r>
      <w:r w:rsidR="00B02A24">
        <w:rPr>
          <w:rFonts w:hint="cs" w:ascii="Arial" w:hAnsi="Arial"/>
          <w:noProof w:val="0"/>
          <w:rtl/>
        </w:rPr>
        <w:t xml:space="preserve">   </w:t>
      </w:r>
      <w:r w:rsidR="00F4716E">
        <w:rPr>
          <w:rFonts w:hint="cs" w:ascii="Arial" w:hAnsi="Arial"/>
          <w:noProof w:val="0"/>
          <w:rtl/>
        </w:rPr>
        <w:tab/>
      </w:r>
    </w:p>
    <w:p w:rsidR="00F4716E" w:rsidP="006A4F45" w:rsidRDefault="00F4716E">
      <w:pPr>
        <w:spacing w:line="360" w:lineRule="auto"/>
        <w:ind w:left="720" w:hanging="720"/>
        <w:jc w:val="both"/>
        <w:rPr>
          <w:rFonts w:ascii="Arial" w:hAnsi="Arial"/>
          <w:noProof w:val="0"/>
          <w:rtl/>
        </w:rPr>
      </w:pPr>
    </w:p>
    <w:p w:rsidR="006A4F45" w:rsidP="006A4F45" w:rsidRDefault="006A4F45">
      <w:pPr>
        <w:spacing w:line="360" w:lineRule="auto"/>
        <w:ind w:left="720" w:hanging="720"/>
        <w:jc w:val="both"/>
        <w:rPr>
          <w:rFonts w:ascii="Arial" w:hAnsi="Arial"/>
          <w:noProof w:val="0"/>
          <w:rtl/>
        </w:rPr>
      </w:pPr>
      <w:r>
        <w:rPr>
          <w:rFonts w:hint="cs" w:ascii="Arial" w:hAnsi="Arial"/>
          <w:noProof w:val="0"/>
          <w:rtl/>
        </w:rPr>
        <w:t xml:space="preserve">    </w:t>
      </w:r>
    </w:p>
    <w:p w:rsidR="00694556" w:rsidRDefault="006A4F45">
      <w:pPr>
        <w:spacing w:line="360" w:lineRule="auto"/>
        <w:jc w:val="both"/>
        <w:rPr>
          <w:rFonts w:ascii="Arial" w:hAnsi="Arial"/>
          <w:noProof w:val="0"/>
          <w:rtl/>
        </w:rPr>
      </w:pPr>
      <w:r>
        <w:rPr>
          <w:rFonts w:hint="cs" w:ascii="Arial" w:hAnsi="Arial"/>
          <w:noProof w:val="0"/>
          <w:rtl/>
        </w:rPr>
        <w:t xml:space="preserve"> </w:t>
      </w: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כ"ד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09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797739">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33350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aa5c91209934ee3" cstate="print">
                            <a:extLst>
                              <a:ext uri="{28A0092B-C50C-407E-A947-70E740481C1C}"/>
                            </a:extLst>
                          </a:blip>
                          <a:stretch>
                            <a:fillRect/>
                          </a:stretch>
                        </pic:blipFill>
                        <pic:spPr>
                          <a:xfrm>
                            <a:off x="0" y="0"/>
                            <a:ext cx="1333500" cy="704850"/>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97739">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97739">
      <w:rPr>
        <w:rStyle w:val="ab"/>
        <w:rtl/>
      </w:rPr>
      <w:t>13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97739">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4E4E7065" wp14:editId="323AB047">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sz w:val="32"/>
            <w:szCs w:val="32"/>
            <w:rtl/>
          </w:rPr>
          <w:alias w:val="1174"/>
          <w:tag w:val="1174"/>
          <w:id w:val="-1775709220"/>
          <w:text/>
        </w:sdtPr>
        <w:sdtEndPr/>
        <w:sdtContent>
          <w:tc>
            <w:tcPr>
              <w:tcW w:w="8721" w:type="dxa"/>
              <w:gridSpan w:val="2"/>
            </w:tcPr>
            <w:p w:rsidRPr="00CD0055" w:rsidR="00694556" w:rsidRDefault="00005C8B">
              <w:pPr>
                <w:pStyle w:val="a3"/>
                <w:jc w:val="center"/>
                <w:rPr>
                  <w:rFonts w:ascii="Tahoma" w:hAnsi="Tahoma"/>
                  <w:noProof w:val="0"/>
                  <w:color w:val="000080"/>
                  <w:sz w:val="32"/>
                  <w:szCs w:val="32"/>
                  <w:rtl/>
                </w:rPr>
              </w:pPr>
              <w:r w:rsidRPr="00CD0055">
                <w:rPr>
                  <w:rFonts w:ascii="Tahoma" w:hAnsi="Tahoma"/>
                  <w:b/>
                  <w:bCs/>
                  <w:noProof w:val="0"/>
                  <w:color w:val="000080"/>
                  <w:sz w:val="32"/>
                  <w:szCs w:val="32"/>
                  <w:rtl/>
                </w:rPr>
                <w:t>בית המשפט המחוזי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CD0055" w:rsidR="00694556">
      <w:trPr>
        <w:trHeight w:val="337"/>
        <w:jc w:val="center"/>
      </w:trPr>
      <w:tc>
        <w:tcPr>
          <w:tcW w:w="8721" w:type="dxa"/>
          <w:gridSpan w:val="2"/>
        </w:tcPr>
        <w:p w:rsidRPr="00CD0055" w:rsidR="00694556" w:rsidRDefault="00797739">
          <w:pPr>
            <w:rPr>
              <w:b/>
              <w:bCs/>
              <w:noProof w:val="0"/>
              <w:sz w:val="26"/>
              <w:szCs w:val="26"/>
              <w:rtl/>
            </w:rPr>
          </w:pPr>
          <w:sdt>
            <w:sdtPr>
              <w:rPr>
                <w:b/>
                <w:bCs/>
                <w:noProof w:val="0"/>
                <w:sz w:val="26"/>
                <w:szCs w:val="26"/>
                <w:rtl/>
              </w:rPr>
              <w:alias w:val="1170"/>
              <w:tag w:val="1170"/>
              <w:id w:val="299038016"/>
              <w:text w:multiLine="1"/>
            </w:sdtPr>
            <w:sdtEndPr/>
            <w:sdtContent>
              <w:r w:rsidR="000B2E97">
                <w:rPr>
                  <w:b/>
                  <w:bCs/>
                  <w:noProof w:val="0"/>
                  <w:sz w:val="26"/>
                  <w:szCs w:val="26"/>
                  <w:rtl/>
                </w:rPr>
                <w:t>ת"א</w:t>
              </w:r>
            </w:sdtContent>
          </w:sdt>
          <w:r w:rsidRPr="00CD0055"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0B2E97">
                <w:rPr>
                  <w:b/>
                  <w:bCs/>
                  <w:noProof w:val="0"/>
                  <w:sz w:val="26"/>
                  <w:szCs w:val="26"/>
                  <w:rtl/>
                </w:rPr>
                <w:t>17061-09-16</w:t>
              </w:r>
            </w:sdtContent>
          </w:sdt>
          <w:r w:rsidRPr="00CD0055"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0B2E97">
                <w:rPr>
                  <w:b/>
                  <w:bCs/>
                  <w:noProof w:val="0"/>
                  <w:sz w:val="26"/>
                  <w:szCs w:val="26"/>
                  <w:rtl/>
                </w:rPr>
                <w:t>אסיאג חברה לבנייה בע"מ נ' דזאשווילי ואח'</w:t>
              </w:r>
            </w:sdtContent>
          </w:sdt>
        </w:p>
        <w:p w:rsidRPr="00CD0055" w:rsidR="00694556" w:rsidRDefault="00694556">
          <w:pPr>
            <w:rPr>
              <w:b/>
              <w:bCs/>
              <w:noProof w:val="0"/>
              <w:sz w:val="26"/>
              <w:szCs w:val="26"/>
              <w:rtl/>
            </w:rPr>
          </w:pPr>
        </w:p>
        <w:p w:rsidRPr="00CD0055" w:rsidR="00957C90" w:rsidP="000B2E97" w:rsidRDefault="00957C90">
          <w:pPr>
            <w:rPr>
              <w:b/>
              <w:bCs/>
              <w:noProof w:val="0"/>
              <w:sz w:val="26"/>
              <w:szCs w:val="26"/>
              <w:rtl/>
            </w:rPr>
          </w:pPr>
          <w:r w:rsidRPr="00CD0055">
            <w:rPr>
              <w:rFonts w:hint="cs"/>
              <w:b/>
              <w:bCs/>
              <w:noProof w:val="0"/>
              <w:sz w:val="26"/>
              <w:szCs w:val="26"/>
              <w:rtl/>
            </w:rPr>
            <w:t xml:space="preserve"> </w:t>
          </w:r>
        </w:p>
      </w:tc>
    </w:tr>
  </w:tbl>
  <w:p w:rsidRPr="00CD0055" w:rsidR="00694556" w:rsidRDefault="00694556">
    <w:pPr>
      <w:pStyle w:val="a3"/>
      <w:rPr>
        <w:noProof w:val="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273D9"/>
    <w:rsid w:val="000564AB"/>
    <w:rsid w:val="00064FB6"/>
    <w:rsid w:val="000871C3"/>
    <w:rsid w:val="00096980"/>
    <w:rsid w:val="000A2DBB"/>
    <w:rsid w:val="000A3120"/>
    <w:rsid w:val="000B2E97"/>
    <w:rsid w:val="000C154F"/>
    <w:rsid w:val="000D437E"/>
    <w:rsid w:val="000D4A02"/>
    <w:rsid w:val="000D51A1"/>
    <w:rsid w:val="000E0ED9"/>
    <w:rsid w:val="00104493"/>
    <w:rsid w:val="001072A9"/>
    <w:rsid w:val="00121F97"/>
    <w:rsid w:val="001277D7"/>
    <w:rsid w:val="00132017"/>
    <w:rsid w:val="00136E96"/>
    <w:rsid w:val="0014234E"/>
    <w:rsid w:val="00145A87"/>
    <w:rsid w:val="00147BAB"/>
    <w:rsid w:val="00162E9A"/>
    <w:rsid w:val="00170A10"/>
    <w:rsid w:val="0018093A"/>
    <w:rsid w:val="001B11EC"/>
    <w:rsid w:val="001C4003"/>
    <w:rsid w:val="001E4643"/>
    <w:rsid w:val="001F5474"/>
    <w:rsid w:val="00202860"/>
    <w:rsid w:val="002352F7"/>
    <w:rsid w:val="002444D7"/>
    <w:rsid w:val="00253845"/>
    <w:rsid w:val="00272E15"/>
    <w:rsid w:val="00292924"/>
    <w:rsid w:val="00295DD1"/>
    <w:rsid w:val="002A519D"/>
    <w:rsid w:val="002C34D2"/>
    <w:rsid w:val="002E6D7F"/>
    <w:rsid w:val="002F0846"/>
    <w:rsid w:val="003375A8"/>
    <w:rsid w:val="00381D3A"/>
    <w:rsid w:val="003823DA"/>
    <w:rsid w:val="003B27F3"/>
    <w:rsid w:val="003C34FC"/>
    <w:rsid w:val="003D3875"/>
    <w:rsid w:val="00404A06"/>
    <w:rsid w:val="0043595F"/>
    <w:rsid w:val="00435E58"/>
    <w:rsid w:val="0047645A"/>
    <w:rsid w:val="00486370"/>
    <w:rsid w:val="004901BD"/>
    <w:rsid w:val="004A3C60"/>
    <w:rsid w:val="004A406B"/>
    <w:rsid w:val="004A7A92"/>
    <w:rsid w:val="004D49A3"/>
    <w:rsid w:val="004E2914"/>
    <w:rsid w:val="004E6E3C"/>
    <w:rsid w:val="004F2BE2"/>
    <w:rsid w:val="005124F1"/>
    <w:rsid w:val="00530BAD"/>
    <w:rsid w:val="00541598"/>
    <w:rsid w:val="00547DB7"/>
    <w:rsid w:val="00561A06"/>
    <w:rsid w:val="00565D89"/>
    <w:rsid w:val="00567324"/>
    <w:rsid w:val="005B0F49"/>
    <w:rsid w:val="005C26AB"/>
    <w:rsid w:val="005C7EC6"/>
    <w:rsid w:val="005D4BDB"/>
    <w:rsid w:val="005D53F1"/>
    <w:rsid w:val="005F4352"/>
    <w:rsid w:val="00622BAA"/>
    <w:rsid w:val="00625C89"/>
    <w:rsid w:val="00626551"/>
    <w:rsid w:val="00626F8C"/>
    <w:rsid w:val="00633C4F"/>
    <w:rsid w:val="00647D12"/>
    <w:rsid w:val="00653218"/>
    <w:rsid w:val="0065559C"/>
    <w:rsid w:val="00660B48"/>
    <w:rsid w:val="00661677"/>
    <w:rsid w:val="00671BD5"/>
    <w:rsid w:val="0068026E"/>
    <w:rsid w:val="006805C1"/>
    <w:rsid w:val="006816EC"/>
    <w:rsid w:val="00694556"/>
    <w:rsid w:val="006A4F45"/>
    <w:rsid w:val="006C674C"/>
    <w:rsid w:val="006E1A53"/>
    <w:rsid w:val="006E3383"/>
    <w:rsid w:val="00704CD9"/>
    <w:rsid w:val="007056AA"/>
    <w:rsid w:val="00744F41"/>
    <w:rsid w:val="00767625"/>
    <w:rsid w:val="00774831"/>
    <w:rsid w:val="00797739"/>
    <w:rsid w:val="007A24FE"/>
    <w:rsid w:val="007A35AA"/>
    <w:rsid w:val="007F1048"/>
    <w:rsid w:val="0081799B"/>
    <w:rsid w:val="00820005"/>
    <w:rsid w:val="00820856"/>
    <w:rsid w:val="0083107C"/>
    <w:rsid w:val="008315A1"/>
    <w:rsid w:val="00846D27"/>
    <w:rsid w:val="008539A3"/>
    <w:rsid w:val="008610A7"/>
    <w:rsid w:val="00866B18"/>
    <w:rsid w:val="0086736A"/>
    <w:rsid w:val="00877CB9"/>
    <w:rsid w:val="008815FC"/>
    <w:rsid w:val="00882208"/>
    <w:rsid w:val="00886C5B"/>
    <w:rsid w:val="008A21F3"/>
    <w:rsid w:val="008A31B9"/>
    <w:rsid w:val="008D1425"/>
    <w:rsid w:val="008D3B71"/>
    <w:rsid w:val="008E1332"/>
    <w:rsid w:val="008F1515"/>
    <w:rsid w:val="008F7F91"/>
    <w:rsid w:val="00903896"/>
    <w:rsid w:val="00927813"/>
    <w:rsid w:val="009312D7"/>
    <w:rsid w:val="00931CD2"/>
    <w:rsid w:val="00944D13"/>
    <w:rsid w:val="00953026"/>
    <w:rsid w:val="00957C90"/>
    <w:rsid w:val="009B01ED"/>
    <w:rsid w:val="009B4753"/>
    <w:rsid w:val="009E0263"/>
    <w:rsid w:val="009F0BE1"/>
    <w:rsid w:val="00A0260A"/>
    <w:rsid w:val="00A267CF"/>
    <w:rsid w:val="00A43458"/>
    <w:rsid w:val="00A62050"/>
    <w:rsid w:val="00AA0C6E"/>
    <w:rsid w:val="00AA3F19"/>
    <w:rsid w:val="00AA761F"/>
    <w:rsid w:val="00AC4E19"/>
    <w:rsid w:val="00AE5310"/>
    <w:rsid w:val="00AE5B54"/>
    <w:rsid w:val="00AF1ED6"/>
    <w:rsid w:val="00B02A24"/>
    <w:rsid w:val="00B32C61"/>
    <w:rsid w:val="00B368FE"/>
    <w:rsid w:val="00B517EB"/>
    <w:rsid w:val="00B631EE"/>
    <w:rsid w:val="00B80CBD"/>
    <w:rsid w:val="00BA1A72"/>
    <w:rsid w:val="00BC3369"/>
    <w:rsid w:val="00BF147C"/>
    <w:rsid w:val="00BF77EE"/>
    <w:rsid w:val="00C07927"/>
    <w:rsid w:val="00C13AAC"/>
    <w:rsid w:val="00C220DE"/>
    <w:rsid w:val="00C32E0F"/>
    <w:rsid w:val="00C33E18"/>
    <w:rsid w:val="00C363AC"/>
    <w:rsid w:val="00C42BF9"/>
    <w:rsid w:val="00C43568"/>
    <w:rsid w:val="00C828E6"/>
    <w:rsid w:val="00C83E56"/>
    <w:rsid w:val="00C91D49"/>
    <w:rsid w:val="00CA3429"/>
    <w:rsid w:val="00CD0055"/>
    <w:rsid w:val="00CF0D5F"/>
    <w:rsid w:val="00D00963"/>
    <w:rsid w:val="00D010AE"/>
    <w:rsid w:val="00D06743"/>
    <w:rsid w:val="00D319B3"/>
    <w:rsid w:val="00D43829"/>
    <w:rsid w:val="00D53924"/>
    <w:rsid w:val="00D545F5"/>
    <w:rsid w:val="00D60849"/>
    <w:rsid w:val="00D70C7F"/>
    <w:rsid w:val="00D96D8C"/>
    <w:rsid w:val="00D9747D"/>
    <w:rsid w:val="00DA4095"/>
    <w:rsid w:val="00DC18A6"/>
    <w:rsid w:val="00DD337E"/>
    <w:rsid w:val="00DD6834"/>
    <w:rsid w:val="00DE3733"/>
    <w:rsid w:val="00E00B6F"/>
    <w:rsid w:val="00E2137E"/>
    <w:rsid w:val="00E24AB5"/>
    <w:rsid w:val="00E25093"/>
    <w:rsid w:val="00E271A8"/>
    <w:rsid w:val="00E50B33"/>
    <w:rsid w:val="00E54642"/>
    <w:rsid w:val="00E93F12"/>
    <w:rsid w:val="00E97908"/>
    <w:rsid w:val="00EE27E1"/>
    <w:rsid w:val="00EF3ED0"/>
    <w:rsid w:val="00F17E56"/>
    <w:rsid w:val="00F17F92"/>
    <w:rsid w:val="00F4716E"/>
    <w:rsid w:val="00F953C9"/>
    <w:rsid w:val="00FD471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1aa5c91209934ee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27C29"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27C29"/>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662</TotalTime>
  <Pages>13</Pages>
  <Words>3672</Words>
  <Characters>18362</Characters>
  <Application>Microsoft Office Word</Application>
  <DocSecurity>0</DocSecurity>
  <Lines>153</Lines>
  <Paragraphs>43</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נפתלי שילה</cp:lastModifiedBy>
  <cp:revision>185</cp:revision>
  <cp:lastPrinted>2018-04-08T09:15:00Z</cp:lastPrinted>
  <dcterms:created xsi:type="dcterms:W3CDTF">2012-08-05T21:29:00Z</dcterms:created>
  <dcterms:modified xsi:type="dcterms:W3CDTF">2018-04-09T04:41:00Z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