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5541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1093214984"/>
              <w:text w:multiLine="1"/>
            </w:sdtPr>
            <w:sdtEndPr/>
            <w:sdtContent>
              <w:p w:rsidR="00B50ABA" w:rsidRDefault="00067092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E40BC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ויולט עואד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E40BC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text w:multiLine="1"/>
              </w:sdtPr>
              <w:sdtEndPr/>
              <w:sdtContent>
                <w:r w:rsidR="0006709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0670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P="00067092" w:rsidRDefault="00E40BC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מכללת סכנין 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067092" w:rsidP="00D22F1D" w:rsidRDefault="00067092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בעניין: </w:t>
      </w:r>
      <w:r>
        <w:rPr>
          <w:rFonts w:hint="cs"/>
          <w:b/>
          <w:bCs/>
          <w:u w:val="single"/>
          <w:rtl/>
        </w:rPr>
        <w:t>התנגדות לביצוע שטר, בקשה לביטול עיקול משכורת ושחרור כספים</w:t>
      </w:r>
    </w:p>
    <w:p w:rsidR="00067092" w:rsidP="00067092" w:rsidRDefault="00067092">
      <w:pPr>
        <w:jc w:val="both"/>
        <w:rPr>
          <w:b/>
          <w:bCs/>
          <w:u w:val="single"/>
          <w:rtl/>
        </w:rPr>
      </w:pPr>
    </w:p>
    <w:p w:rsidR="00067092" w:rsidP="00D22F1D" w:rsidRDefault="00067092">
      <w:pPr>
        <w:spacing w:line="360" w:lineRule="auto"/>
        <w:jc w:val="both"/>
        <w:rPr>
          <w:rtl/>
        </w:rPr>
      </w:pPr>
      <w:r w:rsidRPr="00067092">
        <w:rPr>
          <w:rFonts w:hint="cs"/>
          <w:rtl/>
        </w:rPr>
        <w:t>התיק הועבר לטיפולי.</w:t>
      </w:r>
    </w:p>
    <w:p w:rsidRPr="00067092" w:rsidR="00067092" w:rsidP="00067092" w:rsidRDefault="00067092">
      <w:pPr>
        <w:jc w:val="both"/>
        <w:rPr>
          <w:rtl/>
        </w:rPr>
      </w:pPr>
    </w:p>
    <w:p w:rsidR="00067092" w:rsidP="006C2831" w:rsidRDefault="00067092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כסעד דחוף, </w:t>
      </w:r>
      <w:r w:rsidR="006C2831">
        <w:rPr>
          <w:rFonts w:hint="cs"/>
          <w:rtl/>
        </w:rPr>
        <w:t xml:space="preserve">ואיזון זכויות הצדדים, </w:t>
      </w:r>
      <w:r>
        <w:rPr>
          <w:rFonts w:hint="cs"/>
          <w:rtl/>
        </w:rPr>
        <w:t>אני קובעת כי העיקולים על חשבון בנק ומשכורת יבוטלו עד ל</w:t>
      </w:r>
      <w:r w:rsidR="006C2831">
        <w:rPr>
          <w:rFonts w:hint="cs"/>
          <w:rtl/>
        </w:rPr>
        <w:t>החלטה אחרת</w:t>
      </w:r>
      <w:r>
        <w:rPr>
          <w:rFonts w:hint="cs"/>
          <w:rtl/>
        </w:rPr>
        <w:t xml:space="preserve"> בתנאי </w:t>
      </w:r>
      <w:r w:rsidR="006C2831">
        <w:rPr>
          <w:rFonts w:hint="cs"/>
          <w:rtl/>
        </w:rPr>
        <w:t>שהמבקשת ת</w:t>
      </w:r>
      <w:r>
        <w:rPr>
          <w:rFonts w:hint="cs"/>
          <w:rtl/>
        </w:rPr>
        <w:t>פק</w:t>
      </w:r>
      <w:r w:rsidR="006C2831">
        <w:rPr>
          <w:rFonts w:hint="cs"/>
          <w:rtl/>
        </w:rPr>
        <w:t>י</w:t>
      </w:r>
      <w:r>
        <w:rPr>
          <w:rFonts w:hint="cs"/>
          <w:rtl/>
        </w:rPr>
        <w:t>ד</w:t>
      </w:r>
      <w:r w:rsidR="006C2831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הסכום 3,000 ₪ בקופת בית המשפט.</w:t>
      </w:r>
    </w:p>
    <w:p w:rsidR="00067092" w:rsidP="00067092" w:rsidRDefault="00067092">
      <w:pPr>
        <w:jc w:val="both"/>
        <w:rPr>
          <w:rtl/>
        </w:rPr>
      </w:pPr>
    </w:p>
    <w:p w:rsidR="00067092" w:rsidP="00067092" w:rsidRDefault="0006709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יובהר כי אין לי גישה ישירה לתכנת ניהול התיקים בלשכת ההוצאה לפועל, וכל אסמכתא משם יש להגיש לעיוני. ככל שיעוכבו 3,000 ₪ </w:t>
      </w:r>
      <w:r w:rsidR="006C2831">
        <w:rPr>
          <w:rFonts w:hint="cs"/>
          <w:rtl/>
        </w:rPr>
        <w:t xml:space="preserve">מעוקלים </w:t>
      </w:r>
      <w:r>
        <w:rPr>
          <w:rFonts w:hint="cs"/>
          <w:rtl/>
        </w:rPr>
        <w:t>בתיק ההוצל"פ, יהווה הדבר עמידה בהחלטה, ויתרת העיקול תבוטל.</w:t>
      </w:r>
    </w:p>
    <w:p w:rsidR="00067092" w:rsidP="006C2831" w:rsidRDefault="00067092">
      <w:pPr>
        <w:jc w:val="both"/>
        <w:rPr>
          <w:rtl/>
        </w:rPr>
      </w:pPr>
    </w:p>
    <w:p w:rsidR="00067092" w:rsidP="00D22F1D" w:rsidRDefault="00067092">
      <w:pPr>
        <w:spacing w:line="360" w:lineRule="auto"/>
        <w:jc w:val="both"/>
      </w:pPr>
      <w:r>
        <w:rPr>
          <w:rFonts w:hint="cs"/>
          <w:rtl/>
        </w:rPr>
        <w:t xml:space="preserve">ב"כ המשיבה ישיב לטענת ההתיישנות, עד ליום </w:t>
      </w:r>
      <w:r w:rsidRPr="00067092">
        <w:rPr>
          <w:rFonts w:hint="cs"/>
          <w:b/>
          <w:bCs/>
          <w:u w:val="single"/>
          <w:rtl/>
        </w:rPr>
        <w:t>23/4/18</w:t>
      </w:r>
      <w:r>
        <w:rPr>
          <w:rFonts w:hint="cs"/>
          <w:rtl/>
        </w:rPr>
        <w:t>.</w:t>
      </w:r>
    </w:p>
    <w:p w:rsidR="003A1911" w:rsidP="006C2831" w:rsidRDefault="003A1911">
      <w:pPr>
        <w:jc w:val="both"/>
        <w:rPr>
          <w:rFonts w:ascii="Arial" w:hAnsi="Arial"/>
          <w:rtl/>
        </w:rPr>
      </w:pPr>
      <w:bookmarkStart w:name="_GoBack" w:id="0"/>
      <w:bookmarkEnd w:id="0"/>
    </w:p>
    <w:p w:rsidR="003A1911" w:rsidP="00067092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sdt>
      <w:sdtPr>
        <w:rPr>
          <w:rtl/>
        </w:rPr>
        <w:alias w:val="2045"/>
        <w:tag w:val="2045"/>
        <w:id w:val="1875567739"/>
        <w:text w:multiLine="1"/>
      </w:sdtPr>
      <w:sdtEndPr/>
      <w:sdtContent>
        <w:p w:rsidR="003A1911" w:rsidP="008239A3" w:rsidRDefault="00E40BC5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</w:p>
      </w:sdtContent>
    </w:sdt>
    <w:p w:rsidR="003A1911" w:rsidP="00067092" w:rsidRDefault="00E40BC5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8687f8636f4a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092" w:rsidRDefault="000670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E40BC5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E40BC5">
      <w:rPr>
        <w:noProof/>
        <w:rtl/>
      </w:rPr>
      <w:t>1</w:t>
    </w:r>
    <w:r w:rsidR="00820CA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092" w:rsidRDefault="000670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092" w:rsidRDefault="0006709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06709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3C741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E40BC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31481-03-18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מכללת סכנין מ.ע. 580279313 נ' עואד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="001E3B89" w:rsidRDefault="001E3B89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211623494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5255620517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092" w:rsidRDefault="000670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D83D0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0CA0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7668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3E0D8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FC18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6853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4C15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440BD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94D4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87D0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6217E"/>
    <w:rsid w:val="00067092"/>
    <w:rsid w:val="000873B3"/>
    <w:rsid w:val="000E28A5"/>
    <w:rsid w:val="000E33CF"/>
    <w:rsid w:val="001046DE"/>
    <w:rsid w:val="001B7C9C"/>
    <w:rsid w:val="001E3B89"/>
    <w:rsid w:val="00222585"/>
    <w:rsid w:val="00252F65"/>
    <w:rsid w:val="0025767C"/>
    <w:rsid w:val="00267EA3"/>
    <w:rsid w:val="00371133"/>
    <w:rsid w:val="00373BFF"/>
    <w:rsid w:val="00386811"/>
    <w:rsid w:val="003A1911"/>
    <w:rsid w:val="003C7417"/>
    <w:rsid w:val="004A17D2"/>
    <w:rsid w:val="004C4C98"/>
    <w:rsid w:val="004F5549"/>
    <w:rsid w:val="004F7063"/>
    <w:rsid w:val="004F77B2"/>
    <w:rsid w:val="005624C8"/>
    <w:rsid w:val="00681B45"/>
    <w:rsid w:val="006820BD"/>
    <w:rsid w:val="00696790"/>
    <w:rsid w:val="006C2831"/>
    <w:rsid w:val="00770629"/>
    <w:rsid w:val="007954B3"/>
    <w:rsid w:val="00820CA3"/>
    <w:rsid w:val="008239A3"/>
    <w:rsid w:val="0092072C"/>
    <w:rsid w:val="0097214E"/>
    <w:rsid w:val="009E586C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B50ABA"/>
    <w:rsid w:val="00C54CF7"/>
    <w:rsid w:val="00C633B9"/>
    <w:rsid w:val="00CE45CA"/>
    <w:rsid w:val="00CF4580"/>
    <w:rsid w:val="00D43AEB"/>
    <w:rsid w:val="00DD1940"/>
    <w:rsid w:val="00E40BC5"/>
    <w:rsid w:val="00E62E7F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0A1C7857"/>
  <w15:docId w15:val="{8A482C5B-00A9-45BE-9E13-DF78CD5F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6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6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670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670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670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670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670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670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06709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67092"/>
    <w:rPr>
      <w:i/>
      <w:iCs/>
      <w:noProof w:val="0"/>
    </w:rPr>
  </w:style>
  <w:style w:type="character" w:styleId="HTMLCode">
    <w:name w:val="HTML Code"/>
    <w:basedOn w:val="a2"/>
    <w:semiHidden/>
    <w:unhideWhenUsed/>
    <w:rsid w:val="0006709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6709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6709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6709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6709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6709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6709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6709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6709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6709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6709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6709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6709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6709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67092"/>
    <w:pPr>
      <w:ind w:left="2160" w:hanging="240"/>
    </w:pPr>
  </w:style>
  <w:style w:type="paragraph" w:styleId="NormalWeb">
    <w:name w:val="Normal (Web)"/>
    <w:basedOn w:val="a1"/>
    <w:semiHidden/>
    <w:unhideWhenUsed/>
    <w:rsid w:val="0006709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6709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6709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6709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6709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6709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6709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6709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6709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6709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6709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6709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6709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067092"/>
  </w:style>
  <w:style w:type="paragraph" w:styleId="ab">
    <w:name w:val="Salutation"/>
    <w:basedOn w:val="a1"/>
    <w:next w:val="a1"/>
    <w:link w:val="ac"/>
    <w:rsid w:val="00067092"/>
  </w:style>
  <w:style w:type="character" w:customStyle="1" w:styleId="ac">
    <w:name w:val="ברכה תו"/>
    <w:basedOn w:val="a2"/>
    <w:link w:val="ab"/>
    <w:rsid w:val="00067092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067092"/>
    <w:pPr>
      <w:spacing w:after="120"/>
    </w:pPr>
  </w:style>
  <w:style w:type="character" w:customStyle="1" w:styleId="ae">
    <w:name w:val="גוף טקסט תו"/>
    <w:basedOn w:val="a2"/>
    <w:link w:val="ad"/>
    <w:semiHidden/>
    <w:rsid w:val="0006709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6709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6709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6709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6709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67092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067092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067092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067092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06709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6709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6709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6709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67092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067092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067092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067092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067092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067092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0670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6709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6709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6709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6709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670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6709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0670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670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670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067092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067092"/>
    <w:pPr>
      <w:ind w:left="4252"/>
    </w:pPr>
  </w:style>
  <w:style w:type="character" w:customStyle="1" w:styleId="afc">
    <w:name w:val="חתימה תו"/>
    <w:basedOn w:val="a2"/>
    <w:link w:val="afb"/>
    <w:semiHidden/>
    <w:rsid w:val="00067092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067092"/>
  </w:style>
  <w:style w:type="character" w:customStyle="1" w:styleId="afe">
    <w:name w:val="חתימת דואר אלקטרוני תו"/>
    <w:basedOn w:val="a2"/>
    <w:link w:val="afd"/>
    <w:semiHidden/>
    <w:rsid w:val="00067092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06709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0670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06709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6709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06709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06709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6709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670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06709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6709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6709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0670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670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6709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6709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0670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670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670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670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670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06709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6709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6709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670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670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6709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6709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6709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670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670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6709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670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670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6709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6709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6709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6709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6709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670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670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670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670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670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670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670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6709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670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670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670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670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670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670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670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670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6709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6709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6709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6709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6709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6709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0670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670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6709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6709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670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6709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6709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670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6709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6709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6709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6709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6709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6709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670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670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670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670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670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670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670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670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670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670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670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670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670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670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670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670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670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670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670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670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670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670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670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670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670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670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670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670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670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067092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067092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06709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067092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067092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06709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6709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6709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67092"/>
    <w:rPr>
      <w:rFonts w:cs="David"/>
      <w:noProof w:val="0"/>
    </w:rPr>
  </w:style>
  <w:style w:type="paragraph" w:styleId="affb">
    <w:name w:val="macro"/>
    <w:link w:val="affc"/>
    <w:semiHidden/>
    <w:unhideWhenUsed/>
    <w:rsid w:val="000670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6709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6709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6709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6709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6709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6709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6709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670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6709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670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6709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6709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6709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6709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67092"/>
  </w:style>
  <w:style w:type="character" w:customStyle="1" w:styleId="afff3">
    <w:name w:val="כותרת הערות תו"/>
    <w:basedOn w:val="a2"/>
    <w:link w:val="afff2"/>
    <w:semiHidden/>
    <w:rsid w:val="0006709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67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6709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670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6709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670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6709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670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6709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6709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6709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6709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6709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6709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6709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6709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67092"/>
    <w:pPr>
      <w:ind w:left="720"/>
    </w:pPr>
  </w:style>
  <w:style w:type="paragraph" w:styleId="affff0">
    <w:name w:val="Body Text First Indent"/>
    <w:basedOn w:val="ad"/>
    <w:link w:val="affff1"/>
    <w:rsid w:val="00067092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06709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6709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6709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67092"/>
    <w:rPr>
      <w:i/>
      <w:iCs/>
    </w:rPr>
  </w:style>
  <w:style w:type="character" w:customStyle="1" w:styleId="HTML3">
    <w:name w:val="כתובת HTML תו"/>
    <w:basedOn w:val="a2"/>
    <w:link w:val="HTML2"/>
    <w:semiHidden/>
    <w:rsid w:val="0006709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670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6709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6709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6709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6709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6709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6709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067092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067092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0670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67092"/>
    <w:pPr>
      <w:ind w:left="4252"/>
    </w:pPr>
  </w:style>
  <w:style w:type="character" w:customStyle="1" w:styleId="affffb">
    <w:name w:val="סיום תו"/>
    <w:basedOn w:val="a2"/>
    <w:link w:val="affffa"/>
    <w:semiHidden/>
    <w:rsid w:val="00067092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06709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6709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6709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6709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6709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6709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670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6709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670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6709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67092"/>
    <w:rPr>
      <w:noProof w:val="0"/>
    </w:rPr>
  </w:style>
  <w:style w:type="paragraph" w:styleId="afffff1">
    <w:name w:val="List"/>
    <w:basedOn w:val="a1"/>
    <w:semiHidden/>
    <w:unhideWhenUsed/>
    <w:rsid w:val="0006709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6709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67092"/>
    <w:pPr>
      <w:ind w:left="849" w:hanging="283"/>
      <w:contextualSpacing/>
    </w:pPr>
  </w:style>
  <w:style w:type="paragraph" w:styleId="48">
    <w:name w:val="List 4"/>
    <w:basedOn w:val="a1"/>
    <w:rsid w:val="00067092"/>
    <w:pPr>
      <w:ind w:left="1132" w:hanging="283"/>
      <w:contextualSpacing/>
    </w:pPr>
  </w:style>
  <w:style w:type="paragraph" w:styleId="58">
    <w:name w:val="List 5"/>
    <w:basedOn w:val="a1"/>
    <w:rsid w:val="00067092"/>
    <w:pPr>
      <w:ind w:left="1415" w:hanging="283"/>
      <w:contextualSpacing/>
    </w:pPr>
  </w:style>
  <w:style w:type="table" w:styleId="afffff2">
    <w:name w:val="Light List"/>
    <w:basedOn w:val="a3"/>
    <w:uiPriority w:val="61"/>
    <w:rsid w:val="000670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670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06709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6709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6709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670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670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670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6709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670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6709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6709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6709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6709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6709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6709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6709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6709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6709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6709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6709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6709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67092"/>
  </w:style>
  <w:style w:type="paragraph" w:styleId="afffff6">
    <w:name w:val="table of authorities"/>
    <w:basedOn w:val="a1"/>
    <w:next w:val="a1"/>
    <w:semiHidden/>
    <w:unhideWhenUsed/>
    <w:rsid w:val="00067092"/>
    <w:pPr>
      <w:ind w:left="240" w:hanging="240"/>
    </w:pPr>
  </w:style>
  <w:style w:type="table" w:styleId="afffff7">
    <w:name w:val="Light Grid"/>
    <w:basedOn w:val="a3"/>
    <w:uiPriority w:val="62"/>
    <w:rsid w:val="000670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670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670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670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670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0670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6709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6709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6709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670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670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6709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6709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670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670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67092"/>
  </w:style>
  <w:style w:type="character" w:customStyle="1" w:styleId="afffffb">
    <w:name w:val="תאריך תו"/>
    <w:basedOn w:val="a2"/>
    <w:link w:val="afffffa"/>
    <w:rsid w:val="0006709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28687f8636f4a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560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5</cp:revision>
  <dcterms:created xsi:type="dcterms:W3CDTF">2012-08-05T20:23:00Z</dcterms:created>
  <dcterms:modified xsi:type="dcterms:W3CDTF">2018-04-10T10:20:00Z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