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E03473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E03473">
              <w:rPr>
                <w:rFonts w:ascii="Arial" w:hAnsi="Arial"/>
                <w:b/>
                <w:bCs/>
                <w:rtl/>
              </w:rPr>
              <w:t>' השופט</w:t>
            </w:r>
            <w:r w:rsidR="00E03473">
              <w:rPr>
                <w:rFonts w:hint="cs" w:ascii="Arial" w:hAnsi="Arial"/>
                <w:b/>
                <w:bCs/>
                <w:rtl/>
              </w:rPr>
              <w:t xml:space="preserve">ת הבכירה </w:t>
            </w:r>
            <w:r w:rsidR="00E03473">
              <w:rPr>
                <w:rFonts w:ascii="Arial" w:hAnsi="Arial"/>
                <w:b/>
                <w:bCs/>
                <w:rtl/>
              </w:rPr>
              <w:t>–</w:t>
            </w:r>
            <w:r w:rsidR="00F71F5B">
              <w:rPr>
                <w:rFonts w:hint="cs" w:ascii="Arial" w:hAnsi="Arial"/>
                <w:b/>
                <w:bCs/>
                <w:rtl/>
              </w:rPr>
              <w:t xml:space="preserve"> אירית מני-</w:t>
            </w:r>
            <w:r w:rsidR="00E03473">
              <w:rPr>
                <w:rFonts w:hint="cs" w:ascii="Arial" w:hAnsi="Arial"/>
                <w:b/>
                <w:bCs/>
                <w:rtl/>
              </w:rPr>
              <w:t>גור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placeholder>
                <w:docPart w:val="30EB45923E4E48059561615790584D52"/>
              </w:placeholder>
              <w:showingPlcHdr/>
              <w:text w:multiLine="1"/>
            </w:sdtPr>
            <w:sdtEndPr/>
            <w:sdtContent>
              <w:p w:rsidR="00694556" w:rsidRDefault="00E0347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  <w:r>
                  <w:rPr>
                    <w:rtl/>
                  </w:rPr>
                  <w:t xml:space="preserve">     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ED4E1C" w:rsidRDefault="0088769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013DB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צ. ע.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2610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2610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13DB" w:rsidP="00C013DB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C013DB">
        <w:rPr>
          <w:rFonts w:ascii="Tahoma" w:hAnsi="Tahoma"/>
          <w:noProof w:val="0"/>
          <w:color w:val="000000"/>
          <w:rtl/>
        </w:rPr>
        <w:t>בפניי בקשה למינוי מומח</w:t>
      </w:r>
      <w:r>
        <w:rPr>
          <w:rFonts w:hint="cs" w:ascii="Tahoma" w:hAnsi="Tahoma"/>
          <w:noProof w:val="0"/>
          <w:color w:val="000000"/>
          <w:rtl/>
        </w:rPr>
        <w:t>ה</w:t>
      </w:r>
      <w:r w:rsidRPr="00C013DB">
        <w:rPr>
          <w:rFonts w:ascii="Tahoma" w:hAnsi="Tahoma"/>
          <w:noProof w:val="0"/>
          <w:color w:val="000000"/>
          <w:rtl/>
        </w:rPr>
        <w:t xml:space="preserve"> בתחום האורתופדיה. התובע נפגע בתאונת דרכים ביום </w:t>
      </w:r>
      <w:r>
        <w:rPr>
          <w:rFonts w:hint="cs" w:ascii="Tahoma" w:hAnsi="Tahoma"/>
          <w:noProof w:val="0"/>
          <w:color w:val="000000"/>
          <w:rtl/>
        </w:rPr>
        <w:t>26.1.11</w:t>
      </w:r>
      <w:r w:rsidRPr="00C013DB">
        <w:rPr>
          <w:rFonts w:ascii="Tahoma" w:hAnsi="Tahoma"/>
          <w:noProof w:val="0"/>
          <w:color w:val="000000"/>
          <w:rtl/>
        </w:rPr>
        <w:t xml:space="preserve">. הנתבעת התנגדה </w:t>
      </w:r>
      <w:r>
        <w:rPr>
          <w:rFonts w:hint="cs" w:ascii="Tahoma" w:hAnsi="Tahoma"/>
          <w:noProof w:val="0"/>
          <w:color w:val="000000"/>
          <w:rtl/>
        </w:rPr>
        <w:t>למינוי היות וצורף רק דוח חדר מיון והתביעה הוגשה ימים ספורים לפני תום תקופת ההתיישנות</w:t>
      </w:r>
      <w:r w:rsidRPr="00C013DB">
        <w:rPr>
          <w:rFonts w:ascii="Tahoma" w:hAnsi="Tahoma"/>
          <w:noProof w:val="0"/>
          <w:color w:val="000000"/>
          <w:rtl/>
        </w:rPr>
        <w:t xml:space="preserve">. </w:t>
      </w:r>
    </w:p>
    <w:p w:rsidR="00C013DB" w:rsidP="00C013DB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="00C013DB" w:rsidP="00C013DB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C013DB">
        <w:rPr>
          <w:rFonts w:ascii="Tahoma" w:hAnsi="Tahoma"/>
          <w:noProof w:val="0"/>
          <w:color w:val="000000"/>
          <w:rtl/>
        </w:rPr>
        <w:t>לאחר שעיינתי בכתב</w:t>
      </w:r>
      <w:r>
        <w:rPr>
          <w:rFonts w:hint="cs" w:ascii="Tahoma" w:hAnsi="Tahoma"/>
          <w:noProof w:val="0"/>
          <w:color w:val="000000"/>
          <w:rtl/>
        </w:rPr>
        <w:t>י</w:t>
      </w:r>
      <w:r w:rsidRPr="00C013DB">
        <w:rPr>
          <w:rFonts w:ascii="Tahoma" w:hAnsi="Tahoma"/>
          <w:noProof w:val="0"/>
          <w:color w:val="000000"/>
          <w:rtl/>
        </w:rPr>
        <w:t xml:space="preserve"> </w:t>
      </w:r>
      <w:r>
        <w:rPr>
          <w:rFonts w:hint="cs" w:ascii="Tahoma" w:hAnsi="Tahoma"/>
          <w:noProof w:val="0"/>
          <w:color w:val="000000"/>
          <w:rtl/>
        </w:rPr>
        <w:t xml:space="preserve">הטענות </w:t>
      </w:r>
      <w:r w:rsidRPr="00C013DB">
        <w:rPr>
          <w:rFonts w:ascii="Tahoma" w:hAnsi="Tahoma"/>
          <w:noProof w:val="0"/>
          <w:color w:val="000000"/>
          <w:rtl/>
        </w:rPr>
        <w:t xml:space="preserve">ובנספח, אני סבורה </w:t>
      </w:r>
      <w:r>
        <w:rPr>
          <w:rFonts w:hint="cs" w:ascii="Tahoma" w:hAnsi="Tahoma"/>
          <w:noProof w:val="0"/>
          <w:color w:val="000000"/>
          <w:rtl/>
        </w:rPr>
        <w:t xml:space="preserve">שאין די בצירוף דו"ח חדר מיון בגין תאונה שאירעה כשבע שנים קודם לכן כדי להוות ראשית ראיה ובוודאי שאין רצף טיפולי. </w:t>
      </w:r>
    </w:p>
    <w:p w:rsidR="00C013DB" w:rsidP="00C013DB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C013DB" w:rsidR="00C013DB" w:rsidP="00887697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C013DB">
        <w:rPr>
          <w:rFonts w:ascii="Tahoma" w:hAnsi="Tahoma"/>
          <w:noProof w:val="0"/>
          <w:color w:val="000000"/>
          <w:rtl/>
        </w:rPr>
        <w:t>נוכח ה</w:t>
      </w:r>
      <w:r>
        <w:rPr>
          <w:rFonts w:hint="cs" w:ascii="Tahoma" w:hAnsi="Tahoma"/>
          <w:noProof w:val="0"/>
          <w:color w:val="000000"/>
          <w:rtl/>
        </w:rPr>
        <w:t xml:space="preserve">אמור לעיל, </w:t>
      </w:r>
      <w:r w:rsidRPr="00C013DB">
        <w:rPr>
          <w:rFonts w:ascii="Tahoma" w:hAnsi="Tahoma"/>
          <w:noProof w:val="0"/>
          <w:color w:val="000000"/>
          <w:rtl/>
        </w:rPr>
        <w:t>איני מוצאת מקום בשלב זה למנות מומחה רפואי.</w:t>
      </w:r>
      <w:r w:rsidR="00887697">
        <w:rPr>
          <w:rFonts w:hint="cs" w:ascii="Tahoma" w:hAnsi="Tahoma"/>
          <w:noProof w:val="0"/>
          <w:color w:val="000000"/>
          <w:rtl/>
        </w:rPr>
        <w:t xml:space="preserve"> </w:t>
      </w:r>
      <w:r w:rsidRPr="00C013DB">
        <w:rPr>
          <w:rFonts w:ascii="Tahoma" w:hAnsi="Tahoma"/>
          <w:noProof w:val="0"/>
          <w:color w:val="000000"/>
          <w:rtl/>
        </w:rPr>
        <w:t>על התובע ל</w:t>
      </w:r>
      <w:r w:rsidR="00887697">
        <w:rPr>
          <w:rFonts w:hint="cs" w:ascii="Tahoma" w:hAnsi="Tahoma"/>
          <w:noProof w:val="0"/>
          <w:color w:val="000000"/>
          <w:rtl/>
        </w:rPr>
        <w:t>צרף תיעוד רפואי סמוך לאחר התאונה עד היום,</w:t>
      </w:r>
      <w:r w:rsidRPr="00C013DB">
        <w:rPr>
          <w:rFonts w:ascii="Tahoma" w:hAnsi="Tahoma"/>
          <w:noProof w:val="0"/>
          <w:color w:val="000000"/>
          <w:rtl/>
        </w:rPr>
        <w:t xml:space="preserve"> על מנת שבית המשפט ישקול שנית את הבקשה למינוי מומחה.</w:t>
      </w:r>
    </w:p>
    <w:p w:rsidRPr="00C013DB" w:rsidR="00C013DB" w:rsidP="00C013DB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C013DB">
        <w:rPr>
          <w:rFonts w:ascii="Tahoma" w:hAnsi="Tahoma"/>
          <w:noProof w:val="0"/>
          <w:color w:val="000000"/>
          <w:rtl/>
        </w:rPr>
        <w:t>ככל שלא ימצאו מסמכים נוספים הצדדים יגישו תחשיבי נזק כדלקמן:</w:t>
      </w:r>
    </w:p>
    <w:p w:rsidRPr="00C013DB" w:rsidR="00C013DB" w:rsidP="00C013DB" w:rsidRDefault="00C013D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C013DB">
        <w:rPr>
          <w:rFonts w:ascii="Tahoma" w:hAnsi="Tahoma"/>
          <w:noProof w:val="0"/>
          <w:color w:val="000000"/>
          <w:rtl/>
        </w:rPr>
        <w:t>התובע יגיש תחשיב תוך 45 יום.</w:t>
      </w:r>
    </w:p>
    <w:p w:rsidRPr="00C013DB" w:rsidR="00C013DB" w:rsidP="00C013DB" w:rsidRDefault="00C013DB">
      <w:pPr>
        <w:spacing w:line="360" w:lineRule="auto"/>
        <w:jc w:val="both"/>
        <w:rPr>
          <w:rFonts w:ascii="Arial" w:hAnsi="Arial"/>
          <w:noProof w:val="0"/>
          <w:rtl/>
        </w:rPr>
      </w:pPr>
      <w:r w:rsidRPr="00C013DB">
        <w:rPr>
          <w:rFonts w:ascii="Tahoma" w:hAnsi="Tahoma"/>
          <w:noProof w:val="0"/>
          <w:color w:val="000000"/>
          <w:rtl/>
        </w:rPr>
        <w:t>הנתבעת תגיש תחשיב תוך 30 יום לאחר מכן.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2610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f86fede84947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610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610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261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0B4258">
      <w:rPr>
        <w:rFonts w:cs="FrankRuehl"/>
        <w:sz w:val="28"/>
        <w:szCs w:val="28"/>
      </w:rPr>
      <w:drawing>
        <wp:inline distT="0" distB="0" distL="0" distR="0" wp14:anchorId="5BB696C6" wp14:editId="06C30E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67B8E" w:rsidRDefault="00A2610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34612-01-18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4258"/>
    <w:rsid w:val="000C3B0F"/>
    <w:rsid w:val="000E3AF1"/>
    <w:rsid w:val="000F0BC8"/>
    <w:rsid w:val="00107E6D"/>
    <w:rsid w:val="0011194C"/>
    <w:rsid w:val="0011424C"/>
    <w:rsid w:val="001239AE"/>
    <w:rsid w:val="00144D2A"/>
    <w:rsid w:val="0014653E"/>
    <w:rsid w:val="00180519"/>
    <w:rsid w:val="001C4003"/>
    <w:rsid w:val="002265FF"/>
    <w:rsid w:val="002C344E"/>
    <w:rsid w:val="002F241F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D1187"/>
    <w:rsid w:val="004E6E3C"/>
    <w:rsid w:val="004F3776"/>
    <w:rsid w:val="005268F6"/>
    <w:rsid w:val="00547DB7"/>
    <w:rsid w:val="00622BAA"/>
    <w:rsid w:val="00671BD5"/>
    <w:rsid w:val="006805C1"/>
    <w:rsid w:val="00686C21"/>
    <w:rsid w:val="00694556"/>
    <w:rsid w:val="006D3B31"/>
    <w:rsid w:val="006E1A53"/>
    <w:rsid w:val="00704EDA"/>
    <w:rsid w:val="00753019"/>
    <w:rsid w:val="00764AC3"/>
    <w:rsid w:val="00795365"/>
    <w:rsid w:val="007E6115"/>
    <w:rsid w:val="007F4609"/>
    <w:rsid w:val="00820005"/>
    <w:rsid w:val="00836ABE"/>
    <w:rsid w:val="00844318"/>
    <w:rsid w:val="00887697"/>
    <w:rsid w:val="00896889"/>
    <w:rsid w:val="008C5714"/>
    <w:rsid w:val="00903896"/>
    <w:rsid w:val="00904DDC"/>
    <w:rsid w:val="00906F3D"/>
    <w:rsid w:val="00937EFC"/>
    <w:rsid w:val="00967DFF"/>
    <w:rsid w:val="00994341"/>
    <w:rsid w:val="00A2610E"/>
    <w:rsid w:val="00A3392B"/>
    <w:rsid w:val="00A67B8E"/>
    <w:rsid w:val="00A94B64"/>
    <w:rsid w:val="00AA3229"/>
    <w:rsid w:val="00AC3B7B"/>
    <w:rsid w:val="00AC5209"/>
    <w:rsid w:val="00AE7752"/>
    <w:rsid w:val="00AF7FDA"/>
    <w:rsid w:val="00B03089"/>
    <w:rsid w:val="00B80CBD"/>
    <w:rsid w:val="00B86096"/>
    <w:rsid w:val="00BB3D05"/>
    <w:rsid w:val="00BB73BE"/>
    <w:rsid w:val="00BF1908"/>
    <w:rsid w:val="00C013DB"/>
    <w:rsid w:val="00C22D93"/>
    <w:rsid w:val="00C34482"/>
    <w:rsid w:val="00C50A9F"/>
    <w:rsid w:val="00C642FA"/>
    <w:rsid w:val="00D33B86"/>
    <w:rsid w:val="00D53924"/>
    <w:rsid w:val="00D55D0C"/>
    <w:rsid w:val="00D64EAB"/>
    <w:rsid w:val="00D96D8C"/>
    <w:rsid w:val="00DA6649"/>
    <w:rsid w:val="00E01703"/>
    <w:rsid w:val="00E03473"/>
    <w:rsid w:val="00E25884"/>
    <w:rsid w:val="00E5426A"/>
    <w:rsid w:val="00E54642"/>
    <w:rsid w:val="00EC00FC"/>
    <w:rsid w:val="00EC37E9"/>
    <w:rsid w:val="00ED4E1C"/>
    <w:rsid w:val="00F71F5B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5:docId w15:val="{A81277FD-E4C2-4F53-9E6B-90A8BAC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71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0f86fede84947e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B45923E4E48059561615790584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690E01-2126-4E5A-8FE9-F4FDD36D145E}"/>
      </w:docPartPr>
      <w:docPartBody>
        <w:p w:rsidR="00295286" w:rsidRDefault="00156797" w:rsidP="00156797">
          <w:pPr>
            <w:pStyle w:val="30EB45923E4E48059561615790584D522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7"/>
    <w:rsid w:val="00156797"/>
    <w:rsid w:val="00295286"/>
    <w:rsid w:val="0031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B45923E4E48059561615790584D52">
    <w:name w:val="30EB45923E4E48059561615790584D52"/>
    <w:rsid w:val="003138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156797"/>
    <w:rPr>
      <w:color w:val="808080"/>
    </w:rPr>
  </w:style>
  <w:style w:type="paragraph" w:customStyle="1" w:styleId="30EB45923E4E48059561615790584D521">
    <w:name w:val="30EB45923E4E48059561615790584D521"/>
    <w:rsid w:val="00295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EB45923E4E48059561615790584D522">
    <w:name w:val="30EB45923E4E48059561615790584D522"/>
    <w:rsid w:val="001567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687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מני-גור</cp:lastModifiedBy>
  <cp:revision>14</cp:revision>
  <dcterms:created xsi:type="dcterms:W3CDTF">2012-08-05T23:56:00Z</dcterms:created>
  <dcterms:modified xsi:type="dcterms:W3CDTF">2018-04-11T11:23:00Z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