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עידית וינברגר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340F7" w:rsidRDefault="00DE52C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97A8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ורוניקה גירנקו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97A8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97A8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חיפה</w:t>
                </w:r>
              </w:sdtContent>
            </w:sdt>
          </w:p>
          <w:p w:rsidR="0094424E" w:rsidP="00D44968" w:rsidRDefault="00097A8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010481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74036401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  <w:p w:rsidR="0094424E" w:rsidP="00D44968" w:rsidRDefault="00097A8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96869420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5004730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340F7" w:rsidRDefault="00A340F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A340F7" w:rsidRDefault="00A340F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340F7" w:rsidRDefault="00A340F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5703A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בקשה לתיקון כתב התביעה, ולמחיקת התביעה נגד הנתבעת 2, ללא צו להוצאות. </w:t>
      </w:r>
    </w:p>
    <w:p w:rsidR="005703AB" w:rsidRDefault="005703A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52C3" w:rsidR="00DE52C3" w:rsidP="00DE52C3" w:rsidRDefault="00DE52C3">
      <w:pPr>
        <w:spacing w:line="360" w:lineRule="auto"/>
        <w:jc w:val="both"/>
        <w:rPr>
          <w:rFonts w:ascii="Arial" w:hAnsi="Arial"/>
          <w:noProof w:val="0"/>
          <w:rtl/>
        </w:rPr>
      </w:pPr>
      <w:r w:rsidRPr="00DE52C3">
        <w:rPr>
          <w:rFonts w:hint="cs" w:ascii="Arial" w:hAnsi="Arial"/>
          <w:noProof w:val="0"/>
          <w:rtl/>
        </w:rPr>
        <w:t xml:space="preserve">אני מורה על מחיקת התביעה נגד הנתבעת 2, ללא צו להוצאות. </w:t>
      </w:r>
    </w:p>
    <w:p w:rsidRPr="00DE52C3" w:rsidR="00DE52C3" w:rsidP="00DE52C3" w:rsidRDefault="00DE52C3">
      <w:pPr>
        <w:spacing w:line="360" w:lineRule="auto"/>
        <w:jc w:val="both"/>
        <w:rPr>
          <w:rFonts w:ascii="Arial" w:hAnsi="Arial"/>
          <w:noProof w:val="0"/>
          <w:rtl/>
        </w:rPr>
      </w:pPr>
      <w:r w:rsidRPr="00DE52C3">
        <w:rPr>
          <w:rFonts w:hint="cs" w:ascii="Arial" w:hAnsi="Arial"/>
          <w:noProof w:val="0"/>
          <w:rtl/>
        </w:rPr>
        <w:t xml:space="preserve">ככל שבעתיד תוגש תביעה חדשה נגד הנתבעת 2, תותנה הגשתה בתשלום הוצאות בסך 3,000 ₪. </w:t>
      </w:r>
    </w:p>
    <w:p w:rsidR="00DE52C3" w:rsidRDefault="00DE52C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703AB" w:rsidP="00F524A2" w:rsidRDefault="005703A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לאור נימוקי הבקשה, ועמדת הנתבעות, אשר הותירו את ההכרעה בבקשה לשיקול דעת בית המשפט, אני מתירה את תיקון כתב התביעה, כמבוקש</w:t>
      </w:r>
      <w:r w:rsidR="00DE52C3">
        <w:rPr>
          <w:rFonts w:hint="cs" w:ascii="Arial" w:hAnsi="Arial"/>
          <w:noProof w:val="0"/>
          <w:rtl/>
        </w:rPr>
        <w:t>, בכפוף להחלטה בבקשה לתשלום האגרה</w:t>
      </w:r>
      <w:r>
        <w:rPr>
          <w:rFonts w:hint="cs" w:ascii="Arial" w:hAnsi="Arial"/>
          <w:noProof w:val="0"/>
          <w:rtl/>
        </w:rPr>
        <w:t xml:space="preserve">. </w:t>
      </w:r>
    </w:p>
    <w:p w:rsidR="005703AB" w:rsidP="005703AB" w:rsidRDefault="005703A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0602C" w:rsidP="008E0914" w:rsidRDefault="00C0602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ב"כ התובעת יגיש</w:t>
      </w:r>
      <w:r w:rsidR="008E0914">
        <w:rPr>
          <w:rFonts w:hint="cs" w:ascii="Arial" w:hAnsi="Arial"/>
          <w:noProof w:val="0"/>
          <w:rtl/>
        </w:rPr>
        <w:t>, לא יאוחר מיום 1.5.18</w:t>
      </w:r>
      <w:bookmarkStart w:name="_GoBack" w:id="1"/>
      <w:bookmarkEnd w:id="1"/>
      <w:r w:rsidR="00DE52C3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בקשה מנומקת לפט</w:t>
      </w:r>
      <w:r w:rsidR="00DE52C3">
        <w:rPr>
          <w:rFonts w:hint="cs" w:ascii="Arial" w:hAnsi="Arial"/>
          <w:noProof w:val="0"/>
          <w:rtl/>
        </w:rPr>
        <w:t>ור מאגרה</w:t>
      </w:r>
      <w:r w:rsidR="008E0914">
        <w:rPr>
          <w:rFonts w:hint="cs" w:ascii="Arial" w:hAnsi="Arial"/>
          <w:noProof w:val="0"/>
          <w:rtl/>
        </w:rPr>
        <w:t xml:space="preserve"> ובקשה מנומקת נפרדת  לפטור מהגשת חוות דעת רפואית. </w:t>
      </w:r>
      <w:r w:rsidR="00DE52C3">
        <w:rPr>
          <w:rFonts w:hint="cs" w:ascii="Arial" w:hAnsi="Arial"/>
          <w:noProof w:val="0"/>
          <w:rtl/>
        </w:rPr>
        <w:t xml:space="preserve"> </w:t>
      </w:r>
    </w:p>
    <w:p w:rsidR="00F524A2" w:rsidP="00F524A2" w:rsidRDefault="00F524A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97A8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dccd621af524dd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97A8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97A8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97A8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97A8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19811-03-16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גירנקו נ' עיריית חיפה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97A8F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703A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0914"/>
    <w:rsid w:val="00903896"/>
    <w:rsid w:val="00906F3D"/>
    <w:rsid w:val="0094264C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340F7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0602C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52C3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524A2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A0EEBF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dccd621af524dd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500CA" w:rsidP="007500C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500CA" w:rsidP="007500C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500CA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00C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500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500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123</Words>
  <Characters>620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וינברגר</cp:lastModifiedBy>
  <cp:revision>123</cp:revision>
  <dcterms:created xsi:type="dcterms:W3CDTF">2012-08-06T05:16:00Z</dcterms:created>
  <dcterms:modified xsi:type="dcterms:W3CDTF">2018-04-12T08:15:00Z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