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B7757" w:rsidRDefault="005365C8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5365C8" w:rsidRDefault="003446E7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נסים אבו בכר </w:t>
                </w:r>
                <w:r w:rsidR="005365C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ת.ז. 315661298 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446E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446E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3446E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175647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0144850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B7757" w:rsidRDefault="008B7757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8B7757" w:rsidRDefault="008B775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B7757" w:rsidRDefault="008B7757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5365C8" w:rsidP="005365C8" w:rsidRDefault="005365C8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09:30.</w:t>
      </w:r>
    </w:p>
    <w:p w:rsidR="005365C8" w:rsidP="00B9258A" w:rsidRDefault="005365C8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5365C8" w:rsidP="00B9258A" w:rsidRDefault="005365C8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5365C8" w:rsidP="00B9258A" w:rsidRDefault="005365C8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5365C8" w:rsidP="00B9258A" w:rsidRDefault="005365C8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5365C8" w:rsidP="00B9258A" w:rsidRDefault="005365C8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="005365C8" w:rsidP="00B9258A" w:rsidRDefault="005365C8">
      <w:pPr>
        <w:rPr>
          <w:rFonts w:cs="Calibri"/>
          <w:sz w:val="22"/>
          <w:szCs w:val="22"/>
          <w:rtl/>
        </w:rPr>
      </w:pPr>
    </w:p>
    <w:p w:rsidR="005365C8" w:rsidP="00B9258A" w:rsidRDefault="005365C8"/>
    <w:p w:rsidR="005365C8" w:rsidP="00B9258A" w:rsidRDefault="005365C8">
      <w:pPr>
        <w:spacing w:line="360" w:lineRule="auto"/>
        <w:jc w:val="both"/>
        <w:rPr>
          <w:rFonts w:ascii="Arial" w:hAnsi="Arial"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446E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bfac56e4b294e3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446E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446E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46E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446E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10799-04-18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אבו בכר(אסיר)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FE78E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1E07F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6E06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E6B3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F6897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A929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AA4E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F885A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C671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816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1C4B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46E7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365C8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7757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365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365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365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365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365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365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365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365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365C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365C8"/>
    <w:rPr>
      <w:i/>
      <w:iCs/>
      <w:noProof w:val="0"/>
    </w:rPr>
  </w:style>
  <w:style w:type="character" w:styleId="HTMLCode">
    <w:name w:val="HTML Code"/>
    <w:basedOn w:val="a2"/>
    <w:semiHidden/>
    <w:unhideWhenUsed/>
    <w:rsid w:val="005365C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365C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365C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365C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365C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365C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365C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365C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365C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365C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365C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365C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365C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365C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365C8"/>
    <w:pPr>
      <w:ind w:left="2160" w:hanging="240"/>
    </w:pPr>
  </w:style>
  <w:style w:type="paragraph" w:styleId="NormalWeb">
    <w:name w:val="Normal (Web)"/>
    <w:basedOn w:val="a1"/>
    <w:semiHidden/>
    <w:unhideWhenUsed/>
    <w:rsid w:val="005365C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365C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365C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365C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365C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365C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365C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365C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365C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365C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365C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365C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365C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365C8"/>
  </w:style>
  <w:style w:type="paragraph" w:styleId="af1">
    <w:name w:val="Salutation"/>
    <w:basedOn w:val="a1"/>
    <w:next w:val="a1"/>
    <w:link w:val="af2"/>
    <w:rsid w:val="005365C8"/>
  </w:style>
  <w:style w:type="character" w:customStyle="1" w:styleId="af2">
    <w:name w:val="ברכה תו"/>
    <w:basedOn w:val="a2"/>
    <w:link w:val="af1"/>
    <w:rsid w:val="005365C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365C8"/>
    <w:pPr>
      <w:spacing w:after="120"/>
    </w:pPr>
  </w:style>
  <w:style w:type="character" w:customStyle="1" w:styleId="af4">
    <w:name w:val="גוף טקסט תו"/>
    <w:basedOn w:val="a2"/>
    <w:link w:val="af3"/>
    <w:semiHidden/>
    <w:rsid w:val="005365C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365C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365C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365C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365C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365C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365C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365C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365C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365C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365C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365C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365C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365C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365C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365C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365C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365C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365C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365C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365C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365C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365C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365C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365C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365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365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365C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365C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365C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365C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365C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365C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365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365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365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365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365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365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365C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365C8"/>
    <w:pPr>
      <w:ind w:left="4252"/>
    </w:pPr>
  </w:style>
  <w:style w:type="character" w:customStyle="1" w:styleId="aff1">
    <w:name w:val="חתימה תו"/>
    <w:basedOn w:val="a2"/>
    <w:link w:val="aff0"/>
    <w:semiHidden/>
    <w:rsid w:val="005365C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365C8"/>
  </w:style>
  <w:style w:type="character" w:customStyle="1" w:styleId="aff3">
    <w:name w:val="חתימת דואר אלקטרוני תו"/>
    <w:basedOn w:val="a2"/>
    <w:link w:val="aff2"/>
    <w:semiHidden/>
    <w:rsid w:val="005365C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365C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365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365C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365C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365C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365C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365C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365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365C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365C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365C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365C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365C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365C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365C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365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365C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365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365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365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365C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365C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365C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36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36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36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36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36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36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36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365C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365C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365C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365C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365C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365C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365C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365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365C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365C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365C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365C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365C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365C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365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365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365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365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365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365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365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365C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365C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365C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365C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365C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365C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365C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365C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365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365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365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365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365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365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365C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365C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365C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365C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365C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365C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365C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365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365C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365C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365C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365C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365C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365C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365C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365C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365C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365C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365C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365C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365C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365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365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365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365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365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365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365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365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365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365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365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365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365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365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365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365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365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365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365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365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365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365C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365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365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365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365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365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365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365C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365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365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365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365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365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365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365C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365C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365C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365C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365C8"/>
    <w:rPr>
      <w:rFonts w:cs="David"/>
      <w:noProof w:val="0"/>
    </w:rPr>
  </w:style>
  <w:style w:type="paragraph" w:styleId="affc">
    <w:name w:val="macro"/>
    <w:link w:val="affd"/>
    <w:semiHidden/>
    <w:unhideWhenUsed/>
    <w:rsid w:val="00536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365C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365C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365C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365C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365C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365C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365C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365C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365C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365C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365C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365C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365C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365C8"/>
  </w:style>
  <w:style w:type="character" w:customStyle="1" w:styleId="afff3">
    <w:name w:val="כותרת הערות תו"/>
    <w:basedOn w:val="a2"/>
    <w:link w:val="afff2"/>
    <w:semiHidden/>
    <w:rsid w:val="005365C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365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365C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365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365C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36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365C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365C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365C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365C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365C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365C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365C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365C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365C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365C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365C8"/>
    <w:pPr>
      <w:ind w:left="720"/>
    </w:pPr>
  </w:style>
  <w:style w:type="paragraph" w:styleId="affff0">
    <w:name w:val="Body Text First Indent"/>
    <w:basedOn w:val="af3"/>
    <w:link w:val="affff1"/>
    <w:rsid w:val="005365C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365C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365C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365C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365C8"/>
    <w:rPr>
      <w:i/>
      <w:iCs/>
    </w:rPr>
  </w:style>
  <w:style w:type="character" w:customStyle="1" w:styleId="HTML3">
    <w:name w:val="כתובת HTML תו"/>
    <w:basedOn w:val="a2"/>
    <w:link w:val="HTML2"/>
    <w:semiHidden/>
    <w:rsid w:val="005365C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365C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365C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365C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365C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365C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365C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365C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365C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365C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365C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365C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365C8"/>
    <w:pPr>
      <w:ind w:left="4252"/>
    </w:pPr>
  </w:style>
  <w:style w:type="character" w:customStyle="1" w:styleId="affffb">
    <w:name w:val="סיום תו"/>
    <w:basedOn w:val="a2"/>
    <w:link w:val="affffa"/>
    <w:semiHidden/>
    <w:rsid w:val="005365C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365C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365C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365C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365C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365C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365C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365C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365C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365C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365C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365C8"/>
    <w:rPr>
      <w:noProof w:val="0"/>
    </w:rPr>
  </w:style>
  <w:style w:type="paragraph" w:styleId="afffff1">
    <w:name w:val="List"/>
    <w:basedOn w:val="a1"/>
    <w:semiHidden/>
    <w:unhideWhenUsed/>
    <w:rsid w:val="005365C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365C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365C8"/>
    <w:pPr>
      <w:ind w:left="849" w:hanging="283"/>
      <w:contextualSpacing/>
    </w:pPr>
  </w:style>
  <w:style w:type="paragraph" w:styleId="48">
    <w:name w:val="List 4"/>
    <w:basedOn w:val="a1"/>
    <w:rsid w:val="005365C8"/>
    <w:pPr>
      <w:ind w:left="1132" w:hanging="283"/>
      <w:contextualSpacing/>
    </w:pPr>
  </w:style>
  <w:style w:type="paragraph" w:styleId="58">
    <w:name w:val="List 5"/>
    <w:basedOn w:val="a1"/>
    <w:rsid w:val="005365C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365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365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365C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365C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365C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365C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365C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365C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365C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365C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365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365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365C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365C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365C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365C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365C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365C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365C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365C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365C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365C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365C8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365C8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365C8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365C8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365C8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365C8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365C8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365C8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365C8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365C8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365C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365C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365C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365C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365C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365C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365C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365C8"/>
  </w:style>
  <w:style w:type="paragraph" w:styleId="afffff6">
    <w:name w:val="table of authorities"/>
    <w:basedOn w:val="a1"/>
    <w:next w:val="a1"/>
    <w:semiHidden/>
    <w:unhideWhenUsed/>
    <w:rsid w:val="005365C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365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365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365C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365C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365C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365C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365C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365C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365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365C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365C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365C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365C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365C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365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365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365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365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365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365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365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365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365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365C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365C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365C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365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365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365C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365C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36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365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365C8"/>
  </w:style>
  <w:style w:type="character" w:customStyle="1" w:styleId="afffffb">
    <w:name w:val="תאריך תו"/>
    <w:basedOn w:val="a2"/>
    <w:link w:val="afffffa"/>
    <w:rsid w:val="005365C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1bfac56e4b294e3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B1EAE" w:rsidP="001B1EA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B1EAE" w:rsidP="001B1EA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B1EA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EA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B1E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B1E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123</Words>
  <Characters>618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