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P="006B699A" w:rsidRDefault="006B699A">
            <w:pPr>
              <w:jc w:val="both"/>
              <w:rPr>
                <w:rFonts w:ascii="Arial" w:hAnsi="Arial" w:cs="FrankRuehl"/>
                <w:sz w:val="28"/>
                <w:szCs w:val="28"/>
                <w:highlight w:val="yellow"/>
              </w:rPr>
            </w:pPr>
            <w:r w:rsidRPr="006B699A">
              <w:rPr>
                <w:rFonts w:hint="cs" w:ascii="Arial" w:hAnsi="Arial"/>
                <w:b/>
                <w:bCs/>
                <w:rtl/>
              </w:rPr>
              <w:t>כב' סגן הנשיא</w:t>
            </w:r>
            <w:r>
              <w:rPr>
                <w:rFonts w:hint="cs" w:ascii="Arial" w:hAnsi="Arial"/>
                <w:b/>
                <w:bCs/>
                <w:rtl/>
              </w:rPr>
              <w:t>,</w:t>
            </w:r>
            <w:r w:rsidRPr="006B699A">
              <w:rPr>
                <w:rFonts w:hint="cs" w:ascii="Arial" w:hAnsi="Arial"/>
                <w:b/>
                <w:bCs/>
                <w:rtl/>
              </w:rPr>
              <w:t xml:space="preserve"> </w:t>
            </w:r>
            <w:r w:rsidR="008A015C">
              <w:rPr>
                <w:rFonts w:hint="cs" w:ascii="Arial" w:hAnsi="Arial"/>
                <w:b/>
                <w:bCs/>
                <w:rtl/>
              </w:rPr>
              <w:t xml:space="preserve">השופט </w:t>
            </w:r>
            <w:r w:rsidRPr="006B699A">
              <w:rPr>
                <w:rFonts w:hint="cs" w:ascii="Arial" w:hAnsi="Arial"/>
                <w:b/>
                <w:bCs/>
                <w:rtl/>
              </w:rPr>
              <w:t>גיל דניאל</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989078641"/>
              <w:text w:multiLine="1"/>
            </w:sdtPr>
            <w:sdtEndPr/>
            <w:sdtContent>
              <w:p w:rsidR="000E67ED" w:rsidP="0061278A" w:rsidRDefault="00CB1084">
                <w:pPr>
                  <w:bidi w:val="0"/>
                  <w:jc w:val="right"/>
                  <w:rPr>
                    <w:rFonts w:ascii="Arial" w:hAnsi="Arial"/>
                    <w:b/>
                    <w:bCs/>
                    <w:noProof w:val="0"/>
                    <w:sz w:val="26"/>
                    <w:szCs w:val="26"/>
                    <w:rtl/>
                  </w:rPr>
                </w:pPr>
                <w:r>
                  <w:rPr>
                    <w:rFonts w:ascii="Arial" w:hAnsi="Arial"/>
                    <w:b/>
                    <w:bCs/>
                    <w:noProof w:val="0"/>
                    <w:sz w:val="26"/>
                    <w:szCs w:val="26"/>
                    <w:rtl/>
                  </w:rPr>
                  <w:t>תובע</w:t>
                </w:r>
                <w:r w:rsidR="0061278A">
                  <w:rPr>
                    <w:rFonts w:hint="cs" w:ascii="Arial" w:hAnsi="Arial"/>
                    <w:b/>
                    <w:bCs/>
                    <w:noProof w:val="0"/>
                    <w:sz w:val="26"/>
                    <w:szCs w:val="26"/>
                    <w:rtl/>
                  </w:rPr>
                  <w:t>ת</w:t>
                </w:r>
              </w:p>
            </w:sdtContent>
          </w:sdt>
        </w:tc>
        <w:tc>
          <w:tcPr>
            <w:tcW w:w="5571" w:type="dxa"/>
          </w:tcPr>
          <w:p w:rsidR="00694556" w:rsidRDefault="00694556">
            <w:pPr>
              <w:rPr>
                <w:rFonts w:ascii="Arial" w:hAnsi="Arial"/>
                <w:b/>
                <w:bCs/>
                <w:noProof w:val="0"/>
                <w:sz w:val="26"/>
                <w:szCs w:val="26"/>
                <w:rtl/>
              </w:rPr>
            </w:pPr>
          </w:p>
          <w:p w:rsidR="00694556" w:rsidRDefault="00CB1084">
            <w:pPr>
              <w:rPr>
                <w:b/>
                <w:bCs/>
                <w:noProof w:val="0"/>
                <w:sz w:val="26"/>
                <w:szCs w:val="26"/>
              </w:rPr>
            </w:pPr>
            <w:sdt>
              <w:sdtPr>
                <w:rPr>
                  <w:rtl/>
                </w:rPr>
                <w:alias w:val="1478"/>
                <w:tag w:val="1478"/>
                <w:id w:val="1707760359"/>
                <w:text w:multiLine="1"/>
              </w:sdtPr>
              <w:sdtEndPr/>
              <w:sdtContent>
                <w:r w:rsidR="00290848">
                  <w:rPr>
                    <w:rFonts w:ascii="Arial" w:hAnsi="Arial"/>
                    <w:b/>
                    <w:bCs/>
                    <w:noProof w:val="0"/>
                    <w:sz w:val="26"/>
                    <w:szCs w:val="26"/>
                    <w:rtl/>
                  </w:rPr>
                  <w:t>מלכה אדמוני</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P="0061278A" w:rsidRDefault="00CB1084">
            <w:pPr>
              <w:rPr>
                <w:rFonts w:ascii="Arial" w:hAnsi="Arial"/>
                <w:b/>
                <w:bCs/>
                <w:noProof w:val="0"/>
                <w:sz w:val="26"/>
                <w:szCs w:val="26"/>
              </w:rPr>
            </w:pPr>
            <w:sdt>
              <w:sdtPr>
                <w:rPr>
                  <w:rtl/>
                </w:rPr>
                <w:alias w:val="1184"/>
                <w:tag w:val="1184"/>
                <w:id w:val="901258758"/>
                <w:text w:multiLine="1"/>
              </w:sdtPr>
              <w:sdtEndPr/>
              <w:sdtContent>
                <w:r w:rsidR="00290848">
                  <w:rPr>
                    <w:rFonts w:ascii="Arial" w:hAnsi="Arial"/>
                    <w:b/>
                    <w:bCs/>
                    <w:noProof w:val="0"/>
                    <w:sz w:val="26"/>
                    <w:szCs w:val="26"/>
                    <w:rtl/>
                  </w:rPr>
                  <w:t>נתבע</w:t>
                </w:r>
                <w:r w:rsidR="0061278A">
                  <w:rPr>
                    <w:rFonts w:hint="cs" w:ascii="Arial" w:hAnsi="Arial"/>
                    <w:b/>
                    <w:bCs/>
                    <w:noProof w:val="0"/>
                    <w:sz w:val="26"/>
                    <w:szCs w:val="26"/>
                    <w:rtl/>
                  </w:rPr>
                  <w:t>ת</w:t>
                </w:r>
              </w:sdtContent>
            </w:sdt>
          </w:p>
        </w:tc>
        <w:tc>
          <w:tcPr>
            <w:tcW w:w="5571" w:type="dxa"/>
          </w:tcPr>
          <w:p w:rsidR="00694556" w:rsidRDefault="00694556">
            <w:pPr>
              <w:rPr>
                <w:rFonts w:ascii="Arial" w:hAnsi="Arial"/>
                <w:b/>
                <w:bCs/>
                <w:noProof w:val="0"/>
                <w:sz w:val="26"/>
                <w:szCs w:val="26"/>
                <w:rtl/>
              </w:rPr>
            </w:pPr>
          </w:p>
          <w:p w:rsidR="00694556" w:rsidRDefault="00CB1084">
            <w:pPr>
              <w:rPr>
                <w:b/>
                <w:bCs/>
                <w:noProof w:val="0"/>
                <w:sz w:val="26"/>
                <w:szCs w:val="26"/>
                <w:rtl/>
              </w:rPr>
            </w:pPr>
            <w:sdt>
              <w:sdtPr>
                <w:rPr>
                  <w:rtl/>
                </w:rPr>
                <w:alias w:val="1486"/>
                <w:tag w:val="1486"/>
                <w:id w:val="-1464568272"/>
                <w:text w:multiLine="1"/>
              </w:sdtPr>
              <w:sdtEndPr/>
              <w:sdtContent>
                <w:r w:rsidR="00290848">
                  <w:rPr>
                    <w:rFonts w:ascii="Arial" w:hAnsi="Arial"/>
                    <w:b/>
                    <w:bCs/>
                    <w:noProof w:val="0"/>
                    <w:sz w:val="26"/>
                    <w:szCs w:val="26"/>
                    <w:rtl/>
                  </w:rPr>
                  <w:t>איילון חברה לביטוח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1278A">
      <w:pPr>
        <w:spacing w:line="360" w:lineRule="auto"/>
        <w:jc w:val="both"/>
        <w:rPr>
          <w:rFonts w:ascii="Arial" w:hAnsi="Arial"/>
          <w:noProof w:val="0"/>
          <w:rtl/>
        </w:rPr>
      </w:pPr>
      <w:r>
        <w:rPr>
          <w:rFonts w:hint="cs" w:ascii="Arial" w:hAnsi="Arial"/>
          <w:noProof w:val="0"/>
          <w:rtl/>
        </w:rPr>
        <w:t>תשומת לב ב"כ הצדדים להוראה שניתנה במסגרת ההחלטה מיום 10.12.17:</w:t>
      </w:r>
    </w:p>
    <w:p w:rsidR="0061278A" w:rsidRDefault="0061278A">
      <w:pPr>
        <w:spacing w:line="360" w:lineRule="auto"/>
        <w:jc w:val="both"/>
        <w:rPr>
          <w:rFonts w:ascii="Arial" w:hAnsi="Arial"/>
          <w:noProof w:val="0"/>
          <w:rtl/>
        </w:rPr>
      </w:pPr>
    </w:p>
    <w:p w:rsidR="0061278A" w:rsidP="0061278A" w:rsidRDefault="0061278A">
      <w:pPr>
        <w:spacing w:line="360" w:lineRule="auto"/>
        <w:jc w:val="both"/>
        <w:rPr>
          <w:b/>
          <w:bCs/>
        </w:rPr>
      </w:pPr>
      <w:r>
        <w:rPr>
          <w:rFonts w:hint="cs" w:ascii="Arial" w:hAnsi="Arial"/>
          <w:noProof w:val="0"/>
          <w:rtl/>
        </w:rPr>
        <w:t>"</w:t>
      </w:r>
      <w:r>
        <w:rPr>
          <w:rFonts w:hint="cs"/>
          <w:b/>
          <w:bCs/>
          <w:rtl/>
        </w:rPr>
        <w:t>כל צד יגיש העתק מלא של התצהירים ותיק המוצגים מטעמו באופן ידני למזכירות בית המשפט, עם הנספחים ממוספרים ומסומנים ב"דגלונים", לצורך תיוקו בתיק הנייר. צד אשר לא יעשה כן, יחשב כמי שלא הגיש תצהיריו."</w:t>
      </w:r>
      <w:bookmarkStart w:name="_GoBack" w:id="0"/>
      <w:bookmarkEnd w:id="0"/>
    </w:p>
    <w:p w:rsidRPr="0061278A" w:rsidR="0061278A" w:rsidRDefault="0061278A">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922865198"/>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78179857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CB1084">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171575" cy="981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97dcfe076e74193" cstate="print">
                            <a:extLst>
                              <a:ext uri="{28A0092B-C50C-407E-A947-70E740481C1C}"/>
                            </a:extLst>
                          </a:blip>
                          <a:stretch>
                            <a:fillRect/>
                          </a:stretch>
                        </pic:blipFill>
                        <pic:spPr>
                          <a:xfrm>
                            <a:off x="0" y="0"/>
                            <a:ext cx="1171575" cy="981074"/>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40AA4">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B108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B1084">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1278A">
    <w:pPr>
      <w:pStyle w:val="a3"/>
      <w:jc w:val="center"/>
      <w:rPr>
        <w:rFonts w:cs="FrankRuehl"/>
        <w:noProof w:val="0"/>
        <w:sz w:val="28"/>
        <w:szCs w:val="28"/>
        <w:rtl/>
      </w:rPr>
    </w:pPr>
    <w:r>
      <w:rPr>
        <w:rFonts w:cs="FrankRuehl"/>
        <w:sz w:val="28"/>
        <w:szCs w:val="28"/>
      </w:rPr>
    </w:r>
    <w:r w:rsidR="00830643">
      <w:rPr>
        <w:rFonts w:cs="FrankRuehl"/>
        <w:sz w:val="28"/>
        <w:szCs w:val="28"/>
      </w:rPr>
      <w:drawing>
        <wp:inline distT="0" distB="0" distL="0" distR="0" wp14:anchorId="75171D26" wp14:editId="12C630BF">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1807535850"/>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באשדוד</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CB1084">
          <w:pPr>
            <w:rPr>
              <w:b/>
              <w:bCs/>
              <w:noProof w:val="0"/>
              <w:sz w:val="26"/>
              <w:szCs w:val="26"/>
              <w:rtl/>
            </w:rPr>
          </w:pPr>
          <w:sdt>
            <w:sdtPr>
              <w:rPr>
                <w:rtl/>
              </w:rPr>
              <w:alias w:val="1170"/>
              <w:tag w:val="1170"/>
              <w:id w:val="1756470845"/>
              <w:text w:multiLine="1"/>
            </w:sdtPr>
            <w:sdtEndPr/>
            <w:sdtContent>
              <w:r w:rsidR="00290848">
                <w:rPr>
                  <w:b/>
                  <w:bCs/>
                  <w:noProof w:val="0"/>
                  <w:sz w:val="26"/>
                  <w:szCs w:val="26"/>
                  <w:rtl/>
                </w:rPr>
                <w:t>ת"א</w:t>
              </w:r>
            </w:sdtContent>
          </w:sdt>
          <w:r w:rsidR="00005C8B">
            <w:rPr>
              <w:b/>
              <w:bCs/>
              <w:noProof w:val="0"/>
              <w:sz w:val="26"/>
              <w:szCs w:val="26"/>
              <w:rtl/>
            </w:rPr>
            <w:t xml:space="preserve"> </w:t>
          </w:r>
          <w:sdt>
            <w:sdtPr>
              <w:rPr>
                <w:rtl/>
              </w:rPr>
              <w:alias w:val="1171"/>
              <w:tag w:val="1171"/>
              <w:id w:val="-512068380"/>
              <w:text w:multiLine="1"/>
            </w:sdtPr>
            <w:sdtEndPr/>
            <w:sdtContent>
              <w:r w:rsidR="00290848">
                <w:rPr>
                  <w:b/>
                  <w:bCs/>
                  <w:noProof w:val="0"/>
                  <w:sz w:val="26"/>
                  <w:szCs w:val="26"/>
                  <w:rtl/>
                </w:rPr>
                <w:t>56816-07-15</w:t>
              </w:r>
            </w:sdtContent>
          </w:sdt>
          <w:r w:rsidR="00005C8B">
            <w:rPr>
              <w:b/>
              <w:bCs/>
              <w:noProof w:val="0"/>
              <w:sz w:val="26"/>
              <w:szCs w:val="26"/>
              <w:rtl/>
            </w:rPr>
            <w:t xml:space="preserve"> </w:t>
          </w:r>
          <w:sdt>
            <w:sdtPr>
              <w:rPr>
                <w:rtl/>
              </w:rPr>
              <w:alias w:val="1172"/>
              <w:tag w:val="1172"/>
              <w:id w:val="-1259130040"/>
              <w:text w:multiLine="1"/>
            </w:sdtPr>
            <w:sdtEndPr/>
            <w:sdtContent>
              <w:r w:rsidR="00290848">
                <w:rPr>
                  <w:b/>
                  <w:bCs/>
                  <w:noProof w:val="0"/>
                  <w:sz w:val="26"/>
                  <w:szCs w:val="26"/>
                  <w:rtl/>
                </w:rPr>
                <w:t>אדמוני נ' איילון חברה לביטוח בע"מ</w:t>
              </w:r>
            </w:sdtContent>
          </w:sdt>
        </w:p>
        <w:p w:rsidR="00694556" w:rsidRDefault="00694556">
          <w:pPr>
            <w:rPr>
              <w:rtl/>
            </w:rPr>
          </w:pPr>
        </w:p>
        <w:p w:rsidR="00290848" w:rsidRDefault="00290848">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1223748376"/>
              <w:text w:multiLine="1"/>
            </w:sdtPr>
            <w:sdtEndP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344B"/>
    <w:rsid w:val="000C3B0F"/>
    <w:rsid w:val="000E3AF1"/>
    <w:rsid w:val="000E67ED"/>
    <w:rsid w:val="000F0BC8"/>
    <w:rsid w:val="00107E6D"/>
    <w:rsid w:val="0011194C"/>
    <w:rsid w:val="0011424C"/>
    <w:rsid w:val="001367BC"/>
    <w:rsid w:val="00144D2A"/>
    <w:rsid w:val="0014653E"/>
    <w:rsid w:val="00180519"/>
    <w:rsid w:val="001C4003"/>
    <w:rsid w:val="001D4DBF"/>
    <w:rsid w:val="002265FF"/>
    <w:rsid w:val="00290848"/>
    <w:rsid w:val="002C344E"/>
    <w:rsid w:val="002E6DC2"/>
    <w:rsid w:val="00307A6A"/>
    <w:rsid w:val="00307C40"/>
    <w:rsid w:val="00320433"/>
    <w:rsid w:val="0033597A"/>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61278A"/>
    <w:rsid w:val="0061431B"/>
    <w:rsid w:val="00622BAA"/>
    <w:rsid w:val="006306CF"/>
    <w:rsid w:val="00671BD5"/>
    <w:rsid w:val="006805C1"/>
    <w:rsid w:val="00686C21"/>
    <w:rsid w:val="006931C1"/>
    <w:rsid w:val="00694556"/>
    <w:rsid w:val="006B699A"/>
    <w:rsid w:val="006D3B31"/>
    <w:rsid w:val="006E1A53"/>
    <w:rsid w:val="00704EDA"/>
    <w:rsid w:val="00753019"/>
    <w:rsid w:val="00795365"/>
    <w:rsid w:val="007B1A17"/>
    <w:rsid w:val="007E6115"/>
    <w:rsid w:val="007F4609"/>
    <w:rsid w:val="008176A1"/>
    <w:rsid w:val="00820005"/>
    <w:rsid w:val="00830643"/>
    <w:rsid w:val="00844318"/>
    <w:rsid w:val="00875D12"/>
    <w:rsid w:val="00896889"/>
    <w:rsid w:val="008A015C"/>
    <w:rsid w:val="008C5714"/>
    <w:rsid w:val="008D10B2"/>
    <w:rsid w:val="00903896"/>
    <w:rsid w:val="00906F3D"/>
    <w:rsid w:val="00967DFF"/>
    <w:rsid w:val="00994341"/>
    <w:rsid w:val="009F323C"/>
    <w:rsid w:val="00A3392B"/>
    <w:rsid w:val="00A94B64"/>
    <w:rsid w:val="00AA3229"/>
    <w:rsid w:val="00AA630B"/>
    <w:rsid w:val="00AA7596"/>
    <w:rsid w:val="00AC3B7B"/>
    <w:rsid w:val="00AC5209"/>
    <w:rsid w:val="00AE7752"/>
    <w:rsid w:val="00AF7FDA"/>
    <w:rsid w:val="00B40AA4"/>
    <w:rsid w:val="00B80CBD"/>
    <w:rsid w:val="00B86096"/>
    <w:rsid w:val="00BA517C"/>
    <w:rsid w:val="00BB3D05"/>
    <w:rsid w:val="00BB73BE"/>
    <w:rsid w:val="00BF1908"/>
    <w:rsid w:val="00C22D93"/>
    <w:rsid w:val="00C34482"/>
    <w:rsid w:val="00C50A9F"/>
    <w:rsid w:val="00C642FA"/>
    <w:rsid w:val="00C757A7"/>
    <w:rsid w:val="00CB1084"/>
    <w:rsid w:val="00CC7622"/>
    <w:rsid w:val="00D27982"/>
    <w:rsid w:val="00D33B86"/>
    <w:rsid w:val="00D53924"/>
    <w:rsid w:val="00D55D0C"/>
    <w:rsid w:val="00D96D8C"/>
    <w:rsid w:val="00DA6649"/>
    <w:rsid w:val="00DC2571"/>
    <w:rsid w:val="00DC487C"/>
    <w:rsid w:val="00E25884"/>
    <w:rsid w:val="00E5426A"/>
    <w:rsid w:val="00E54642"/>
    <w:rsid w:val="00EB737C"/>
    <w:rsid w:val="00EC37E9"/>
    <w:rsid w:val="00F13623"/>
    <w:rsid w:val="00F84B6D"/>
    <w:rsid w:val="00FB2C89"/>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4A5AB098"/>
  <w15:docId w15:val="{33C92445-1D22-4645-B748-F84A0EAC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41517">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797dcfe076e7419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379</Characters>
  <Application>Microsoft Office Word</Application>
  <DocSecurity>0</DocSecurity>
  <Lines>3</Lines>
  <Paragraphs>1</Paragraphs>
  <ScaleCrop>false</ScaleCrop>
  <Company>Microsoft Corporation</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גיל דניאל</cp:lastModifiedBy>
  <cp:revision>6</cp:revision>
  <dcterms:created xsi:type="dcterms:W3CDTF">2012-08-05T22:16:00Z</dcterms:created>
  <dcterms:modified xsi:type="dcterms:W3CDTF">2018-04-11T09:27:00Z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