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B507A" w:rsidP="00CC6C29" w:rsidRDefault="00CC6C2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מבקש 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E68D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לומברוזו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E68D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E68D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FE68D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769011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9071862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עודד יאיר הכהן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B507A" w:rsidRDefault="00AB507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B507A" w:rsidRDefault="00AB507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C6C29" w:rsidRDefault="00CC6C2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CC6C29" w:rsidR="00694556" w:rsidRDefault="00CC6C2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 w:rsidRPr="00CC6C29"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10:20.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C6C2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CC6C29" w:rsidRDefault="00CC6C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C6C29" w:rsidR="00CC6C29" w:rsidRDefault="00CC6C2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E68D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c44e3c6b3c43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E68D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E68D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68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E68D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28057-09-16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לומברוזו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338F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07A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6C29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E68D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ac44e3c6b3c439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0B5B" w:rsidP="006B0B5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B0B5B" w:rsidP="006B0B5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B0B5B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B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B0B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B0B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