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Pr="00523084" w:rsidR="00870F64">
        <w:trPr>
          <w:trHeight w:val="295"/>
          <w:jc w:val="center"/>
        </w:trPr>
        <w:tc>
          <w:tcPr>
            <w:tcW w:w="743" w:type="dxa"/>
            <w:tcBorders>
              <w:top w:val="nil"/>
              <w:left w:val="nil"/>
              <w:bottom w:val="nil"/>
              <w:right w:val="nil"/>
            </w:tcBorders>
          </w:tcPr>
          <w:p w:rsidRPr="00523084" w:rsidR="00870F64" w:rsidRDefault="0051562C">
            <w:pPr>
              <w:jc w:val="both"/>
              <w:rPr>
                <w:rFonts w:ascii="Arial" w:hAnsi="Arial"/>
                <w:b/>
                <w:bCs/>
              </w:rPr>
            </w:pPr>
            <w:r w:rsidRPr="00523084">
              <w:rPr>
                <w:rFonts w:ascii="Arial" w:hAnsi="Arial"/>
                <w:b/>
                <w:bCs/>
                <w:rtl/>
              </w:rPr>
              <w:t xml:space="preserve">בפני </w:t>
            </w:r>
          </w:p>
        </w:tc>
        <w:tc>
          <w:tcPr>
            <w:tcW w:w="8077" w:type="dxa"/>
            <w:tcBorders>
              <w:top w:val="nil"/>
              <w:left w:val="nil"/>
              <w:bottom w:val="nil"/>
              <w:right w:val="nil"/>
            </w:tcBorders>
          </w:tcPr>
          <w:p w:rsidRPr="00523084" w:rsidR="002D68F5" w:rsidP="00EB3D96" w:rsidRDefault="001E77B5">
            <w:pPr>
              <w:rPr>
                <w:rFonts w:ascii="Arial" w:hAnsi="Arial"/>
                <w:b/>
                <w:bCs/>
                <w:highlight w:val="yellow"/>
              </w:rPr>
            </w:pPr>
            <w:r w:rsidRPr="00523084">
              <w:rPr>
                <w:rFonts w:hint="cs" w:ascii="Arial" w:hAnsi="Arial"/>
                <w:b/>
                <w:bCs/>
                <w:rtl/>
              </w:rPr>
              <w:t>כב'</w:t>
            </w:r>
            <w:r w:rsidRPr="00523084" w:rsidR="009251A2">
              <w:rPr>
                <w:rFonts w:hint="cs" w:ascii="Arial" w:hAnsi="Arial"/>
                <w:b/>
                <w:bCs/>
                <w:rtl/>
              </w:rPr>
              <w:t xml:space="preserve"> ה</w:t>
            </w:r>
            <w:r w:rsidRPr="00523084">
              <w:rPr>
                <w:rFonts w:hint="cs" w:ascii="Arial" w:hAnsi="Arial"/>
                <w:b/>
                <w:bCs/>
                <w:rtl/>
              </w:rPr>
              <w:t xml:space="preserve">שופטת הבכירה </w:t>
            </w:r>
            <w:sdt>
              <w:sdtPr>
                <w:rPr>
                  <w:rFonts w:ascii="Arial" w:hAnsi="Arial"/>
                  <w:b/>
                  <w:bCs/>
                  <w:rtl/>
                </w:rPr>
                <w:alias w:val="1573"/>
                <w:tag w:val="1573"/>
                <w:id w:val="742765247"/>
                <w:placeholder>
                  <w:docPart w:val="74F5AD2CAC3F49419A83AA4F3CD85725"/>
                </w:placeholder>
                <w:text w:multiLine="1"/>
              </w:sdtPr>
              <w:sdtEndPr/>
              <w:sdtContent>
                <w:r>
                  <w:rPr>
                    <w:rFonts w:ascii="Arial" w:hAnsi="Arial"/>
                    <w:b/>
                    <w:bCs/>
                    <w:rtl/>
                  </w:rPr>
                  <w:t>סמדר קולנדר-אברמוביץ</w:t>
                </w:r>
              </w:sdtContent>
            </w:sdt>
            <w:r w:rsidRPr="00523084" w:rsidR="00EB3D96">
              <w:rPr>
                <w:rFonts w:ascii="Arial" w:hAnsi="Arial"/>
                <w:b/>
                <w:bCs/>
                <w:rtl/>
              </w:rPr>
              <w:t xml:space="preserve"> </w:t>
            </w:r>
          </w:p>
        </w:tc>
      </w:tr>
    </w:tbl>
    <w:p w:rsidRPr="00523084" w:rsidR="00870F64" w:rsidRDefault="00870F64">
      <w:pPr>
        <w:rPr>
          <w:rtl/>
        </w:rPr>
      </w:pPr>
    </w:p>
    <w:tbl>
      <w:tblPr>
        <w:tblStyle w:val="a5"/>
        <w:bidiVisual/>
        <w:tblW w:w="8820" w:type="dxa"/>
        <w:jc w:val="center"/>
        <w:tblLook w:val="01E0" w:firstRow="1" w:lastRow="1" w:firstColumn="1" w:lastColumn="1" w:noHBand="0" w:noVBand="0"/>
      </w:tblPr>
      <w:tblGrid>
        <w:gridCol w:w="945"/>
        <w:gridCol w:w="4191"/>
        <w:gridCol w:w="3684"/>
      </w:tblGrid>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p w:rsidRPr="00523084" w:rsidR="00870F64" w:rsidRDefault="0051562C">
            <w:pPr>
              <w:jc w:val="both"/>
              <w:rPr>
                <w:rFonts w:ascii="Arial" w:hAnsi="Arial"/>
                <w:b/>
                <w:bCs/>
                <w:sz w:val="28"/>
                <w:szCs w:val="28"/>
              </w:rPr>
            </w:pPr>
            <w:r w:rsidRPr="00523084">
              <w:rPr>
                <w:rFonts w:ascii="Arial" w:hAnsi="Arial"/>
                <w:b/>
                <w:bCs/>
                <w:sz w:val="28"/>
                <w:szCs w:val="28"/>
                <w:rtl/>
              </w:rPr>
              <w:t>בעניין:</w:t>
            </w:r>
          </w:p>
        </w:tc>
        <w:tc>
          <w:tcPr>
            <w:tcW w:w="4241" w:type="dxa"/>
            <w:tcBorders>
              <w:top w:val="nil"/>
              <w:left w:val="nil"/>
              <w:bottom w:val="nil"/>
              <w:right w:val="nil"/>
            </w:tcBorders>
          </w:tcPr>
          <w:p w:rsidRPr="00523084" w:rsidR="00870F64" w:rsidP="00942F8C" w:rsidRDefault="00870F64">
            <w:pPr>
              <w:rPr>
                <w:rFonts w:ascii="Arial" w:hAnsi="Arial"/>
                <w:b/>
                <w:bCs/>
                <w:sz w:val="26"/>
                <w:szCs w:val="26"/>
                <w:rtl/>
              </w:rPr>
            </w:pPr>
          </w:p>
          <w:p w:rsidRPr="00523084" w:rsidR="00870F64" w:rsidP="00942F8C" w:rsidRDefault="00B834A1">
            <w:pPr>
              <w:rPr>
                <w:rFonts w:ascii="Arial" w:hAnsi="Arial"/>
                <w:b/>
                <w:bCs/>
                <w:sz w:val="26"/>
                <w:szCs w:val="26"/>
              </w:rPr>
            </w:pPr>
            <w:sdt>
              <w:sdtPr>
                <w:rPr>
                  <w:rtl/>
                </w:rPr>
                <w:alias w:val="1478"/>
                <w:tag w:val="1478"/>
                <w:id w:val="-188685930"/>
                <w:text w:multiLine="1"/>
              </w:sdtPr>
              <w:sdtEndPr/>
              <w:sdtContent>
                <w:r w:rsidR="00464E4C">
                  <w:rPr>
                    <w:rFonts w:ascii="Arial" w:hAnsi="Arial"/>
                    <w:b/>
                    <w:bCs/>
                    <w:sz w:val="26"/>
                    <w:szCs w:val="26"/>
                    <w:rtl/>
                  </w:rPr>
                  <w:t>בנק מרכנתיל דיסקונט בעמ</w:t>
                </w:r>
                <w:r w:rsidR="00E33F8C">
                  <w:rPr>
                    <w:rFonts w:ascii="Arial" w:hAnsi="Arial"/>
                    <w:b/>
                    <w:bCs/>
                    <w:sz w:val="26"/>
                    <w:szCs w:val="26"/>
                    <w:rtl/>
                  </w:rPr>
                  <w:br/>
                </w:r>
                <w:r w:rsidR="00E33F8C">
                  <w:rPr>
                    <w:rFonts w:hint="cs"/>
                    <w:rtl/>
                  </w:rPr>
                  <w:t xml:space="preserve">ע"י עו"ד עדינה וייל ואח' </w:t>
                </w:r>
              </w:sdtContent>
            </w:sdt>
          </w:p>
        </w:tc>
        <w:tc>
          <w:tcPr>
            <w:tcW w:w="3727" w:type="dxa"/>
            <w:tcBorders>
              <w:top w:val="nil"/>
              <w:left w:val="nil"/>
              <w:bottom w:val="nil"/>
              <w:right w:val="nil"/>
            </w:tcBorders>
          </w:tcPr>
          <w:p w:rsidRPr="00523084" w:rsidR="00870F64" w:rsidRDefault="00870F64">
            <w:pPr>
              <w:jc w:val="both"/>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RDefault="00870F64">
            <w:pPr>
              <w:jc w:val="both"/>
              <w:rPr>
                <w:b/>
                <w:bCs/>
                <w:sz w:val="26"/>
                <w:szCs w:val="26"/>
                <w:rtl/>
              </w:rPr>
            </w:pPr>
          </w:p>
        </w:tc>
        <w:tc>
          <w:tcPr>
            <w:tcW w:w="3727" w:type="dxa"/>
            <w:tcBorders>
              <w:top w:val="nil"/>
              <w:left w:val="nil"/>
              <w:bottom w:val="nil"/>
              <w:right w:val="nil"/>
            </w:tcBorders>
          </w:tcPr>
          <w:p w:rsidRPr="00523084" w:rsidR="00870F64" w:rsidP="00942F8C" w:rsidRDefault="0051562C">
            <w:pPr>
              <w:rPr>
                <w:rFonts w:ascii="Arial" w:hAnsi="Arial"/>
                <w:b/>
                <w:bCs/>
                <w:sz w:val="26"/>
                <w:szCs w:val="26"/>
                <w:rtl/>
              </w:rPr>
            </w:pPr>
            <w:r w:rsidRPr="00523084">
              <w:rPr>
                <w:rFonts w:ascii="Arial" w:hAnsi="Arial"/>
                <w:b/>
                <w:bCs/>
                <w:sz w:val="26"/>
                <w:szCs w:val="26"/>
                <w:rtl/>
              </w:rPr>
              <w:t>ה</w:t>
            </w:r>
            <w:sdt>
              <w:sdtPr>
                <w:rPr>
                  <w:rtl/>
                </w:rPr>
                <w:alias w:val="1180"/>
                <w:tag w:val="1180"/>
                <w:id w:val="-996955522"/>
                <w:text w:multiLine="1"/>
              </w:sdtPr>
              <w:sdtEndPr/>
              <w:sdtContent>
                <w:r w:rsidR="00E33F8C">
                  <w:rPr>
                    <w:rFonts w:ascii="Arial" w:hAnsi="Arial"/>
                    <w:b/>
                    <w:bCs/>
                    <w:sz w:val="26"/>
                    <w:szCs w:val="26"/>
                    <w:rtl/>
                  </w:rPr>
                  <w:t>תוב</w:t>
                </w:r>
                <w:r w:rsidR="00E33F8C">
                  <w:rPr>
                    <w:rFonts w:hint="cs" w:ascii="Arial" w:hAnsi="Arial"/>
                    <w:b/>
                    <w:bCs/>
                    <w:sz w:val="26"/>
                    <w:szCs w:val="26"/>
                    <w:rtl/>
                  </w:rPr>
                  <w:t>ע</w:t>
                </w:r>
              </w:sdtContent>
            </w:sdt>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7968" w:type="dxa"/>
            <w:gridSpan w:val="2"/>
            <w:tcBorders>
              <w:top w:val="nil"/>
              <w:left w:val="nil"/>
              <w:bottom w:val="nil"/>
              <w:right w:val="nil"/>
            </w:tcBorders>
          </w:tcPr>
          <w:p w:rsidRPr="00523084" w:rsidR="00870F64" w:rsidRDefault="00870F64">
            <w:pPr>
              <w:jc w:val="center"/>
              <w:rPr>
                <w:rFonts w:ascii="Arial" w:hAnsi="Arial"/>
                <w:b/>
                <w:bCs/>
                <w:sz w:val="26"/>
                <w:szCs w:val="26"/>
                <w:rtl/>
              </w:rPr>
            </w:pPr>
          </w:p>
          <w:p w:rsidRPr="00523084" w:rsidR="00870F64" w:rsidRDefault="0051562C">
            <w:pPr>
              <w:jc w:val="center"/>
              <w:rPr>
                <w:rFonts w:ascii="Arial" w:hAnsi="Arial"/>
                <w:b/>
                <w:bCs/>
                <w:sz w:val="26"/>
                <w:szCs w:val="26"/>
                <w:rtl/>
              </w:rPr>
            </w:pPr>
            <w:r w:rsidRPr="00523084">
              <w:rPr>
                <w:rFonts w:ascii="Arial" w:hAnsi="Arial"/>
                <w:b/>
                <w:bCs/>
                <w:sz w:val="26"/>
                <w:szCs w:val="26"/>
                <w:rtl/>
              </w:rPr>
              <w:t>נגד</w:t>
            </w:r>
          </w:p>
          <w:p w:rsidRPr="00523084" w:rsidR="00870F64" w:rsidRDefault="00870F64">
            <w:pPr>
              <w:jc w:val="both"/>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P="00942F8C" w:rsidRDefault="00B834A1">
            <w:pPr>
              <w:rPr>
                <w:b/>
                <w:bCs/>
                <w:sz w:val="26"/>
                <w:szCs w:val="26"/>
                <w:rtl/>
              </w:rPr>
            </w:pPr>
            <w:sdt>
              <w:sdtPr>
                <w:rPr>
                  <w:rtl/>
                </w:rPr>
                <w:alias w:val="1486"/>
                <w:tag w:val="1486"/>
                <w:id w:val="1635441335"/>
                <w:text w:multiLine="1"/>
              </w:sdtPr>
              <w:sdtEndPr/>
              <w:sdtContent>
                <w:r w:rsidR="00464E4C">
                  <w:rPr>
                    <w:rFonts w:ascii="Arial" w:hAnsi="Arial"/>
                    <w:b/>
                    <w:bCs/>
                    <w:sz w:val="26"/>
                    <w:szCs w:val="26"/>
                    <w:rtl/>
                  </w:rPr>
                  <w:t>ג.י. משק בשר בע"מ</w:t>
                </w:r>
                <w:r w:rsidR="00E33F8C">
                  <w:rPr>
                    <w:rFonts w:ascii="Arial" w:hAnsi="Arial"/>
                    <w:b/>
                    <w:bCs/>
                    <w:sz w:val="26"/>
                    <w:szCs w:val="26"/>
                    <w:rtl/>
                  </w:rPr>
                  <w:br/>
                </w:r>
                <w:r w:rsidR="00E33F8C">
                  <w:rPr>
                    <w:rFonts w:hint="cs"/>
                    <w:rtl/>
                  </w:rPr>
                  <w:t xml:space="preserve">ע"י עו"ד גיא הלוי ואח' </w:t>
                </w:r>
              </w:sdtContent>
            </w:sdt>
          </w:p>
        </w:tc>
        <w:tc>
          <w:tcPr>
            <w:tcW w:w="3727" w:type="dxa"/>
            <w:tcBorders>
              <w:top w:val="nil"/>
              <w:left w:val="nil"/>
              <w:bottom w:val="nil"/>
              <w:right w:val="nil"/>
            </w:tcBorders>
          </w:tcPr>
          <w:p w:rsidRPr="00523084" w:rsidR="00870F64" w:rsidRDefault="00870F64">
            <w:pPr>
              <w:jc w:val="right"/>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RDefault="00870F64">
            <w:pPr>
              <w:jc w:val="both"/>
              <w:rPr>
                <w:b/>
                <w:bCs/>
                <w:sz w:val="26"/>
                <w:szCs w:val="26"/>
                <w:rtl/>
              </w:rPr>
            </w:pPr>
          </w:p>
        </w:tc>
        <w:tc>
          <w:tcPr>
            <w:tcW w:w="3727" w:type="dxa"/>
            <w:tcBorders>
              <w:top w:val="nil"/>
              <w:left w:val="nil"/>
              <w:bottom w:val="nil"/>
              <w:right w:val="nil"/>
            </w:tcBorders>
          </w:tcPr>
          <w:p w:rsidRPr="00523084" w:rsidR="00870F64" w:rsidP="00942F8C" w:rsidRDefault="0051562C">
            <w:pPr>
              <w:rPr>
                <w:rFonts w:ascii="Arial" w:hAnsi="Arial"/>
                <w:b/>
                <w:bCs/>
                <w:sz w:val="26"/>
                <w:szCs w:val="26"/>
              </w:rPr>
            </w:pPr>
            <w:r w:rsidRPr="00523084">
              <w:rPr>
                <w:rFonts w:ascii="Arial" w:hAnsi="Arial"/>
                <w:b/>
                <w:bCs/>
                <w:sz w:val="26"/>
                <w:szCs w:val="26"/>
                <w:rtl/>
              </w:rPr>
              <w:t>ה</w:t>
            </w:r>
            <w:sdt>
              <w:sdtPr>
                <w:rPr>
                  <w:rtl/>
                </w:rPr>
                <w:alias w:val="1184"/>
                <w:tag w:val="1184"/>
                <w:id w:val="-790980808"/>
                <w:text w:multiLine="1"/>
              </w:sdtPr>
              <w:sdtEndPr/>
              <w:sdtContent>
                <w:r w:rsidR="00E33F8C">
                  <w:rPr>
                    <w:rFonts w:ascii="Arial" w:hAnsi="Arial"/>
                    <w:b/>
                    <w:bCs/>
                    <w:sz w:val="26"/>
                    <w:szCs w:val="26"/>
                    <w:rtl/>
                  </w:rPr>
                  <w:t>נתבע</w:t>
                </w:r>
                <w:r w:rsidR="00E33F8C">
                  <w:rPr>
                    <w:rFonts w:hint="cs" w:ascii="Arial" w:hAnsi="Arial"/>
                    <w:b/>
                    <w:bCs/>
                    <w:sz w:val="26"/>
                    <w:szCs w:val="26"/>
                    <w:rtl/>
                  </w:rPr>
                  <w:t>ת</w:t>
                </w:r>
              </w:sdtContent>
            </w:sdt>
          </w:p>
        </w:tc>
      </w:tr>
    </w:tbl>
    <w:p w:rsidRPr="00523084" w:rsidR="00870F64" w:rsidRDefault="00870F64">
      <w:pPr>
        <w:rPr>
          <w:rtl/>
        </w:rPr>
      </w:pPr>
    </w:p>
    <w:p w:rsidRPr="00523084" w:rsidR="00870F64" w:rsidRDefault="00870F64">
      <w:pPr>
        <w:rPr>
          <w:rtl/>
        </w:rPr>
      </w:pPr>
    </w:p>
    <w:tbl>
      <w:tblPr>
        <w:tblStyle w:val="a5"/>
        <w:bidiVisual/>
        <w:tblW w:w="8820" w:type="dxa"/>
        <w:jc w:val="center"/>
        <w:tblLook w:val="01E0" w:firstRow="1" w:lastRow="1" w:firstColumn="1" w:lastColumn="1" w:noHBand="0" w:noVBand="0"/>
      </w:tblPr>
      <w:tblGrid>
        <w:gridCol w:w="8820"/>
      </w:tblGrid>
      <w:tr w:rsidRPr="00523084" w:rsidR="00870F64">
        <w:trPr>
          <w:trHeight w:val="355"/>
          <w:jc w:val="center"/>
        </w:trPr>
        <w:tc>
          <w:tcPr>
            <w:tcW w:w="8820" w:type="dxa"/>
            <w:tcBorders>
              <w:top w:val="nil"/>
              <w:left w:val="nil"/>
              <w:bottom w:val="nil"/>
              <w:right w:val="nil"/>
            </w:tcBorders>
          </w:tcPr>
          <w:p w:rsidRPr="00523084" w:rsidR="00870F64" w:rsidP="00EF23EC" w:rsidRDefault="00EF23EC">
            <w:pPr>
              <w:jc w:val="center"/>
              <w:rPr>
                <w:rFonts w:ascii="Arial" w:hAnsi="Arial"/>
                <w:sz w:val="28"/>
                <w:szCs w:val="28"/>
                <w:u w:val="single"/>
                <w:rtl/>
              </w:rPr>
            </w:pPr>
            <w:r w:rsidRPr="00523084">
              <w:rPr>
                <w:rFonts w:hint="cs" w:ascii="Arial" w:hAnsi="Arial"/>
                <w:b/>
                <w:bCs/>
                <w:sz w:val="28"/>
                <w:szCs w:val="28"/>
                <w:u w:val="single"/>
                <w:rtl/>
              </w:rPr>
              <w:t>פסק</w:t>
            </w:r>
            <w:r w:rsidRPr="00523084" w:rsidR="0051562C">
              <w:rPr>
                <w:rFonts w:ascii="Arial" w:hAnsi="Arial"/>
                <w:b/>
                <w:bCs/>
                <w:sz w:val="28"/>
                <w:szCs w:val="28"/>
                <w:u w:val="single"/>
                <w:rtl/>
              </w:rPr>
              <w:t xml:space="preserve"> דין</w:t>
            </w:r>
          </w:p>
        </w:tc>
      </w:tr>
    </w:tbl>
    <w:p w:rsidR="005F5513" w:rsidP="005F5513" w:rsidRDefault="005F5513">
      <w:pPr>
        <w:spacing w:line="360" w:lineRule="auto"/>
        <w:rPr>
          <w:sz w:val="26"/>
          <w:szCs w:val="26"/>
          <w:rtl/>
        </w:rPr>
      </w:pPr>
    </w:p>
    <w:p w:rsidR="00E33F8C" w:rsidP="005F5513" w:rsidRDefault="00E33F8C">
      <w:pPr>
        <w:spacing w:line="360" w:lineRule="auto"/>
        <w:rPr>
          <w:sz w:val="26"/>
          <w:szCs w:val="26"/>
          <w:rtl/>
        </w:rPr>
      </w:pPr>
    </w:p>
    <w:p w:rsidR="005F5513" w:rsidP="005F5513" w:rsidRDefault="005F5513">
      <w:pPr>
        <w:numPr>
          <w:ilvl w:val="0"/>
          <w:numId w:val="7"/>
        </w:numPr>
        <w:spacing w:line="360" w:lineRule="auto"/>
        <w:rPr>
          <w:sz w:val="26"/>
          <w:szCs w:val="26"/>
          <w:rtl/>
        </w:rPr>
      </w:pPr>
      <w:r>
        <w:rPr>
          <w:rFonts w:hint="cs"/>
          <w:sz w:val="26"/>
          <w:szCs w:val="26"/>
          <w:rtl/>
        </w:rPr>
        <w:t>שיקים  שהוגשו ללשכת ההוצאה לפועל ע"י הזוכה, בנק מרכנתיל דיסקונט  (להלן:</w:t>
      </w:r>
      <w:r w:rsidR="00693BFF">
        <w:rPr>
          <w:rFonts w:hint="cs"/>
          <w:sz w:val="26"/>
          <w:szCs w:val="26"/>
          <w:rtl/>
        </w:rPr>
        <w:t xml:space="preserve">  </w:t>
      </w:r>
      <w:r>
        <w:rPr>
          <w:rFonts w:hint="cs"/>
          <w:sz w:val="26"/>
          <w:szCs w:val="26"/>
          <w:rtl/>
        </w:rPr>
        <w:t>"</w:t>
      </w:r>
      <w:r w:rsidR="00693BFF">
        <w:rPr>
          <w:rFonts w:hint="cs"/>
          <w:sz w:val="26"/>
          <w:szCs w:val="26"/>
          <w:rtl/>
        </w:rPr>
        <w:t xml:space="preserve"> </w:t>
      </w:r>
      <w:r>
        <w:rPr>
          <w:rFonts w:hint="cs"/>
          <w:sz w:val="26"/>
          <w:szCs w:val="26"/>
          <w:rtl/>
        </w:rPr>
        <w:t>הבנק"), ע"ס 89576 ₪ כנגד עורכת השטר, חברת ג. י משק בשר בע"מ. הנתבעת הגישה התנגדותה אשר התקבלה והתיק עבר לדיון בהליך של סדר דין רגיל.</w:t>
      </w:r>
    </w:p>
    <w:p w:rsidR="005F5513" w:rsidP="00E33F8C" w:rsidRDefault="005F5513">
      <w:pPr>
        <w:spacing w:line="360" w:lineRule="auto"/>
        <w:ind w:left="720"/>
        <w:rPr>
          <w:sz w:val="26"/>
          <w:szCs w:val="26"/>
        </w:rPr>
      </w:pPr>
    </w:p>
    <w:p w:rsidRPr="00E33F8C" w:rsidR="005F5513" w:rsidP="005F5513" w:rsidRDefault="005F5513">
      <w:pPr>
        <w:numPr>
          <w:ilvl w:val="0"/>
          <w:numId w:val="7"/>
        </w:numPr>
        <w:spacing w:line="360" w:lineRule="auto"/>
        <w:rPr>
          <w:sz w:val="26"/>
          <w:szCs w:val="26"/>
          <w:u w:val="single"/>
        </w:rPr>
      </w:pPr>
      <w:r w:rsidRPr="00E33F8C">
        <w:rPr>
          <w:rFonts w:hint="cs"/>
          <w:sz w:val="26"/>
          <w:szCs w:val="26"/>
          <w:u w:val="single"/>
          <w:rtl/>
        </w:rPr>
        <w:t>הרקע להגשת התביעה:</w:t>
      </w:r>
    </w:p>
    <w:p w:rsidR="005F5513" w:rsidP="00E33F8C" w:rsidRDefault="005F5513">
      <w:pPr>
        <w:spacing w:line="360" w:lineRule="auto"/>
        <w:ind w:left="720"/>
        <w:rPr>
          <w:sz w:val="26"/>
          <w:szCs w:val="26"/>
        </w:rPr>
      </w:pPr>
      <w:r>
        <w:rPr>
          <w:rFonts w:hint="cs"/>
          <w:sz w:val="26"/>
          <w:szCs w:val="26"/>
          <w:rtl/>
        </w:rPr>
        <w:t>ביום 20.4.14 נפתח חשבון  עו"ש שמספרו 41061 בבנק לחברת בי סי פי פרושוניאל בע"מ (להלן:" החייבת"). העתק ההסכם והבקשה לפתיחת החשבון סומנו כנספח א' לתצהיר התובע.</w:t>
      </w:r>
    </w:p>
    <w:p w:rsidR="005F5513" w:rsidP="005F5513" w:rsidRDefault="005F5513">
      <w:pPr>
        <w:spacing w:line="360" w:lineRule="auto"/>
        <w:ind w:left="720"/>
        <w:rPr>
          <w:sz w:val="26"/>
          <w:szCs w:val="26"/>
        </w:rPr>
      </w:pPr>
      <w:r>
        <w:rPr>
          <w:rFonts w:hint="cs"/>
          <w:sz w:val="26"/>
          <w:szCs w:val="26"/>
          <w:rtl/>
        </w:rPr>
        <w:t xml:space="preserve">החייבת אף שיעבדה לטובת הבנק את השטרות שהחברה מסרה וכן שיעבדה שיעבוד צף. העתק אגרת החוב ותעודות רישום השיעבוד צורפו כנספח ב'. </w:t>
      </w:r>
    </w:p>
    <w:p w:rsidR="005F5513" w:rsidP="005F5513" w:rsidRDefault="005F5513">
      <w:pPr>
        <w:spacing w:line="360" w:lineRule="auto"/>
        <w:ind w:left="720"/>
        <w:rPr>
          <w:sz w:val="26"/>
          <w:szCs w:val="26"/>
          <w:rtl/>
        </w:rPr>
      </w:pPr>
    </w:p>
    <w:p w:rsidR="005F5513" w:rsidP="005F5513" w:rsidRDefault="005F5513">
      <w:pPr>
        <w:spacing w:line="360" w:lineRule="auto"/>
        <w:ind w:left="720"/>
        <w:rPr>
          <w:sz w:val="26"/>
          <w:szCs w:val="26"/>
          <w:rtl/>
        </w:rPr>
      </w:pPr>
      <w:r>
        <w:rPr>
          <w:rFonts w:hint="cs"/>
          <w:sz w:val="26"/>
          <w:szCs w:val="26"/>
          <w:rtl/>
        </w:rPr>
        <w:t>השיקים נשוא תיק זה הופקדו בחשבון ע"י החייבת.</w:t>
      </w:r>
    </w:p>
    <w:p w:rsidR="005F5513" w:rsidP="005F5513" w:rsidRDefault="005F5513">
      <w:pPr>
        <w:spacing w:line="360" w:lineRule="auto"/>
        <w:ind w:left="720"/>
        <w:rPr>
          <w:sz w:val="26"/>
          <w:szCs w:val="26"/>
          <w:rtl/>
        </w:rPr>
      </w:pPr>
      <w:r>
        <w:rPr>
          <w:rFonts w:hint="cs"/>
          <w:sz w:val="26"/>
          <w:szCs w:val="26"/>
          <w:rtl/>
        </w:rPr>
        <w:t xml:space="preserve">החייבת לא עמדה בהתחייבויותיה ונותרה ביתרת חוב של כ – 731,502 ₪.  ביום 17.8.16 הוגשה תביעה במסגרת תא"ק 42589-08-16 כנגד החייבת בבית משפט השלום בקריות.  ביום 20.11.16 ניתן פסקי דין כנגד החייבת וביום 28.12.16 נפתח תיק הוצאה לפועל כנגדה. </w:t>
      </w:r>
    </w:p>
    <w:p w:rsidR="005F5513" w:rsidP="005F5513" w:rsidRDefault="005F5513">
      <w:pPr>
        <w:spacing w:line="360" w:lineRule="auto"/>
        <w:ind w:left="720"/>
        <w:rPr>
          <w:sz w:val="26"/>
          <w:szCs w:val="26"/>
          <w:rtl/>
        </w:rPr>
      </w:pPr>
    </w:p>
    <w:p w:rsidR="005F5513" w:rsidP="005F5513" w:rsidRDefault="005F5513">
      <w:pPr>
        <w:spacing w:line="360" w:lineRule="auto"/>
        <w:ind w:left="360"/>
        <w:rPr>
          <w:sz w:val="26"/>
          <w:szCs w:val="26"/>
        </w:rPr>
      </w:pPr>
    </w:p>
    <w:p w:rsidRPr="00E33F8C" w:rsidR="00E33F8C" w:rsidP="005F5513" w:rsidRDefault="00E33F8C">
      <w:pPr>
        <w:numPr>
          <w:ilvl w:val="0"/>
          <w:numId w:val="7"/>
        </w:numPr>
        <w:spacing w:line="360" w:lineRule="auto"/>
        <w:rPr>
          <w:sz w:val="26"/>
          <w:szCs w:val="26"/>
          <w:u w:val="single"/>
        </w:rPr>
      </w:pPr>
      <w:r w:rsidRPr="00E33F8C">
        <w:rPr>
          <w:rFonts w:hint="cs"/>
          <w:sz w:val="26"/>
          <w:szCs w:val="26"/>
          <w:u w:val="single"/>
          <w:rtl/>
        </w:rPr>
        <w:t>טענות הבנק:</w:t>
      </w:r>
    </w:p>
    <w:p w:rsidR="005F5513" w:rsidP="00E33F8C" w:rsidRDefault="005F5513">
      <w:pPr>
        <w:spacing w:line="360" w:lineRule="auto"/>
        <w:ind w:left="720"/>
        <w:rPr>
          <w:sz w:val="26"/>
          <w:szCs w:val="26"/>
        </w:rPr>
      </w:pPr>
      <w:r>
        <w:rPr>
          <w:rFonts w:hint="cs"/>
          <w:sz w:val="26"/>
          <w:szCs w:val="26"/>
          <w:rtl/>
        </w:rPr>
        <w:t xml:space="preserve"> הבנק אוחז כדין בשיקים שנמשכו על ידי הנתבעת והוסבו על ידי החייבת כדין לבנק במסגרת עסקאות נכיון. סחירות השיקים לא הוגבלה למעט שיק על סך 7112 ₪.  חשבון החייבת זוכה בסכומי השיקים . השיקים הוצגו לפרעון במועדם אולם לא כובדו על ידי הבנק הנמשך וחוללו באי פרעון. </w:t>
      </w:r>
    </w:p>
    <w:p w:rsidR="005F5513" w:rsidP="005F5513" w:rsidRDefault="005F5513">
      <w:pPr>
        <w:spacing w:line="360" w:lineRule="auto"/>
        <w:ind w:left="720"/>
        <w:rPr>
          <w:sz w:val="26"/>
          <w:szCs w:val="26"/>
        </w:rPr>
      </w:pPr>
      <w:r>
        <w:rPr>
          <w:rFonts w:hint="cs"/>
          <w:sz w:val="26"/>
          <w:szCs w:val="26"/>
          <w:rtl/>
        </w:rPr>
        <w:t xml:space="preserve">השיקים היו חלק ממערך הבטחונות בחשבון החייבת. </w:t>
      </w:r>
    </w:p>
    <w:p w:rsidR="005F5513" w:rsidP="005F5513" w:rsidRDefault="005F5513">
      <w:pPr>
        <w:spacing w:line="360" w:lineRule="auto"/>
        <w:ind w:left="720"/>
        <w:rPr>
          <w:sz w:val="26"/>
          <w:szCs w:val="26"/>
          <w:rtl/>
        </w:rPr>
      </w:pPr>
      <w:r>
        <w:rPr>
          <w:rFonts w:hint="cs"/>
          <w:sz w:val="26"/>
          <w:szCs w:val="26"/>
          <w:rtl/>
        </w:rPr>
        <w:t xml:space="preserve">במועד ביצוע עסקאות הניכיון לא היה לבנק כל חשד שהחייבת בדרכה לקריסה כלכלית. </w:t>
      </w:r>
    </w:p>
    <w:p w:rsidR="005F5513" w:rsidP="005F5513" w:rsidRDefault="005F5513">
      <w:pPr>
        <w:spacing w:line="360" w:lineRule="auto"/>
        <w:ind w:left="720"/>
        <w:rPr>
          <w:sz w:val="26"/>
          <w:szCs w:val="26"/>
          <w:rtl/>
        </w:rPr>
      </w:pPr>
      <w:r>
        <w:rPr>
          <w:rFonts w:hint="cs"/>
          <w:sz w:val="26"/>
          <w:szCs w:val="26"/>
          <w:rtl/>
        </w:rPr>
        <w:t>התובע הינו אוחז בעד ערך שכן נתן ערך בעד השיקים, נעשה אוחז טרם עבר זמנם ונטל אותם בתום לב ובמהלך העסקים הרגיל.</w:t>
      </w:r>
    </w:p>
    <w:p w:rsidR="005F5513" w:rsidP="005F5513" w:rsidRDefault="005F5513">
      <w:pPr>
        <w:spacing w:line="360" w:lineRule="auto"/>
        <w:ind w:left="720"/>
        <w:rPr>
          <w:sz w:val="26"/>
          <w:szCs w:val="26"/>
          <w:rtl/>
        </w:rPr>
      </w:pPr>
    </w:p>
    <w:p w:rsidRPr="00E33F8C" w:rsidR="005F5513" w:rsidP="005F5513" w:rsidRDefault="005F5513">
      <w:pPr>
        <w:numPr>
          <w:ilvl w:val="0"/>
          <w:numId w:val="7"/>
        </w:numPr>
        <w:spacing w:line="360" w:lineRule="auto"/>
        <w:rPr>
          <w:sz w:val="26"/>
          <w:szCs w:val="26"/>
          <w:u w:val="single"/>
        </w:rPr>
      </w:pPr>
      <w:r w:rsidRPr="00E33F8C">
        <w:rPr>
          <w:rFonts w:hint="cs"/>
          <w:sz w:val="26"/>
          <w:szCs w:val="26"/>
          <w:u w:val="single"/>
          <w:rtl/>
        </w:rPr>
        <w:t>טענות הנתבעת:</w:t>
      </w:r>
    </w:p>
    <w:p w:rsidR="005F5513" w:rsidP="00E33F8C" w:rsidRDefault="005F5513">
      <w:pPr>
        <w:spacing w:line="360" w:lineRule="auto"/>
        <w:ind w:left="720"/>
        <w:rPr>
          <w:sz w:val="26"/>
          <w:szCs w:val="26"/>
        </w:rPr>
      </w:pPr>
      <w:r>
        <w:rPr>
          <w:rFonts w:hint="cs"/>
          <w:sz w:val="26"/>
          <w:szCs w:val="26"/>
          <w:rtl/>
        </w:rPr>
        <w:t xml:space="preserve">הנתבעת הינה חברה לאספקת מוצרי יסוד ללקוחות מוסדים ונהגה לרכוש מוצרי ניקיון מהחייבת עד לקריסתה. בעלי החייבת מר רפעת יחיא פנה בשלב מסוים לנתבעת וטען שהוא נזקק לאשראי וכנגד הנחות שהתחייב לתת לנתבעת העבירה הנתבעת תשלומים עתידים כמקדמה עבור הסחורה לנתבעת. הנתבעת אף חתמה ביום 28.2.16 על הסכם מסודר עם החייבת לתשלום מראש בגין חומרי הניקוי. החייבת, במידה ולא תעשה כן,  אף התחייבה להודיע למי שיחזיק בשיקים העתידיים כי הסחורה בגין השיקים לא הועברה. </w:t>
      </w:r>
    </w:p>
    <w:p w:rsidR="005F5513" w:rsidP="005F5513" w:rsidRDefault="005F5513">
      <w:pPr>
        <w:spacing w:line="360" w:lineRule="auto"/>
        <w:ind w:left="720"/>
        <w:rPr>
          <w:sz w:val="26"/>
          <w:szCs w:val="26"/>
        </w:rPr>
      </w:pPr>
      <w:r>
        <w:rPr>
          <w:rFonts w:hint="cs"/>
          <w:sz w:val="26"/>
          <w:szCs w:val="26"/>
          <w:rtl/>
        </w:rPr>
        <w:t>מספר שבועות לאחר חתימת אותו הסכם הפסיקה החייבת את פעילותה מבלי שהעבירה לנתבעת את מוצרי הניקיון שבגינם ניתנו השיקים.</w:t>
      </w:r>
    </w:p>
    <w:p w:rsidR="005F5513" w:rsidP="005F5513" w:rsidRDefault="005F5513">
      <w:pPr>
        <w:spacing w:line="360" w:lineRule="auto"/>
        <w:ind w:left="720"/>
        <w:rPr>
          <w:sz w:val="26"/>
          <w:szCs w:val="26"/>
          <w:rtl/>
        </w:rPr>
      </w:pPr>
      <w:r>
        <w:rPr>
          <w:rFonts w:hint="cs"/>
          <w:sz w:val="26"/>
          <w:szCs w:val="26"/>
          <w:rtl/>
        </w:rPr>
        <w:t xml:space="preserve">החייבת לא עדכנה את התובע שחל כשלון תמורה מלא לגבי הסחורה. </w:t>
      </w:r>
    </w:p>
    <w:p w:rsidR="005F5513" w:rsidP="005F5513" w:rsidRDefault="005F5513">
      <w:pPr>
        <w:spacing w:line="360" w:lineRule="auto"/>
        <w:ind w:left="720"/>
        <w:rPr>
          <w:sz w:val="26"/>
          <w:szCs w:val="26"/>
          <w:rtl/>
        </w:rPr>
      </w:pPr>
      <w:r>
        <w:rPr>
          <w:rFonts w:hint="cs"/>
          <w:sz w:val="26"/>
          <w:szCs w:val="26"/>
          <w:rtl/>
        </w:rPr>
        <w:t xml:space="preserve">התובע היה מודע לחלוטין למצבה הכלכלי של החייבת, טרם המועד בו נוכו השיקים. </w:t>
      </w:r>
    </w:p>
    <w:p w:rsidR="005F5513" w:rsidP="005F5513" w:rsidRDefault="005F5513">
      <w:pPr>
        <w:spacing w:line="360" w:lineRule="auto"/>
        <w:ind w:left="720"/>
        <w:rPr>
          <w:sz w:val="26"/>
          <w:szCs w:val="26"/>
          <w:rtl/>
        </w:rPr>
      </w:pPr>
      <w:r>
        <w:rPr>
          <w:rFonts w:hint="cs"/>
          <w:sz w:val="26"/>
          <w:szCs w:val="26"/>
          <w:rtl/>
        </w:rPr>
        <w:t xml:space="preserve">התובע בחר שלא לצמצם את מסגרת האשראי אלא המשיך לקבל את השיקים נשוא התביעה למרות שידע על מצבם הכלכלי הקשה של החייבת ורפעת יחיא בע המניות בה. </w:t>
      </w:r>
    </w:p>
    <w:p w:rsidR="005F5513" w:rsidP="005F5513" w:rsidRDefault="005F5513">
      <w:pPr>
        <w:spacing w:line="360" w:lineRule="auto"/>
        <w:ind w:left="720"/>
        <w:rPr>
          <w:sz w:val="26"/>
          <w:szCs w:val="26"/>
          <w:rtl/>
        </w:rPr>
      </w:pPr>
      <w:r>
        <w:rPr>
          <w:rFonts w:hint="cs"/>
          <w:sz w:val="26"/>
          <w:szCs w:val="26"/>
          <w:rtl/>
        </w:rPr>
        <w:t xml:space="preserve">התובע פעל שלא בתום לב כאשר אף עודד את החייבת לקבל כמה שיותר שיקים בגין מקדמות מכמה שיותר לקוחות. </w:t>
      </w:r>
    </w:p>
    <w:p w:rsidR="005F5513" w:rsidP="00E33F8C" w:rsidRDefault="005F5513">
      <w:pPr>
        <w:spacing w:line="360" w:lineRule="auto"/>
        <w:ind w:left="720"/>
        <w:rPr>
          <w:sz w:val="26"/>
          <w:szCs w:val="26"/>
        </w:rPr>
      </w:pPr>
    </w:p>
    <w:p w:rsidRPr="002238D4" w:rsidR="005F5513" w:rsidP="005F5513" w:rsidRDefault="005F5513">
      <w:pPr>
        <w:numPr>
          <w:ilvl w:val="0"/>
          <w:numId w:val="7"/>
        </w:numPr>
        <w:spacing w:line="360" w:lineRule="auto"/>
        <w:rPr>
          <w:sz w:val="26"/>
          <w:szCs w:val="26"/>
          <w:u w:val="single"/>
        </w:rPr>
      </w:pPr>
      <w:r w:rsidRPr="002238D4">
        <w:rPr>
          <w:rFonts w:hint="cs"/>
          <w:sz w:val="26"/>
          <w:szCs w:val="26"/>
          <w:u w:val="single"/>
          <w:rtl/>
        </w:rPr>
        <w:lastRenderedPageBreak/>
        <w:t>דיון והכרעה:</w:t>
      </w:r>
    </w:p>
    <w:p w:rsidRPr="002238D4" w:rsidR="005F5513" w:rsidP="002238D4" w:rsidRDefault="005F5513">
      <w:pPr>
        <w:numPr>
          <w:ilvl w:val="0"/>
          <w:numId w:val="7"/>
        </w:numPr>
        <w:autoSpaceDE w:val="0"/>
        <w:autoSpaceDN w:val="0"/>
        <w:adjustRightInd w:val="0"/>
        <w:spacing w:before="100" w:after="100" w:line="360" w:lineRule="auto"/>
        <w:rPr>
          <w:sz w:val="26"/>
          <w:szCs w:val="26"/>
        </w:rPr>
      </w:pPr>
      <w:r w:rsidRPr="002238D4">
        <w:rPr>
          <w:rFonts w:hint="cs"/>
          <w:sz w:val="26"/>
          <w:szCs w:val="26"/>
          <w:rtl/>
        </w:rPr>
        <w:t xml:space="preserve">סעיף 28 </w:t>
      </w:r>
      <w:r w:rsidRPr="002238D4">
        <w:rPr>
          <w:sz w:val="26"/>
          <w:szCs w:val="26"/>
        </w:rPr>
        <w:t>(</w:t>
      </w:r>
      <w:r w:rsidRPr="002238D4">
        <w:rPr>
          <w:rFonts w:hint="cs"/>
          <w:sz w:val="26"/>
          <w:szCs w:val="26"/>
          <w:rtl/>
        </w:rPr>
        <w:t>א</w:t>
      </w:r>
      <w:r w:rsidRPr="002238D4">
        <w:rPr>
          <w:sz w:val="26"/>
          <w:szCs w:val="26"/>
        </w:rPr>
        <w:t xml:space="preserve">) </w:t>
      </w:r>
      <w:r w:rsidRPr="002238D4">
        <w:rPr>
          <w:rFonts w:hint="cs"/>
          <w:sz w:val="26"/>
          <w:szCs w:val="26"/>
          <w:rtl/>
        </w:rPr>
        <w:t>לפקודת</w:t>
      </w:r>
      <w:r w:rsidRPr="002238D4">
        <w:rPr>
          <w:rFonts w:hint="cs"/>
          <w:sz w:val="26"/>
          <w:szCs w:val="26"/>
        </w:rPr>
        <w:t xml:space="preserve"> </w:t>
      </w:r>
      <w:r w:rsidRPr="002238D4">
        <w:rPr>
          <w:rFonts w:hint="cs"/>
          <w:sz w:val="26"/>
          <w:szCs w:val="26"/>
          <w:rtl/>
        </w:rPr>
        <w:t>השטרות</w:t>
      </w:r>
      <w:r w:rsidRPr="002238D4">
        <w:rPr>
          <w:sz w:val="26"/>
          <w:szCs w:val="26"/>
        </w:rPr>
        <w:t xml:space="preserve">, </w:t>
      </w:r>
      <w:r w:rsidRPr="002238D4">
        <w:rPr>
          <w:rFonts w:hint="cs"/>
          <w:sz w:val="26"/>
          <w:szCs w:val="26"/>
          <w:rtl/>
        </w:rPr>
        <w:t>מגדיר</w:t>
      </w:r>
      <w:r w:rsidRPr="002238D4">
        <w:rPr>
          <w:rFonts w:hint="cs"/>
          <w:sz w:val="26"/>
          <w:szCs w:val="26"/>
        </w:rPr>
        <w:t xml:space="preserve"> </w:t>
      </w:r>
      <w:r w:rsidRPr="002238D4">
        <w:rPr>
          <w:rFonts w:hint="cs"/>
          <w:sz w:val="26"/>
          <w:szCs w:val="26"/>
          <w:rtl/>
        </w:rPr>
        <w:t>כי</w:t>
      </w:r>
      <w:r w:rsidRPr="002238D4">
        <w:rPr>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כשורה</w:t>
      </w:r>
      <w:r w:rsidRPr="002238D4">
        <w:rPr>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מי</w:t>
      </w:r>
      <w:r w:rsidRPr="002238D4">
        <w:rPr>
          <w:rFonts w:hint="cs"/>
          <w:sz w:val="26"/>
          <w:szCs w:val="26"/>
        </w:rPr>
        <w:t xml:space="preserve"> </w:t>
      </w:r>
      <w:r w:rsidRPr="002238D4">
        <w:rPr>
          <w:rFonts w:hint="cs"/>
          <w:sz w:val="26"/>
          <w:szCs w:val="26"/>
          <w:rtl/>
        </w:rPr>
        <w:t>שמחזיק</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בידיו</w:t>
      </w:r>
      <w:r w:rsidRPr="002238D4">
        <w:rPr>
          <w:rFonts w:hint="cs"/>
          <w:sz w:val="26"/>
          <w:szCs w:val="26"/>
        </w:rPr>
        <w:t xml:space="preserve"> </w:t>
      </w:r>
      <w:r w:rsidRPr="002238D4">
        <w:rPr>
          <w:rFonts w:hint="cs"/>
          <w:sz w:val="26"/>
          <w:szCs w:val="26"/>
          <w:rtl/>
        </w:rPr>
        <w:t>כאשר</w:t>
      </w:r>
      <w:r w:rsidRPr="002238D4">
        <w:rPr>
          <w:rFonts w:hint="cs"/>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שלם</w:t>
      </w:r>
      <w:r w:rsidRPr="002238D4">
        <w:rPr>
          <w:rFonts w:hint="cs"/>
          <w:sz w:val="26"/>
          <w:szCs w:val="26"/>
        </w:rPr>
        <w:t xml:space="preserve"> </w:t>
      </w:r>
      <w:r w:rsidRPr="002238D4">
        <w:rPr>
          <w:rFonts w:hint="cs"/>
          <w:sz w:val="26"/>
          <w:szCs w:val="26"/>
          <w:rtl/>
        </w:rPr>
        <w:t>ותקין</w:t>
      </w:r>
      <w:r w:rsidRPr="002238D4">
        <w:rPr>
          <w:rFonts w:hint="cs"/>
          <w:sz w:val="26"/>
          <w:szCs w:val="26"/>
        </w:rPr>
        <w:t xml:space="preserve"> </w:t>
      </w:r>
      <w:r w:rsidRPr="002238D4">
        <w:rPr>
          <w:rFonts w:hint="cs"/>
          <w:sz w:val="26"/>
          <w:szCs w:val="26"/>
          <w:rtl/>
        </w:rPr>
        <w:t>לפי</w:t>
      </w:r>
      <w:r w:rsidRPr="002238D4">
        <w:rPr>
          <w:rFonts w:hint="cs"/>
          <w:sz w:val="26"/>
          <w:szCs w:val="26"/>
        </w:rPr>
        <w:t xml:space="preserve"> </w:t>
      </w:r>
      <w:r w:rsidRPr="002238D4">
        <w:rPr>
          <w:rFonts w:hint="cs"/>
          <w:sz w:val="26"/>
          <w:szCs w:val="26"/>
          <w:rtl/>
        </w:rPr>
        <w:t>מראהו</w:t>
      </w:r>
      <w:r w:rsidRPr="002238D4">
        <w:rPr>
          <w:rFonts w:hint="cs"/>
          <w:sz w:val="26"/>
          <w:szCs w:val="26"/>
        </w:rPr>
        <w:t xml:space="preserve"> </w:t>
      </w:r>
      <w:r w:rsidRPr="002238D4">
        <w:rPr>
          <w:rFonts w:hint="cs"/>
          <w:sz w:val="26"/>
          <w:szCs w:val="26"/>
          <w:rtl/>
        </w:rPr>
        <w:t>וכאשר</w:t>
      </w:r>
      <w:r w:rsidRPr="002238D4">
        <w:rPr>
          <w:rFonts w:hint="cs"/>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קיבל</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לידיו</w:t>
      </w:r>
      <w:r w:rsidRPr="002238D4">
        <w:rPr>
          <w:rFonts w:hint="cs"/>
          <w:sz w:val="26"/>
          <w:szCs w:val="26"/>
        </w:rPr>
        <w:t xml:space="preserve"> </w:t>
      </w:r>
      <w:r w:rsidRPr="002238D4">
        <w:rPr>
          <w:rFonts w:hint="cs"/>
          <w:sz w:val="26"/>
          <w:szCs w:val="26"/>
          <w:rtl/>
        </w:rPr>
        <w:t>לפני</w:t>
      </w:r>
      <w:r w:rsidRPr="002238D4">
        <w:rPr>
          <w:rFonts w:hint="cs"/>
          <w:sz w:val="26"/>
          <w:szCs w:val="26"/>
        </w:rPr>
        <w:t xml:space="preserve"> </w:t>
      </w:r>
      <w:r w:rsidRPr="002238D4">
        <w:rPr>
          <w:rFonts w:hint="cs"/>
          <w:sz w:val="26"/>
          <w:szCs w:val="26"/>
          <w:rtl/>
        </w:rPr>
        <w:t>שעבר</w:t>
      </w:r>
      <w:r w:rsidRPr="002238D4">
        <w:rPr>
          <w:rFonts w:hint="cs"/>
          <w:sz w:val="26"/>
          <w:szCs w:val="26"/>
        </w:rPr>
        <w:t xml:space="preserve"> </w:t>
      </w:r>
      <w:r w:rsidRPr="002238D4">
        <w:rPr>
          <w:rFonts w:hint="cs"/>
          <w:sz w:val="26"/>
          <w:szCs w:val="26"/>
          <w:rtl/>
        </w:rPr>
        <w:t>זמנו</w:t>
      </w:r>
      <w:r w:rsidRPr="002238D4">
        <w:rPr>
          <w:sz w:val="26"/>
          <w:szCs w:val="26"/>
        </w:rPr>
        <w:t xml:space="preserve">, </w:t>
      </w:r>
      <w:r w:rsidRPr="002238D4">
        <w:rPr>
          <w:rFonts w:hint="cs"/>
          <w:sz w:val="26"/>
          <w:szCs w:val="26"/>
          <w:rtl/>
        </w:rPr>
        <w:t>לא</w:t>
      </w:r>
      <w:r w:rsidRPr="002238D4">
        <w:rPr>
          <w:rFonts w:hint="cs"/>
          <w:sz w:val="26"/>
          <w:szCs w:val="26"/>
        </w:rPr>
        <w:t xml:space="preserve"> </w:t>
      </w:r>
      <w:r w:rsidRPr="002238D4">
        <w:rPr>
          <w:rFonts w:hint="cs"/>
          <w:sz w:val="26"/>
          <w:szCs w:val="26"/>
          <w:rtl/>
        </w:rPr>
        <w:t>הייתה</w:t>
      </w:r>
      <w:r w:rsidRPr="002238D4">
        <w:rPr>
          <w:rFonts w:hint="cs"/>
          <w:sz w:val="26"/>
          <w:szCs w:val="26"/>
        </w:rPr>
        <w:t xml:space="preserve"> </w:t>
      </w:r>
      <w:r w:rsidRPr="002238D4">
        <w:rPr>
          <w:rFonts w:hint="cs"/>
          <w:sz w:val="26"/>
          <w:szCs w:val="26"/>
          <w:rtl/>
        </w:rPr>
        <w:t>לו</w:t>
      </w:r>
      <w:r w:rsidRPr="002238D4">
        <w:rPr>
          <w:rFonts w:hint="cs"/>
          <w:sz w:val="26"/>
          <w:szCs w:val="26"/>
        </w:rPr>
        <w:t xml:space="preserve"> </w:t>
      </w:r>
      <w:r w:rsidRPr="002238D4">
        <w:rPr>
          <w:rFonts w:hint="cs"/>
          <w:sz w:val="26"/>
          <w:szCs w:val="26"/>
          <w:rtl/>
        </w:rPr>
        <w:t>ידיעה</w:t>
      </w:r>
      <w:r w:rsidRPr="002238D4">
        <w:rPr>
          <w:rFonts w:hint="cs"/>
          <w:sz w:val="26"/>
          <w:szCs w:val="26"/>
        </w:rPr>
        <w:t xml:space="preserve"> </w:t>
      </w:r>
      <w:r w:rsidRPr="002238D4">
        <w:rPr>
          <w:rFonts w:hint="cs"/>
          <w:sz w:val="26"/>
          <w:szCs w:val="26"/>
          <w:rtl/>
        </w:rPr>
        <w:t>כי</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חולל</w:t>
      </w:r>
      <w:r w:rsidRPr="002238D4">
        <w:rPr>
          <w:rFonts w:hint="cs"/>
          <w:sz w:val="26"/>
          <w:szCs w:val="26"/>
        </w:rPr>
        <w:t xml:space="preserve"> </w:t>
      </w:r>
      <w:r w:rsidRPr="002238D4">
        <w:rPr>
          <w:rFonts w:hint="cs"/>
          <w:sz w:val="26"/>
          <w:szCs w:val="26"/>
          <w:rtl/>
        </w:rPr>
        <w:t>לפני</w:t>
      </w:r>
      <w:r w:rsidRPr="002238D4">
        <w:rPr>
          <w:rFonts w:hint="cs"/>
          <w:sz w:val="26"/>
          <w:szCs w:val="26"/>
        </w:rPr>
        <w:t xml:space="preserve"> </w:t>
      </w:r>
      <w:r w:rsidRPr="002238D4">
        <w:rPr>
          <w:rFonts w:hint="cs"/>
          <w:sz w:val="26"/>
          <w:szCs w:val="26"/>
          <w:rtl/>
        </w:rPr>
        <w:t>כן</w:t>
      </w:r>
      <w:r w:rsidRPr="002238D4">
        <w:rPr>
          <w:sz w:val="26"/>
          <w:szCs w:val="26"/>
        </w:rPr>
        <w:t xml:space="preserve">, </w:t>
      </w:r>
      <w:r w:rsidRPr="002238D4">
        <w:rPr>
          <w:rFonts w:hint="cs"/>
          <w:sz w:val="26"/>
          <w:szCs w:val="26"/>
          <w:rtl/>
        </w:rPr>
        <w:t>אם</w:t>
      </w:r>
      <w:r w:rsidRPr="002238D4">
        <w:rPr>
          <w:rFonts w:hint="cs"/>
          <w:sz w:val="26"/>
          <w:szCs w:val="26"/>
        </w:rPr>
        <w:t xml:space="preserve"> </w:t>
      </w:r>
      <w:r w:rsidRPr="002238D4">
        <w:rPr>
          <w:rFonts w:hint="cs"/>
          <w:sz w:val="26"/>
          <w:szCs w:val="26"/>
          <w:rtl/>
        </w:rPr>
        <w:t>אמנם</w:t>
      </w:r>
      <w:r w:rsidRPr="002238D4">
        <w:rPr>
          <w:rFonts w:hint="cs"/>
          <w:sz w:val="26"/>
          <w:szCs w:val="26"/>
        </w:rPr>
        <w:t xml:space="preserve"> </w:t>
      </w:r>
      <w:r w:rsidRPr="002238D4">
        <w:rPr>
          <w:rFonts w:hint="cs"/>
          <w:sz w:val="26"/>
          <w:szCs w:val="26"/>
          <w:rtl/>
        </w:rPr>
        <w:t>כך</w:t>
      </w:r>
      <w:r w:rsidRPr="002238D4">
        <w:rPr>
          <w:rFonts w:hint="cs"/>
          <w:sz w:val="26"/>
          <w:szCs w:val="26"/>
        </w:rPr>
        <w:t xml:space="preserve"> </w:t>
      </w:r>
      <w:r w:rsidRPr="002238D4">
        <w:rPr>
          <w:rFonts w:hint="cs"/>
          <w:sz w:val="26"/>
          <w:szCs w:val="26"/>
          <w:rtl/>
        </w:rPr>
        <w:t>היה</w:t>
      </w:r>
      <w:r w:rsidRPr="002238D4">
        <w:rPr>
          <w:sz w:val="26"/>
          <w:szCs w:val="26"/>
        </w:rPr>
        <w:t xml:space="preserve">, </w:t>
      </w:r>
      <w:r w:rsidRPr="002238D4">
        <w:rPr>
          <w:rFonts w:hint="cs"/>
          <w:sz w:val="26"/>
          <w:szCs w:val="26"/>
          <w:rtl/>
        </w:rPr>
        <w:t>וכי</w:t>
      </w:r>
      <w:r w:rsidRPr="002238D4">
        <w:rPr>
          <w:rFonts w:hint="cs"/>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לקח</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בתום</w:t>
      </w:r>
      <w:r w:rsidRPr="002238D4">
        <w:rPr>
          <w:rFonts w:hint="cs"/>
          <w:sz w:val="26"/>
          <w:szCs w:val="26"/>
        </w:rPr>
        <w:t xml:space="preserve"> </w:t>
      </w:r>
      <w:r w:rsidRPr="002238D4">
        <w:rPr>
          <w:rFonts w:hint="cs"/>
          <w:sz w:val="26"/>
          <w:szCs w:val="26"/>
          <w:rtl/>
        </w:rPr>
        <w:t>לב</w:t>
      </w:r>
      <w:r w:rsidRPr="002238D4">
        <w:rPr>
          <w:sz w:val="26"/>
          <w:szCs w:val="26"/>
        </w:rPr>
        <w:t xml:space="preserve">, </w:t>
      </w:r>
      <w:r w:rsidRPr="002238D4">
        <w:rPr>
          <w:rFonts w:hint="cs"/>
          <w:sz w:val="26"/>
          <w:szCs w:val="26"/>
          <w:rtl/>
        </w:rPr>
        <w:t>בתמורה</w:t>
      </w:r>
      <w:r w:rsidRPr="002238D4">
        <w:rPr>
          <w:rFonts w:hint="cs"/>
          <w:sz w:val="26"/>
          <w:szCs w:val="26"/>
        </w:rPr>
        <w:t xml:space="preserve"> </w:t>
      </w:r>
      <w:r w:rsidRPr="002238D4">
        <w:rPr>
          <w:rFonts w:hint="cs"/>
          <w:sz w:val="26"/>
          <w:szCs w:val="26"/>
          <w:rtl/>
        </w:rPr>
        <w:t>בת</w:t>
      </w:r>
      <w:r w:rsidRPr="002238D4">
        <w:rPr>
          <w:rFonts w:hint="cs"/>
          <w:sz w:val="26"/>
          <w:szCs w:val="26"/>
        </w:rPr>
        <w:t xml:space="preserve"> </w:t>
      </w:r>
      <w:r w:rsidRPr="002238D4">
        <w:rPr>
          <w:rFonts w:hint="cs"/>
          <w:sz w:val="26"/>
          <w:szCs w:val="26"/>
          <w:rtl/>
        </w:rPr>
        <w:t>ערך</w:t>
      </w:r>
      <w:r w:rsidRPr="002238D4">
        <w:rPr>
          <w:rFonts w:hint="cs"/>
          <w:sz w:val="26"/>
          <w:szCs w:val="26"/>
        </w:rPr>
        <w:t xml:space="preserve"> </w:t>
      </w:r>
      <w:r w:rsidRPr="002238D4">
        <w:rPr>
          <w:rFonts w:hint="cs"/>
          <w:sz w:val="26"/>
          <w:szCs w:val="26"/>
          <w:rtl/>
        </w:rPr>
        <w:t>ובעת</w:t>
      </w:r>
      <w:r w:rsidRPr="002238D4">
        <w:rPr>
          <w:rFonts w:hint="cs"/>
          <w:sz w:val="26"/>
          <w:szCs w:val="26"/>
        </w:rPr>
        <w:t xml:space="preserve"> </w:t>
      </w:r>
      <w:r w:rsidRPr="002238D4">
        <w:rPr>
          <w:rFonts w:hint="cs"/>
          <w:sz w:val="26"/>
          <w:szCs w:val="26"/>
          <w:rtl/>
        </w:rPr>
        <w:t>שכאשר</w:t>
      </w:r>
      <w:r w:rsidRPr="002238D4">
        <w:rPr>
          <w:rFonts w:hint="cs"/>
          <w:sz w:val="26"/>
          <w:szCs w:val="26"/>
        </w:rPr>
        <w:t xml:space="preserve"> </w:t>
      </w:r>
      <w:r w:rsidRPr="002238D4">
        <w:rPr>
          <w:rFonts w:hint="cs"/>
          <w:sz w:val="26"/>
          <w:szCs w:val="26"/>
          <w:rtl/>
        </w:rPr>
        <w:t>לקח</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לא</w:t>
      </w:r>
      <w:r w:rsidRPr="002238D4">
        <w:rPr>
          <w:rFonts w:hint="cs"/>
          <w:sz w:val="26"/>
          <w:szCs w:val="26"/>
        </w:rPr>
        <w:t xml:space="preserve"> </w:t>
      </w:r>
      <w:r w:rsidRPr="002238D4">
        <w:rPr>
          <w:rFonts w:hint="cs"/>
          <w:sz w:val="26"/>
          <w:szCs w:val="26"/>
          <w:rtl/>
        </w:rPr>
        <w:t>ידע</w:t>
      </w:r>
      <w:r w:rsidRPr="002238D4">
        <w:rPr>
          <w:rFonts w:hint="cs"/>
          <w:sz w:val="26"/>
          <w:szCs w:val="26"/>
        </w:rPr>
        <w:t xml:space="preserve"> </w:t>
      </w:r>
      <w:r w:rsidRPr="002238D4">
        <w:rPr>
          <w:rFonts w:hint="cs"/>
          <w:sz w:val="26"/>
          <w:szCs w:val="26"/>
          <w:rtl/>
        </w:rPr>
        <w:t>שקיימת</w:t>
      </w:r>
      <w:r w:rsidRPr="002238D4">
        <w:rPr>
          <w:rFonts w:hint="cs"/>
          <w:sz w:val="26"/>
          <w:szCs w:val="26"/>
        </w:rPr>
        <w:t xml:space="preserve"> </w:t>
      </w:r>
      <w:r w:rsidRPr="002238D4">
        <w:rPr>
          <w:rFonts w:hint="cs"/>
          <w:sz w:val="26"/>
          <w:szCs w:val="26"/>
          <w:rtl/>
        </w:rPr>
        <w:t>בעיה</w:t>
      </w:r>
      <w:r w:rsidRPr="002238D4">
        <w:rPr>
          <w:rFonts w:hint="cs"/>
          <w:sz w:val="26"/>
          <w:szCs w:val="26"/>
        </w:rPr>
        <w:t xml:space="preserve"> </w:t>
      </w:r>
      <w:r w:rsidRPr="002238D4">
        <w:rPr>
          <w:rFonts w:hint="cs"/>
          <w:sz w:val="26"/>
          <w:szCs w:val="26"/>
          <w:rtl/>
        </w:rPr>
        <w:t>בעסקת</w:t>
      </w:r>
      <w:r w:rsidRPr="002238D4">
        <w:rPr>
          <w:rFonts w:hint="cs"/>
          <w:sz w:val="26"/>
          <w:szCs w:val="26"/>
        </w:rPr>
        <w:t xml:space="preserve"> </w:t>
      </w:r>
      <w:r w:rsidRPr="002238D4">
        <w:rPr>
          <w:rFonts w:hint="cs"/>
          <w:sz w:val="26"/>
          <w:szCs w:val="26"/>
          <w:rtl/>
        </w:rPr>
        <w:t>היסוד</w:t>
      </w:r>
      <w:r w:rsidRPr="002238D4">
        <w:rPr>
          <w:sz w:val="26"/>
          <w:szCs w:val="26"/>
        </w:rPr>
        <w:t xml:space="preserve">. </w:t>
      </w:r>
      <w:r w:rsidRPr="002238D4">
        <w:rPr>
          <w:rFonts w:hint="cs"/>
          <w:sz w:val="26"/>
          <w:szCs w:val="26"/>
          <w:rtl/>
        </w:rPr>
        <w:t>במילים</w:t>
      </w:r>
      <w:r w:rsidRPr="002238D4">
        <w:rPr>
          <w:rFonts w:hint="cs"/>
          <w:sz w:val="26"/>
          <w:szCs w:val="26"/>
        </w:rPr>
        <w:t xml:space="preserve"> </w:t>
      </w:r>
      <w:r w:rsidRPr="002238D4">
        <w:rPr>
          <w:rFonts w:hint="cs"/>
          <w:sz w:val="26"/>
          <w:szCs w:val="26"/>
          <w:rtl/>
        </w:rPr>
        <w:t>אחרות</w:t>
      </w:r>
      <w:r w:rsidRPr="002238D4">
        <w:rPr>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כשורה</w:t>
      </w:r>
      <w:r w:rsidRPr="002238D4">
        <w:rPr>
          <w:rFonts w:hint="cs"/>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מי</w:t>
      </w:r>
      <w:r w:rsidRPr="002238D4">
        <w:rPr>
          <w:rFonts w:hint="cs"/>
          <w:sz w:val="26"/>
          <w:szCs w:val="26"/>
        </w:rPr>
        <w:t xml:space="preserve"> </w:t>
      </w:r>
      <w:r w:rsidRPr="002238D4">
        <w:rPr>
          <w:rFonts w:hint="cs"/>
          <w:sz w:val="26"/>
          <w:szCs w:val="26"/>
          <w:rtl/>
        </w:rPr>
        <w:t>שקיבל</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השיק</w:t>
      </w:r>
      <w:r w:rsidRPr="002238D4">
        <w:rPr>
          <w:rFonts w:hint="cs"/>
          <w:sz w:val="26"/>
          <w:szCs w:val="26"/>
        </w:rPr>
        <w:t xml:space="preserve"> </w:t>
      </w:r>
      <w:r w:rsidRPr="002238D4">
        <w:rPr>
          <w:rFonts w:hint="cs"/>
          <w:sz w:val="26"/>
          <w:szCs w:val="26"/>
          <w:rtl/>
        </w:rPr>
        <w:t>לידיו</w:t>
      </w:r>
      <w:r w:rsidRPr="002238D4">
        <w:rPr>
          <w:rFonts w:hint="cs"/>
          <w:sz w:val="26"/>
          <w:szCs w:val="26"/>
        </w:rPr>
        <w:t xml:space="preserve"> </w:t>
      </w:r>
      <w:r w:rsidRPr="002238D4">
        <w:rPr>
          <w:rFonts w:hint="cs"/>
          <w:sz w:val="26"/>
          <w:szCs w:val="26"/>
          <w:rtl/>
        </w:rPr>
        <w:t>כאשר</w:t>
      </w:r>
      <w:r w:rsidRPr="002238D4">
        <w:rPr>
          <w:rFonts w:hint="cs"/>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שלם</w:t>
      </w:r>
      <w:r w:rsidRPr="002238D4">
        <w:rPr>
          <w:rFonts w:hint="cs"/>
          <w:sz w:val="26"/>
          <w:szCs w:val="26"/>
        </w:rPr>
        <w:t xml:space="preserve"> </w:t>
      </w:r>
      <w:r w:rsidRPr="002238D4">
        <w:rPr>
          <w:rFonts w:hint="cs"/>
          <w:sz w:val="26"/>
          <w:szCs w:val="26"/>
          <w:rtl/>
        </w:rPr>
        <w:t>ותקין</w:t>
      </w:r>
      <w:r w:rsidRPr="002238D4">
        <w:rPr>
          <w:rFonts w:hint="cs"/>
          <w:sz w:val="26"/>
          <w:szCs w:val="26"/>
        </w:rPr>
        <w:t xml:space="preserve"> </w:t>
      </w:r>
      <w:r w:rsidRPr="002238D4">
        <w:rPr>
          <w:rFonts w:hint="cs"/>
          <w:sz w:val="26"/>
          <w:szCs w:val="26"/>
          <w:rtl/>
        </w:rPr>
        <w:t>לפי</w:t>
      </w:r>
      <w:r w:rsidRPr="002238D4">
        <w:rPr>
          <w:rFonts w:hint="cs"/>
          <w:sz w:val="26"/>
          <w:szCs w:val="26"/>
        </w:rPr>
        <w:t xml:space="preserve"> </w:t>
      </w:r>
      <w:r w:rsidRPr="002238D4">
        <w:rPr>
          <w:rFonts w:hint="cs"/>
          <w:sz w:val="26"/>
          <w:szCs w:val="26"/>
          <w:rtl/>
        </w:rPr>
        <w:t>מראהו</w:t>
      </w:r>
      <w:r w:rsidRPr="002238D4">
        <w:rPr>
          <w:sz w:val="26"/>
          <w:szCs w:val="26"/>
        </w:rPr>
        <w:t xml:space="preserve">, </w:t>
      </w:r>
      <w:r w:rsidRPr="002238D4">
        <w:rPr>
          <w:rFonts w:hint="cs"/>
          <w:sz w:val="26"/>
          <w:szCs w:val="26"/>
          <w:rtl/>
        </w:rPr>
        <w:t>בתום</w:t>
      </w:r>
      <w:r w:rsidRPr="002238D4">
        <w:rPr>
          <w:rFonts w:hint="cs"/>
          <w:sz w:val="26"/>
          <w:szCs w:val="26"/>
        </w:rPr>
        <w:t xml:space="preserve"> </w:t>
      </w:r>
      <w:r w:rsidRPr="002238D4">
        <w:rPr>
          <w:rFonts w:hint="cs"/>
          <w:sz w:val="26"/>
          <w:szCs w:val="26"/>
          <w:rtl/>
        </w:rPr>
        <w:t>לב</w:t>
      </w:r>
      <w:r w:rsidRPr="002238D4">
        <w:rPr>
          <w:sz w:val="26"/>
          <w:szCs w:val="26"/>
        </w:rPr>
        <w:t xml:space="preserve">, </w:t>
      </w:r>
      <w:r w:rsidRPr="002238D4">
        <w:rPr>
          <w:rFonts w:hint="cs"/>
          <w:sz w:val="26"/>
          <w:szCs w:val="26"/>
          <w:rtl/>
        </w:rPr>
        <w:t>בעד</w:t>
      </w:r>
      <w:r w:rsidRPr="002238D4">
        <w:rPr>
          <w:rFonts w:hint="cs"/>
          <w:sz w:val="26"/>
          <w:szCs w:val="26"/>
        </w:rPr>
        <w:t xml:space="preserve"> </w:t>
      </w:r>
      <w:r w:rsidRPr="002238D4">
        <w:rPr>
          <w:rFonts w:hint="cs"/>
          <w:sz w:val="26"/>
          <w:szCs w:val="26"/>
          <w:rtl/>
        </w:rPr>
        <w:t>ערך</w:t>
      </w:r>
      <w:r w:rsidRPr="002238D4">
        <w:rPr>
          <w:rFonts w:hint="cs"/>
          <w:sz w:val="26"/>
          <w:szCs w:val="26"/>
        </w:rPr>
        <w:t xml:space="preserve"> </w:t>
      </w:r>
      <w:r w:rsidRPr="002238D4">
        <w:rPr>
          <w:rFonts w:hint="cs"/>
          <w:sz w:val="26"/>
          <w:szCs w:val="26"/>
          <w:rtl/>
        </w:rPr>
        <w:t>ובעת</w:t>
      </w:r>
      <w:r w:rsidRPr="002238D4">
        <w:rPr>
          <w:rFonts w:hint="cs"/>
          <w:sz w:val="26"/>
          <w:szCs w:val="26"/>
        </w:rPr>
        <w:t xml:space="preserve"> </w:t>
      </w:r>
      <w:r w:rsidRPr="002238D4">
        <w:rPr>
          <w:rFonts w:hint="cs"/>
          <w:sz w:val="26"/>
          <w:szCs w:val="26"/>
          <w:rtl/>
        </w:rPr>
        <w:t>שקיבל</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לידיו</w:t>
      </w:r>
      <w:r w:rsidRPr="002238D4">
        <w:rPr>
          <w:rFonts w:hint="cs"/>
          <w:sz w:val="26"/>
          <w:szCs w:val="26"/>
        </w:rPr>
        <w:t xml:space="preserve"> </w:t>
      </w:r>
      <w:r w:rsidRPr="002238D4">
        <w:rPr>
          <w:rFonts w:hint="cs"/>
          <w:sz w:val="26"/>
          <w:szCs w:val="26"/>
          <w:rtl/>
        </w:rPr>
        <w:t>לא</w:t>
      </w:r>
      <w:r w:rsidRPr="002238D4">
        <w:rPr>
          <w:rFonts w:hint="cs"/>
          <w:sz w:val="26"/>
          <w:szCs w:val="26"/>
        </w:rPr>
        <w:t xml:space="preserve"> </w:t>
      </w:r>
      <w:r w:rsidRPr="002238D4">
        <w:rPr>
          <w:rFonts w:hint="cs"/>
          <w:sz w:val="26"/>
          <w:szCs w:val="26"/>
          <w:rtl/>
        </w:rPr>
        <w:t>ידע</w:t>
      </w:r>
      <w:r w:rsidRPr="002238D4">
        <w:rPr>
          <w:rFonts w:hint="cs"/>
          <w:sz w:val="26"/>
          <w:szCs w:val="26"/>
        </w:rPr>
        <w:t xml:space="preserve"> </w:t>
      </w:r>
      <w:r w:rsidRPr="002238D4">
        <w:rPr>
          <w:rFonts w:hint="cs"/>
          <w:sz w:val="26"/>
          <w:szCs w:val="26"/>
          <w:rtl/>
        </w:rPr>
        <w:t>כי</w:t>
      </w:r>
      <w:r w:rsidRPr="002238D4">
        <w:rPr>
          <w:rFonts w:hint="cs"/>
          <w:sz w:val="26"/>
          <w:szCs w:val="26"/>
        </w:rPr>
        <w:t xml:space="preserve"> </w:t>
      </w:r>
      <w:r w:rsidRPr="002238D4">
        <w:rPr>
          <w:rFonts w:hint="cs"/>
          <w:sz w:val="26"/>
          <w:szCs w:val="26"/>
          <w:rtl/>
        </w:rPr>
        <w:t>קיימת</w:t>
      </w:r>
      <w:r w:rsidRPr="002238D4">
        <w:rPr>
          <w:rFonts w:hint="cs"/>
          <w:sz w:val="26"/>
          <w:szCs w:val="26"/>
        </w:rPr>
        <w:t xml:space="preserve"> </w:t>
      </w:r>
      <w:r w:rsidRPr="002238D4">
        <w:rPr>
          <w:rFonts w:hint="cs"/>
          <w:sz w:val="26"/>
          <w:szCs w:val="26"/>
          <w:rtl/>
        </w:rPr>
        <w:t>בעיה</w:t>
      </w:r>
      <w:r w:rsidRPr="002238D4">
        <w:rPr>
          <w:rFonts w:hint="cs"/>
          <w:sz w:val="26"/>
          <w:szCs w:val="26"/>
        </w:rPr>
        <w:t xml:space="preserve"> </w:t>
      </w:r>
      <w:r w:rsidRPr="002238D4">
        <w:rPr>
          <w:rFonts w:hint="cs"/>
          <w:sz w:val="26"/>
          <w:szCs w:val="26"/>
          <w:rtl/>
        </w:rPr>
        <w:t>כלשהיא</w:t>
      </w:r>
      <w:r w:rsidRPr="002238D4">
        <w:rPr>
          <w:rFonts w:hint="cs"/>
          <w:sz w:val="26"/>
          <w:szCs w:val="26"/>
        </w:rPr>
        <w:t xml:space="preserve"> </w:t>
      </w:r>
      <w:r w:rsidRPr="002238D4">
        <w:rPr>
          <w:rFonts w:hint="cs"/>
          <w:sz w:val="26"/>
          <w:szCs w:val="26"/>
          <w:rtl/>
        </w:rPr>
        <w:t>בזכויות</w:t>
      </w:r>
      <w:r w:rsidRPr="002238D4">
        <w:rPr>
          <w:rFonts w:hint="cs"/>
          <w:sz w:val="26"/>
          <w:szCs w:val="26"/>
        </w:rPr>
        <w:t xml:space="preserve"> </w:t>
      </w:r>
      <w:r w:rsidRPr="002238D4">
        <w:rPr>
          <w:rFonts w:hint="cs"/>
          <w:sz w:val="26"/>
          <w:szCs w:val="26"/>
          <w:rtl/>
        </w:rPr>
        <w:t>הקיימות</w:t>
      </w:r>
      <w:r w:rsidRPr="002238D4">
        <w:rPr>
          <w:rFonts w:hint="cs"/>
          <w:sz w:val="26"/>
          <w:szCs w:val="26"/>
        </w:rPr>
        <w:t xml:space="preserve"> </w:t>
      </w:r>
      <w:r w:rsidRPr="002238D4">
        <w:rPr>
          <w:rFonts w:hint="cs"/>
          <w:sz w:val="26"/>
          <w:szCs w:val="26"/>
          <w:rtl/>
        </w:rPr>
        <w:t>מכוח</w:t>
      </w:r>
      <w:r w:rsidRPr="002238D4">
        <w:rPr>
          <w:rFonts w:hint="cs"/>
          <w:sz w:val="26"/>
          <w:szCs w:val="26"/>
        </w:rPr>
        <w:t xml:space="preserve"> </w:t>
      </w:r>
      <w:r w:rsidRPr="002238D4">
        <w:rPr>
          <w:rFonts w:hint="cs"/>
          <w:sz w:val="26"/>
          <w:szCs w:val="26"/>
          <w:rtl/>
        </w:rPr>
        <w:t>השטר</w:t>
      </w:r>
      <w:r w:rsidRPr="002238D4">
        <w:rPr>
          <w:sz w:val="26"/>
          <w:szCs w:val="26"/>
        </w:rPr>
        <w:t>.</w:t>
      </w:r>
    </w:p>
    <w:p w:rsidRPr="002238D4" w:rsidR="005F5513" w:rsidP="002238D4" w:rsidRDefault="005F5513">
      <w:pPr>
        <w:autoSpaceDE w:val="0"/>
        <w:autoSpaceDN w:val="0"/>
        <w:adjustRightInd w:val="0"/>
        <w:spacing w:before="100" w:after="100" w:line="360" w:lineRule="auto"/>
        <w:ind w:left="720"/>
        <w:rPr>
          <w:sz w:val="26"/>
          <w:szCs w:val="26"/>
        </w:rPr>
      </w:pPr>
      <w:r w:rsidRPr="002238D4">
        <w:rPr>
          <w:rFonts w:hint="cs"/>
          <w:b/>
          <w:bCs/>
          <w:sz w:val="26"/>
          <w:szCs w:val="26"/>
          <w:rtl/>
        </w:rPr>
        <w:t>אוחז</w:t>
      </w:r>
      <w:r w:rsidRPr="002238D4">
        <w:rPr>
          <w:rFonts w:hint="cs"/>
          <w:b/>
          <w:bCs/>
          <w:sz w:val="26"/>
          <w:szCs w:val="26"/>
        </w:rPr>
        <w:t xml:space="preserve"> </w:t>
      </w:r>
      <w:r w:rsidRPr="002238D4">
        <w:rPr>
          <w:rFonts w:hint="cs"/>
          <w:b/>
          <w:bCs/>
          <w:sz w:val="26"/>
          <w:szCs w:val="26"/>
          <w:rtl/>
        </w:rPr>
        <w:t>תמורת</w:t>
      </w:r>
      <w:r w:rsidRPr="002238D4">
        <w:rPr>
          <w:rFonts w:hint="cs"/>
          <w:b/>
          <w:bCs/>
          <w:sz w:val="26"/>
          <w:szCs w:val="26"/>
        </w:rPr>
        <w:t xml:space="preserve"> </w:t>
      </w:r>
      <w:r w:rsidRPr="002238D4">
        <w:rPr>
          <w:rFonts w:hint="cs"/>
          <w:b/>
          <w:bCs/>
          <w:sz w:val="26"/>
          <w:szCs w:val="26"/>
          <w:rtl/>
        </w:rPr>
        <w:t>ערך</w:t>
      </w:r>
      <w:r w:rsidR="002238D4">
        <w:rPr>
          <w:rFonts w:hint="cs"/>
          <w:sz w:val="26"/>
          <w:szCs w:val="26"/>
          <w:rtl/>
        </w:rPr>
        <w:t xml:space="preserve">- </w:t>
      </w:r>
      <w:r w:rsidR="002238D4">
        <w:rPr>
          <w:sz w:val="26"/>
          <w:szCs w:val="26"/>
        </w:rPr>
        <w:t>"</w:t>
      </w:r>
      <w:r w:rsidRPr="002238D4">
        <w:rPr>
          <w:rFonts w:hint="cs"/>
          <w:sz w:val="26"/>
          <w:szCs w:val="26"/>
          <w:rtl/>
        </w:rPr>
        <w:t>מעמד</w:t>
      </w:r>
      <w:r w:rsidRPr="002238D4">
        <w:rPr>
          <w:sz w:val="26"/>
          <w:szCs w:val="26"/>
        </w:rPr>
        <w:t xml:space="preserve">" </w:t>
      </w:r>
      <w:r w:rsidRPr="002238D4">
        <w:rPr>
          <w:rFonts w:hint="cs"/>
          <w:sz w:val="26"/>
          <w:szCs w:val="26"/>
          <w:rtl/>
        </w:rPr>
        <w:t>נמוך</w:t>
      </w:r>
      <w:r w:rsidRPr="002238D4">
        <w:rPr>
          <w:rFonts w:hint="cs"/>
          <w:sz w:val="26"/>
          <w:szCs w:val="26"/>
        </w:rPr>
        <w:t xml:space="preserve"> </w:t>
      </w:r>
      <w:r w:rsidRPr="002238D4">
        <w:rPr>
          <w:rFonts w:hint="cs"/>
          <w:sz w:val="26"/>
          <w:szCs w:val="26"/>
          <w:rtl/>
        </w:rPr>
        <w:t>יותר</w:t>
      </w:r>
      <w:r w:rsidRPr="002238D4">
        <w:rPr>
          <w:rFonts w:hint="cs"/>
          <w:sz w:val="26"/>
          <w:szCs w:val="26"/>
        </w:rPr>
        <w:t xml:space="preserve"> </w:t>
      </w:r>
      <w:r w:rsidRPr="002238D4">
        <w:rPr>
          <w:rFonts w:hint="cs"/>
          <w:sz w:val="26"/>
          <w:szCs w:val="26"/>
          <w:rtl/>
        </w:rPr>
        <w:t>מ</w:t>
      </w:r>
      <w:r w:rsidRPr="002238D4">
        <w:rPr>
          <w:sz w:val="26"/>
          <w:szCs w:val="26"/>
        </w:rPr>
        <w:t>"</w:t>
      </w:r>
      <w:r w:rsidRPr="002238D4">
        <w:rPr>
          <w:rFonts w:hint="cs"/>
          <w:sz w:val="26"/>
          <w:szCs w:val="26"/>
          <w:rtl/>
        </w:rPr>
        <w:t>אוחז</w:t>
      </w:r>
      <w:r w:rsidRPr="002238D4">
        <w:rPr>
          <w:rFonts w:hint="cs"/>
          <w:sz w:val="26"/>
          <w:szCs w:val="26"/>
        </w:rPr>
        <w:t xml:space="preserve"> </w:t>
      </w:r>
      <w:r w:rsidRPr="002238D4">
        <w:rPr>
          <w:rFonts w:hint="cs"/>
          <w:sz w:val="26"/>
          <w:szCs w:val="26"/>
          <w:rtl/>
        </w:rPr>
        <w:t>כשורה</w:t>
      </w:r>
      <w:r w:rsidRPr="002238D4">
        <w:rPr>
          <w:rFonts w:hint="cs"/>
          <w:sz w:val="26"/>
          <w:szCs w:val="26"/>
        </w:rPr>
        <w:t xml:space="preserve"> </w:t>
      </w:r>
      <w:r w:rsidRPr="002238D4">
        <w:rPr>
          <w:rFonts w:hint="cs"/>
          <w:sz w:val="26"/>
          <w:szCs w:val="26"/>
          <w:rtl/>
        </w:rPr>
        <w:t>בשטר</w:t>
      </w:r>
      <w:r w:rsidRPr="002238D4">
        <w:rPr>
          <w:sz w:val="26"/>
          <w:szCs w:val="26"/>
        </w:rPr>
        <w:t xml:space="preserve">" </w:t>
      </w:r>
      <w:r w:rsidRPr="002238D4">
        <w:rPr>
          <w:rFonts w:hint="cs"/>
          <w:sz w:val="26"/>
          <w:szCs w:val="26"/>
          <w:rtl/>
        </w:rPr>
        <w:t>הוא</w:t>
      </w:r>
      <w:r w:rsidRPr="002238D4">
        <w:rPr>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תמורת</w:t>
      </w:r>
      <w:r w:rsidRPr="002238D4">
        <w:rPr>
          <w:rFonts w:hint="cs"/>
          <w:sz w:val="26"/>
          <w:szCs w:val="26"/>
        </w:rPr>
        <w:t xml:space="preserve"> </w:t>
      </w:r>
      <w:r w:rsidRPr="002238D4">
        <w:rPr>
          <w:rFonts w:hint="cs"/>
          <w:sz w:val="26"/>
          <w:szCs w:val="26"/>
          <w:rtl/>
        </w:rPr>
        <w:t>ערך</w:t>
      </w:r>
      <w:r w:rsidRPr="002238D4">
        <w:rPr>
          <w:sz w:val="26"/>
          <w:szCs w:val="26"/>
        </w:rPr>
        <w:t xml:space="preserve">". </w:t>
      </w:r>
      <w:r w:rsidRPr="002238D4">
        <w:rPr>
          <w:rFonts w:hint="cs"/>
          <w:sz w:val="26"/>
          <w:szCs w:val="26"/>
          <w:rtl/>
        </w:rPr>
        <w:t>ההגדרה</w:t>
      </w:r>
      <w:r w:rsidRPr="002238D4">
        <w:rPr>
          <w:rFonts w:hint="cs"/>
          <w:sz w:val="26"/>
          <w:szCs w:val="26"/>
        </w:rPr>
        <w:t xml:space="preserve"> </w:t>
      </w:r>
      <w:r w:rsidRPr="002238D4">
        <w:rPr>
          <w:rFonts w:hint="cs"/>
          <w:sz w:val="26"/>
          <w:szCs w:val="26"/>
          <w:rtl/>
        </w:rPr>
        <w:t>מצויה</w:t>
      </w:r>
      <w:r w:rsidRPr="002238D4">
        <w:rPr>
          <w:rFonts w:hint="cs"/>
          <w:sz w:val="26"/>
          <w:szCs w:val="26"/>
        </w:rPr>
        <w:t xml:space="preserve"> </w:t>
      </w:r>
      <w:r w:rsidRPr="002238D4">
        <w:rPr>
          <w:rFonts w:hint="cs"/>
          <w:sz w:val="26"/>
          <w:szCs w:val="26"/>
          <w:rtl/>
        </w:rPr>
        <w:t xml:space="preserve">בסעיף </w:t>
      </w:r>
      <w:r w:rsidRPr="002238D4">
        <w:rPr>
          <w:sz w:val="26"/>
          <w:szCs w:val="26"/>
        </w:rPr>
        <w:t xml:space="preserve"> 26(</w:t>
      </w:r>
      <w:r w:rsidRPr="002238D4">
        <w:rPr>
          <w:rFonts w:hint="cs"/>
          <w:sz w:val="26"/>
          <w:szCs w:val="26"/>
          <w:rtl/>
        </w:rPr>
        <w:t>ב</w:t>
      </w:r>
      <w:r w:rsidRPr="002238D4">
        <w:rPr>
          <w:sz w:val="26"/>
          <w:szCs w:val="26"/>
        </w:rPr>
        <w:t xml:space="preserve">) </w:t>
      </w:r>
      <w:r w:rsidRPr="002238D4">
        <w:rPr>
          <w:rFonts w:hint="cs"/>
          <w:sz w:val="26"/>
          <w:szCs w:val="26"/>
          <w:rtl/>
        </w:rPr>
        <w:t>לפקודת</w:t>
      </w:r>
      <w:r w:rsidRPr="002238D4">
        <w:rPr>
          <w:rFonts w:hint="cs"/>
          <w:sz w:val="26"/>
          <w:szCs w:val="26"/>
        </w:rPr>
        <w:t xml:space="preserve"> </w:t>
      </w:r>
      <w:r w:rsidRPr="002238D4">
        <w:rPr>
          <w:rFonts w:hint="cs"/>
          <w:sz w:val="26"/>
          <w:szCs w:val="26"/>
          <w:rtl/>
        </w:rPr>
        <w:t>השטרות</w:t>
      </w:r>
      <w:r w:rsidRPr="002238D4">
        <w:rPr>
          <w:sz w:val="26"/>
          <w:szCs w:val="26"/>
        </w:rPr>
        <w:t xml:space="preserve">. </w:t>
      </w:r>
      <w:r w:rsidRPr="002238D4">
        <w:rPr>
          <w:rFonts w:hint="cs"/>
          <w:sz w:val="26"/>
          <w:szCs w:val="26"/>
          <w:rtl/>
        </w:rPr>
        <w:t>תמורה</w:t>
      </w:r>
      <w:r w:rsidRPr="002238D4">
        <w:rPr>
          <w:rFonts w:hint="cs"/>
          <w:sz w:val="26"/>
          <w:szCs w:val="26"/>
        </w:rPr>
        <w:t xml:space="preserve"> </w:t>
      </w:r>
      <w:r w:rsidRPr="002238D4">
        <w:rPr>
          <w:rFonts w:hint="cs"/>
          <w:sz w:val="26"/>
          <w:szCs w:val="26"/>
          <w:rtl/>
        </w:rPr>
        <w:t>בת</w:t>
      </w:r>
      <w:r w:rsidRPr="002238D4">
        <w:rPr>
          <w:rFonts w:hint="cs"/>
          <w:sz w:val="26"/>
          <w:szCs w:val="26"/>
        </w:rPr>
        <w:t xml:space="preserve"> </w:t>
      </w:r>
      <w:r w:rsidRPr="002238D4">
        <w:rPr>
          <w:rFonts w:hint="cs"/>
          <w:sz w:val="26"/>
          <w:szCs w:val="26"/>
          <w:rtl/>
        </w:rPr>
        <w:t>ערך</w:t>
      </w:r>
      <w:r w:rsidRPr="002238D4">
        <w:rPr>
          <w:sz w:val="26"/>
          <w:szCs w:val="26"/>
        </w:rPr>
        <w:t xml:space="preserve"> – </w:t>
      </w:r>
      <w:r w:rsidRPr="002238D4">
        <w:rPr>
          <w:rFonts w:hint="cs"/>
          <w:sz w:val="26"/>
          <w:szCs w:val="26"/>
          <w:rtl/>
        </w:rPr>
        <w:t>הינה</w:t>
      </w:r>
      <w:r w:rsidRPr="002238D4">
        <w:rPr>
          <w:rFonts w:hint="cs"/>
          <w:sz w:val="26"/>
          <w:szCs w:val="26"/>
        </w:rPr>
        <w:t xml:space="preserve"> </w:t>
      </w:r>
      <w:r w:rsidRPr="002238D4">
        <w:rPr>
          <w:rFonts w:hint="cs"/>
          <w:sz w:val="26"/>
          <w:szCs w:val="26"/>
          <w:rtl/>
        </w:rPr>
        <w:t>כל</w:t>
      </w:r>
      <w:r w:rsidRPr="002238D4">
        <w:rPr>
          <w:rFonts w:hint="cs"/>
          <w:sz w:val="26"/>
          <w:szCs w:val="26"/>
        </w:rPr>
        <w:t xml:space="preserve"> </w:t>
      </w:r>
      <w:r w:rsidRPr="002238D4">
        <w:rPr>
          <w:rFonts w:hint="cs"/>
          <w:sz w:val="26"/>
          <w:szCs w:val="26"/>
          <w:rtl/>
        </w:rPr>
        <w:t>תמורה</w:t>
      </w:r>
      <w:r w:rsidRPr="002238D4">
        <w:rPr>
          <w:rFonts w:hint="cs"/>
          <w:sz w:val="26"/>
          <w:szCs w:val="26"/>
        </w:rPr>
        <w:t xml:space="preserve"> </w:t>
      </w:r>
      <w:r w:rsidRPr="002238D4">
        <w:rPr>
          <w:rFonts w:hint="cs"/>
          <w:sz w:val="26"/>
          <w:szCs w:val="26"/>
          <w:rtl/>
        </w:rPr>
        <w:t>המספקת</w:t>
      </w:r>
      <w:r w:rsidRPr="002238D4">
        <w:rPr>
          <w:rFonts w:hint="cs"/>
          <w:sz w:val="26"/>
          <w:szCs w:val="26"/>
        </w:rPr>
        <w:t xml:space="preserve"> </w:t>
      </w:r>
      <w:r w:rsidRPr="002238D4">
        <w:rPr>
          <w:rFonts w:hint="cs"/>
          <w:sz w:val="26"/>
          <w:szCs w:val="26"/>
          <w:rtl/>
        </w:rPr>
        <w:t>כדי</w:t>
      </w:r>
      <w:r w:rsidRPr="002238D4">
        <w:rPr>
          <w:rFonts w:hint="cs"/>
          <w:sz w:val="26"/>
          <w:szCs w:val="26"/>
        </w:rPr>
        <w:t xml:space="preserve"> </w:t>
      </w:r>
      <w:r w:rsidRPr="002238D4">
        <w:rPr>
          <w:rFonts w:hint="cs"/>
          <w:sz w:val="26"/>
          <w:szCs w:val="26"/>
          <w:rtl/>
        </w:rPr>
        <w:t>להעמיד</w:t>
      </w:r>
      <w:r w:rsidRPr="002238D4">
        <w:rPr>
          <w:rFonts w:hint="cs"/>
          <w:sz w:val="26"/>
          <w:szCs w:val="26"/>
        </w:rPr>
        <w:t xml:space="preserve"> </w:t>
      </w:r>
      <w:r w:rsidRPr="002238D4">
        <w:rPr>
          <w:rFonts w:hint="cs"/>
          <w:sz w:val="26"/>
          <w:szCs w:val="26"/>
          <w:rtl/>
        </w:rPr>
        <w:t>התקשרות</w:t>
      </w:r>
      <w:r w:rsidRPr="002238D4">
        <w:rPr>
          <w:rFonts w:hint="cs"/>
          <w:sz w:val="26"/>
          <w:szCs w:val="26"/>
        </w:rPr>
        <w:t xml:space="preserve"> </w:t>
      </w:r>
      <w:r w:rsidRPr="002238D4">
        <w:rPr>
          <w:rFonts w:hint="cs"/>
          <w:sz w:val="26"/>
          <w:szCs w:val="26"/>
          <w:rtl/>
        </w:rPr>
        <w:t>פשוטה</w:t>
      </w:r>
      <w:r w:rsidRPr="002238D4">
        <w:rPr>
          <w:rFonts w:hint="cs"/>
          <w:sz w:val="26"/>
          <w:szCs w:val="26"/>
        </w:rPr>
        <w:t xml:space="preserve"> </w:t>
      </w:r>
      <w:r w:rsidRPr="002238D4">
        <w:rPr>
          <w:rFonts w:hint="cs"/>
          <w:sz w:val="26"/>
          <w:szCs w:val="26"/>
          <w:rtl/>
        </w:rPr>
        <w:t>או</w:t>
      </w:r>
      <w:r w:rsidRPr="002238D4">
        <w:rPr>
          <w:rFonts w:hint="cs"/>
          <w:sz w:val="26"/>
          <w:szCs w:val="26"/>
        </w:rPr>
        <w:t xml:space="preserve"> </w:t>
      </w:r>
      <w:r w:rsidRPr="002238D4">
        <w:rPr>
          <w:rFonts w:hint="cs"/>
          <w:sz w:val="26"/>
          <w:szCs w:val="26"/>
          <w:rtl/>
        </w:rPr>
        <w:t>חוב</w:t>
      </w:r>
      <w:r w:rsidRPr="002238D4">
        <w:rPr>
          <w:rFonts w:hint="cs"/>
          <w:sz w:val="26"/>
          <w:szCs w:val="26"/>
        </w:rPr>
        <w:t xml:space="preserve"> </w:t>
      </w:r>
      <w:r w:rsidRPr="002238D4">
        <w:rPr>
          <w:rFonts w:hint="cs"/>
          <w:sz w:val="26"/>
          <w:szCs w:val="26"/>
          <w:rtl/>
        </w:rPr>
        <w:t>קודם</w:t>
      </w:r>
      <w:r w:rsidRPr="002238D4">
        <w:rPr>
          <w:rFonts w:hint="cs"/>
          <w:sz w:val="26"/>
          <w:szCs w:val="26"/>
        </w:rPr>
        <w:t xml:space="preserve"> </w:t>
      </w:r>
      <w:r w:rsidRPr="002238D4">
        <w:rPr>
          <w:rFonts w:hint="cs"/>
          <w:sz w:val="26"/>
          <w:szCs w:val="26"/>
          <w:rtl/>
        </w:rPr>
        <w:t>או</w:t>
      </w:r>
      <w:r w:rsidRPr="002238D4">
        <w:rPr>
          <w:rFonts w:hint="cs"/>
          <w:sz w:val="26"/>
          <w:szCs w:val="26"/>
        </w:rPr>
        <w:t xml:space="preserve"> </w:t>
      </w:r>
      <w:r w:rsidRPr="002238D4">
        <w:rPr>
          <w:rFonts w:hint="cs"/>
          <w:sz w:val="26"/>
          <w:szCs w:val="26"/>
          <w:rtl/>
        </w:rPr>
        <w:t>חבות</w:t>
      </w:r>
      <w:r w:rsidRPr="002238D4">
        <w:rPr>
          <w:rFonts w:hint="cs"/>
          <w:sz w:val="26"/>
          <w:szCs w:val="26"/>
        </w:rPr>
        <w:t xml:space="preserve"> </w:t>
      </w:r>
      <w:r w:rsidRPr="002238D4">
        <w:rPr>
          <w:rFonts w:hint="cs"/>
          <w:sz w:val="26"/>
          <w:szCs w:val="26"/>
          <w:rtl/>
        </w:rPr>
        <w:t>קודמת</w:t>
      </w:r>
      <w:r w:rsidRPr="002238D4">
        <w:rPr>
          <w:sz w:val="26"/>
          <w:szCs w:val="26"/>
        </w:rPr>
        <w:t xml:space="preserve">, </w:t>
      </w:r>
      <w:r w:rsidRPr="002238D4">
        <w:rPr>
          <w:rFonts w:hint="cs"/>
          <w:sz w:val="26"/>
          <w:szCs w:val="26"/>
          <w:rtl/>
        </w:rPr>
        <w:t>וכנגדם</w:t>
      </w:r>
      <w:r w:rsidRPr="002238D4">
        <w:rPr>
          <w:rFonts w:hint="cs"/>
          <w:sz w:val="26"/>
          <w:szCs w:val="26"/>
        </w:rPr>
        <w:t xml:space="preserve"> </w:t>
      </w:r>
      <w:r w:rsidRPr="002238D4">
        <w:rPr>
          <w:rFonts w:hint="cs"/>
          <w:sz w:val="26"/>
          <w:szCs w:val="26"/>
          <w:rtl/>
        </w:rPr>
        <w:t>ניתן</w:t>
      </w:r>
      <w:r w:rsidRPr="002238D4">
        <w:rPr>
          <w:rFonts w:hint="cs"/>
          <w:sz w:val="26"/>
          <w:szCs w:val="26"/>
        </w:rPr>
        <w:t xml:space="preserve"> </w:t>
      </w:r>
      <w:r w:rsidRPr="002238D4">
        <w:rPr>
          <w:rFonts w:hint="cs"/>
          <w:sz w:val="26"/>
          <w:szCs w:val="26"/>
          <w:rtl/>
        </w:rPr>
        <w:t>שטר</w:t>
      </w:r>
      <w:r w:rsidRPr="002238D4">
        <w:rPr>
          <w:rFonts w:hint="cs"/>
          <w:sz w:val="26"/>
          <w:szCs w:val="26"/>
        </w:rPr>
        <w:t xml:space="preserve"> </w:t>
      </w:r>
      <w:r w:rsidRPr="002238D4">
        <w:rPr>
          <w:rFonts w:hint="cs"/>
          <w:sz w:val="26"/>
          <w:szCs w:val="26"/>
          <w:rtl/>
        </w:rPr>
        <w:t>לפירעון</w:t>
      </w:r>
      <w:r w:rsidRPr="002238D4">
        <w:rPr>
          <w:rFonts w:hint="cs"/>
          <w:sz w:val="26"/>
          <w:szCs w:val="26"/>
        </w:rPr>
        <w:t xml:space="preserve"> </w:t>
      </w:r>
      <w:r w:rsidRPr="002238D4">
        <w:rPr>
          <w:rFonts w:hint="cs"/>
          <w:sz w:val="26"/>
          <w:szCs w:val="26"/>
          <w:rtl/>
        </w:rPr>
        <w:t>מיידי</w:t>
      </w:r>
      <w:r w:rsidRPr="002238D4">
        <w:rPr>
          <w:rFonts w:hint="cs"/>
          <w:sz w:val="26"/>
          <w:szCs w:val="26"/>
        </w:rPr>
        <w:t xml:space="preserve"> </w:t>
      </w:r>
      <w:r w:rsidRPr="002238D4">
        <w:rPr>
          <w:rFonts w:hint="cs"/>
          <w:sz w:val="26"/>
          <w:szCs w:val="26"/>
          <w:rtl/>
        </w:rPr>
        <w:t>או</w:t>
      </w:r>
      <w:r w:rsidRPr="002238D4">
        <w:rPr>
          <w:rFonts w:hint="cs"/>
          <w:sz w:val="26"/>
          <w:szCs w:val="26"/>
        </w:rPr>
        <w:t xml:space="preserve"> </w:t>
      </w:r>
      <w:r w:rsidRPr="002238D4">
        <w:rPr>
          <w:rFonts w:hint="cs"/>
          <w:sz w:val="26"/>
          <w:szCs w:val="26"/>
          <w:rtl/>
        </w:rPr>
        <w:t>לפירעון</w:t>
      </w:r>
      <w:r w:rsidRPr="002238D4">
        <w:rPr>
          <w:rFonts w:hint="cs"/>
          <w:sz w:val="26"/>
          <w:szCs w:val="26"/>
        </w:rPr>
        <w:t xml:space="preserve"> </w:t>
      </w:r>
      <w:r w:rsidRPr="002238D4">
        <w:rPr>
          <w:rFonts w:hint="cs"/>
          <w:sz w:val="26"/>
          <w:szCs w:val="26"/>
          <w:rtl/>
        </w:rPr>
        <w:t>בזמן</w:t>
      </w:r>
      <w:r w:rsidRPr="002238D4">
        <w:rPr>
          <w:rFonts w:hint="cs"/>
          <w:sz w:val="26"/>
          <w:szCs w:val="26"/>
        </w:rPr>
        <w:t xml:space="preserve"> </w:t>
      </w:r>
      <w:r w:rsidRPr="002238D4">
        <w:rPr>
          <w:rFonts w:hint="cs"/>
          <w:sz w:val="26"/>
          <w:szCs w:val="26"/>
          <w:rtl/>
        </w:rPr>
        <w:t>עתיד</w:t>
      </w:r>
      <w:r w:rsidRPr="002238D4">
        <w:rPr>
          <w:sz w:val="26"/>
          <w:szCs w:val="26"/>
        </w:rPr>
        <w:t xml:space="preserve">. </w:t>
      </w:r>
      <w:r w:rsidRPr="002238D4">
        <w:rPr>
          <w:rFonts w:hint="cs"/>
          <w:sz w:val="26"/>
          <w:szCs w:val="26"/>
          <w:rtl/>
        </w:rPr>
        <w:t>במילים</w:t>
      </w:r>
      <w:r w:rsidRPr="002238D4">
        <w:rPr>
          <w:rFonts w:hint="cs"/>
          <w:sz w:val="26"/>
          <w:szCs w:val="26"/>
        </w:rPr>
        <w:t xml:space="preserve"> </w:t>
      </w:r>
      <w:r w:rsidRPr="002238D4">
        <w:rPr>
          <w:rFonts w:hint="cs"/>
          <w:sz w:val="26"/>
          <w:szCs w:val="26"/>
          <w:rtl/>
        </w:rPr>
        <w:t>אחרות</w:t>
      </w:r>
      <w:r w:rsidRPr="002238D4">
        <w:rPr>
          <w:rFonts w:hint="cs"/>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תמורת</w:t>
      </w:r>
      <w:r w:rsidRPr="002238D4">
        <w:rPr>
          <w:rFonts w:hint="cs"/>
          <w:sz w:val="26"/>
          <w:szCs w:val="26"/>
        </w:rPr>
        <w:t xml:space="preserve"> </w:t>
      </w:r>
      <w:r w:rsidRPr="002238D4">
        <w:rPr>
          <w:rFonts w:hint="cs"/>
          <w:sz w:val="26"/>
          <w:szCs w:val="26"/>
          <w:rtl/>
        </w:rPr>
        <w:t>ערך</w:t>
      </w:r>
      <w:r w:rsidRPr="002238D4">
        <w:rPr>
          <w:rFonts w:hint="cs"/>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מי</w:t>
      </w:r>
      <w:r w:rsidRPr="002238D4">
        <w:rPr>
          <w:rFonts w:hint="cs"/>
          <w:sz w:val="26"/>
          <w:szCs w:val="26"/>
        </w:rPr>
        <w:t xml:space="preserve"> </w:t>
      </w:r>
      <w:r w:rsidRPr="002238D4">
        <w:rPr>
          <w:rFonts w:hint="cs"/>
          <w:sz w:val="26"/>
          <w:szCs w:val="26"/>
          <w:rtl/>
        </w:rPr>
        <w:t>שנתן</w:t>
      </w:r>
      <w:r w:rsidRPr="002238D4">
        <w:rPr>
          <w:rFonts w:hint="cs"/>
          <w:sz w:val="26"/>
          <w:szCs w:val="26"/>
        </w:rPr>
        <w:t xml:space="preserve"> </w:t>
      </w:r>
      <w:r w:rsidRPr="002238D4">
        <w:rPr>
          <w:rFonts w:hint="cs"/>
          <w:sz w:val="26"/>
          <w:szCs w:val="26"/>
          <w:rtl/>
        </w:rPr>
        <w:t>תמורה</w:t>
      </w:r>
      <w:r w:rsidRPr="002238D4">
        <w:rPr>
          <w:rFonts w:hint="cs"/>
          <w:sz w:val="26"/>
          <w:szCs w:val="26"/>
        </w:rPr>
        <w:t xml:space="preserve"> </w:t>
      </w:r>
      <w:r w:rsidRPr="002238D4">
        <w:rPr>
          <w:rFonts w:hint="cs"/>
          <w:sz w:val="26"/>
          <w:szCs w:val="26"/>
          <w:rtl/>
        </w:rPr>
        <w:t>כלשהיא</w:t>
      </w:r>
      <w:r w:rsidRPr="002238D4">
        <w:rPr>
          <w:rFonts w:hint="cs"/>
          <w:sz w:val="26"/>
          <w:szCs w:val="26"/>
        </w:rPr>
        <w:t xml:space="preserve"> </w:t>
      </w:r>
      <w:r w:rsidRPr="002238D4">
        <w:rPr>
          <w:rFonts w:hint="cs"/>
          <w:sz w:val="26"/>
          <w:szCs w:val="26"/>
          <w:rtl/>
        </w:rPr>
        <w:t>כנגד</w:t>
      </w:r>
      <w:r w:rsidRPr="002238D4">
        <w:rPr>
          <w:rFonts w:hint="cs"/>
          <w:sz w:val="26"/>
          <w:szCs w:val="26"/>
        </w:rPr>
        <w:t xml:space="preserve"> </w:t>
      </w:r>
      <w:r w:rsidRPr="002238D4">
        <w:rPr>
          <w:rFonts w:hint="cs"/>
          <w:sz w:val="26"/>
          <w:szCs w:val="26"/>
          <w:rtl/>
        </w:rPr>
        <w:t>השטר</w:t>
      </w:r>
      <w:r w:rsidRPr="002238D4">
        <w:rPr>
          <w:sz w:val="26"/>
          <w:szCs w:val="26"/>
        </w:rPr>
        <w:t>.</w:t>
      </w:r>
    </w:p>
    <w:p w:rsidRPr="002238D4" w:rsidR="005F5513" w:rsidP="002238D4" w:rsidRDefault="005F5513">
      <w:pPr>
        <w:autoSpaceDE w:val="0"/>
        <w:autoSpaceDN w:val="0"/>
        <w:adjustRightInd w:val="0"/>
        <w:spacing w:before="100" w:after="100" w:line="360" w:lineRule="auto"/>
        <w:ind w:left="720"/>
        <w:rPr>
          <w:sz w:val="26"/>
          <w:szCs w:val="26"/>
        </w:rPr>
      </w:pPr>
    </w:p>
    <w:p w:rsidR="005F5513" w:rsidP="002238D4" w:rsidRDefault="005F5513">
      <w:pPr>
        <w:numPr>
          <w:ilvl w:val="0"/>
          <w:numId w:val="7"/>
        </w:numPr>
        <w:autoSpaceDE w:val="0"/>
        <w:autoSpaceDN w:val="0"/>
        <w:adjustRightInd w:val="0"/>
        <w:spacing w:before="100" w:after="100" w:line="360" w:lineRule="auto"/>
        <w:rPr>
          <w:sz w:val="26"/>
          <w:szCs w:val="26"/>
        </w:rPr>
      </w:pPr>
      <w:r w:rsidRPr="002238D4">
        <w:rPr>
          <w:rFonts w:hint="cs"/>
          <w:sz w:val="26"/>
          <w:szCs w:val="26"/>
          <w:rtl/>
        </w:rPr>
        <w:t>בהלכה</w:t>
      </w:r>
      <w:r w:rsidRPr="002238D4">
        <w:rPr>
          <w:rFonts w:hint="cs"/>
          <w:sz w:val="26"/>
          <w:szCs w:val="26"/>
        </w:rPr>
        <w:t xml:space="preserve"> </w:t>
      </w:r>
      <w:r w:rsidRPr="002238D4">
        <w:rPr>
          <w:rFonts w:hint="cs"/>
          <w:sz w:val="26"/>
          <w:szCs w:val="26"/>
          <w:rtl/>
        </w:rPr>
        <w:t>הקודמת</w:t>
      </w:r>
      <w:r w:rsidRPr="002238D4">
        <w:rPr>
          <w:rFonts w:hint="cs"/>
          <w:sz w:val="26"/>
          <w:szCs w:val="26"/>
        </w:rPr>
        <w:t xml:space="preserve"> </w:t>
      </w:r>
      <w:r w:rsidRPr="002238D4">
        <w:rPr>
          <w:rFonts w:hint="cs"/>
          <w:sz w:val="26"/>
          <w:szCs w:val="26"/>
          <w:rtl/>
        </w:rPr>
        <w:t>אשר</w:t>
      </w:r>
      <w:r w:rsidRPr="002238D4">
        <w:rPr>
          <w:rFonts w:hint="cs"/>
          <w:sz w:val="26"/>
          <w:szCs w:val="26"/>
        </w:rPr>
        <w:t xml:space="preserve"> </w:t>
      </w:r>
      <w:r w:rsidRPr="002238D4">
        <w:rPr>
          <w:rFonts w:hint="cs"/>
          <w:sz w:val="26"/>
          <w:szCs w:val="26"/>
          <w:rtl/>
        </w:rPr>
        <w:t>בוטלה, נקבע</w:t>
      </w:r>
      <w:r w:rsidRPr="002238D4">
        <w:rPr>
          <w:rFonts w:hint="cs"/>
          <w:sz w:val="26"/>
          <w:szCs w:val="26"/>
        </w:rPr>
        <w:t xml:space="preserve"> </w:t>
      </w:r>
      <w:r w:rsidRPr="002238D4">
        <w:rPr>
          <w:rFonts w:hint="cs"/>
          <w:sz w:val="26"/>
          <w:szCs w:val="26"/>
          <w:rtl/>
        </w:rPr>
        <w:t>כי</w:t>
      </w:r>
      <w:r w:rsidRPr="002238D4">
        <w:rPr>
          <w:rFonts w:hint="cs"/>
          <w:sz w:val="26"/>
          <w:szCs w:val="26"/>
        </w:rPr>
        <w:t xml:space="preserve"> </w:t>
      </w:r>
      <w:r w:rsidRPr="002238D4">
        <w:rPr>
          <w:rFonts w:hint="cs"/>
          <w:sz w:val="26"/>
          <w:szCs w:val="26"/>
          <w:rtl/>
        </w:rPr>
        <w:t>אפילו</w:t>
      </w:r>
      <w:r w:rsidRPr="002238D4">
        <w:rPr>
          <w:rFonts w:hint="cs"/>
          <w:sz w:val="26"/>
          <w:szCs w:val="26"/>
        </w:rPr>
        <w:t xml:space="preserve"> </w:t>
      </w:r>
      <w:r w:rsidRPr="002238D4">
        <w:rPr>
          <w:rFonts w:hint="cs"/>
          <w:sz w:val="26"/>
          <w:szCs w:val="26"/>
          <w:rtl/>
        </w:rPr>
        <w:t>מי</w:t>
      </w:r>
      <w:r w:rsidRPr="002238D4">
        <w:rPr>
          <w:rFonts w:hint="cs"/>
          <w:sz w:val="26"/>
          <w:szCs w:val="26"/>
        </w:rPr>
        <w:t xml:space="preserve"> </w:t>
      </w:r>
      <w:r w:rsidRPr="002238D4">
        <w:rPr>
          <w:rFonts w:hint="cs"/>
          <w:sz w:val="26"/>
          <w:szCs w:val="26"/>
          <w:rtl/>
        </w:rPr>
        <w:t>שהוא</w:t>
      </w:r>
      <w:r w:rsidRPr="002238D4">
        <w:rPr>
          <w:rFonts w:hint="cs"/>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בעד</w:t>
      </w:r>
      <w:r w:rsidRPr="002238D4">
        <w:rPr>
          <w:rFonts w:hint="cs"/>
          <w:sz w:val="26"/>
          <w:szCs w:val="26"/>
        </w:rPr>
        <w:t xml:space="preserve"> </w:t>
      </w:r>
      <w:r w:rsidRPr="002238D4">
        <w:rPr>
          <w:rFonts w:hint="cs"/>
          <w:sz w:val="26"/>
          <w:szCs w:val="26"/>
          <w:rtl/>
        </w:rPr>
        <w:t>ערך</w:t>
      </w:r>
      <w:r w:rsidRPr="002238D4">
        <w:rPr>
          <w:sz w:val="26"/>
          <w:szCs w:val="26"/>
        </w:rPr>
        <w:t xml:space="preserve">, </w:t>
      </w:r>
      <w:r w:rsidRPr="002238D4">
        <w:rPr>
          <w:rFonts w:hint="cs"/>
          <w:sz w:val="26"/>
          <w:szCs w:val="26"/>
          <w:rtl/>
        </w:rPr>
        <w:t>הוא</w:t>
      </w:r>
      <w:r w:rsidRPr="002238D4">
        <w:rPr>
          <w:rFonts w:hint="cs"/>
          <w:sz w:val="26"/>
          <w:szCs w:val="26"/>
        </w:rPr>
        <w:t xml:space="preserve"> </w:t>
      </w:r>
      <w:r w:rsidRPr="002238D4">
        <w:rPr>
          <w:rFonts w:hint="cs"/>
          <w:sz w:val="26"/>
          <w:szCs w:val="26"/>
          <w:rtl/>
        </w:rPr>
        <w:t>גובר</w:t>
      </w:r>
      <w:r w:rsidRPr="002238D4">
        <w:rPr>
          <w:rFonts w:hint="cs"/>
          <w:sz w:val="26"/>
          <w:szCs w:val="26"/>
        </w:rPr>
        <w:t xml:space="preserve"> </w:t>
      </w:r>
      <w:r w:rsidRPr="002238D4">
        <w:rPr>
          <w:rFonts w:hint="cs"/>
          <w:sz w:val="26"/>
          <w:szCs w:val="26"/>
          <w:rtl/>
        </w:rPr>
        <w:t>על</w:t>
      </w:r>
      <w:r w:rsidRPr="002238D4">
        <w:rPr>
          <w:rFonts w:hint="cs"/>
          <w:sz w:val="26"/>
          <w:szCs w:val="26"/>
        </w:rPr>
        <w:t xml:space="preserve"> </w:t>
      </w:r>
      <w:r w:rsidRPr="002238D4">
        <w:rPr>
          <w:rFonts w:hint="cs"/>
          <w:sz w:val="26"/>
          <w:szCs w:val="26"/>
          <w:rtl/>
        </w:rPr>
        <w:t>אותו</w:t>
      </w:r>
      <w:r w:rsidRPr="002238D4">
        <w:rPr>
          <w:rFonts w:hint="cs"/>
          <w:sz w:val="26"/>
          <w:szCs w:val="26"/>
        </w:rPr>
        <w:t xml:space="preserve"> </w:t>
      </w:r>
      <w:r w:rsidRPr="002238D4">
        <w:rPr>
          <w:rFonts w:hint="cs"/>
          <w:sz w:val="26"/>
          <w:szCs w:val="26"/>
          <w:rtl/>
        </w:rPr>
        <w:t>קונה</w:t>
      </w:r>
      <w:r w:rsidRPr="002238D4">
        <w:rPr>
          <w:rFonts w:hint="cs"/>
          <w:sz w:val="26"/>
          <w:szCs w:val="26"/>
        </w:rPr>
        <w:t xml:space="preserve"> </w:t>
      </w:r>
      <w:r w:rsidRPr="002238D4">
        <w:rPr>
          <w:rFonts w:hint="cs"/>
          <w:sz w:val="26"/>
          <w:szCs w:val="26"/>
          <w:rtl/>
        </w:rPr>
        <w:t>אשר</w:t>
      </w:r>
      <w:r w:rsidRPr="002238D4">
        <w:rPr>
          <w:rFonts w:hint="cs"/>
          <w:sz w:val="26"/>
          <w:szCs w:val="26"/>
        </w:rPr>
        <w:t xml:space="preserve"> </w:t>
      </w:r>
      <w:r w:rsidRPr="002238D4">
        <w:rPr>
          <w:rFonts w:hint="cs"/>
          <w:sz w:val="26"/>
          <w:szCs w:val="26"/>
          <w:rtl/>
        </w:rPr>
        <w:t>עסקת</w:t>
      </w:r>
      <w:r w:rsidRPr="002238D4">
        <w:rPr>
          <w:rFonts w:hint="cs"/>
          <w:sz w:val="26"/>
          <w:szCs w:val="26"/>
        </w:rPr>
        <w:t xml:space="preserve"> </w:t>
      </w:r>
      <w:r w:rsidRPr="002238D4">
        <w:rPr>
          <w:rFonts w:hint="cs"/>
          <w:sz w:val="26"/>
          <w:szCs w:val="26"/>
          <w:rtl/>
        </w:rPr>
        <w:t>היסוד</w:t>
      </w:r>
      <w:r w:rsidRPr="002238D4">
        <w:rPr>
          <w:rFonts w:hint="cs"/>
          <w:sz w:val="26"/>
          <w:szCs w:val="26"/>
        </w:rPr>
        <w:t xml:space="preserve"> </w:t>
      </w:r>
      <w:r w:rsidRPr="002238D4">
        <w:rPr>
          <w:rFonts w:hint="cs"/>
          <w:sz w:val="26"/>
          <w:szCs w:val="26"/>
          <w:rtl/>
        </w:rPr>
        <w:t>שלו</w:t>
      </w:r>
      <w:r w:rsidRPr="002238D4">
        <w:rPr>
          <w:rFonts w:hint="cs"/>
          <w:sz w:val="26"/>
          <w:szCs w:val="26"/>
        </w:rPr>
        <w:t xml:space="preserve"> </w:t>
      </w:r>
      <w:r w:rsidRPr="002238D4">
        <w:rPr>
          <w:rFonts w:hint="cs"/>
          <w:sz w:val="26"/>
          <w:szCs w:val="26"/>
          <w:rtl/>
        </w:rPr>
        <w:t>נכשלה</w:t>
      </w:r>
      <w:r w:rsidRPr="002238D4">
        <w:rPr>
          <w:sz w:val="26"/>
          <w:szCs w:val="26"/>
        </w:rPr>
        <w:t xml:space="preserve">. </w:t>
      </w:r>
      <w:r w:rsidRPr="002238D4">
        <w:rPr>
          <w:rFonts w:hint="cs"/>
          <w:sz w:val="26"/>
          <w:szCs w:val="26"/>
          <w:rtl/>
        </w:rPr>
        <w:t>כך</w:t>
      </w:r>
      <w:r w:rsidRPr="002238D4">
        <w:rPr>
          <w:rFonts w:hint="cs"/>
          <w:sz w:val="26"/>
          <w:szCs w:val="26"/>
        </w:rPr>
        <w:t xml:space="preserve"> </w:t>
      </w:r>
      <w:r w:rsidRPr="002238D4">
        <w:rPr>
          <w:rFonts w:hint="cs"/>
          <w:sz w:val="26"/>
          <w:szCs w:val="26"/>
          <w:rtl/>
        </w:rPr>
        <w:t>למשל</w:t>
      </w:r>
      <w:r w:rsidRPr="002238D4">
        <w:rPr>
          <w:rFonts w:hint="cs"/>
          <w:sz w:val="26"/>
          <w:szCs w:val="26"/>
        </w:rPr>
        <w:t xml:space="preserve"> </w:t>
      </w:r>
      <w:r w:rsidRPr="002238D4">
        <w:rPr>
          <w:rFonts w:hint="cs"/>
          <w:sz w:val="26"/>
          <w:szCs w:val="26"/>
          <w:rtl/>
        </w:rPr>
        <w:t>יוצא</w:t>
      </w:r>
      <w:r w:rsidRPr="002238D4">
        <w:rPr>
          <w:rFonts w:hint="cs"/>
          <w:sz w:val="26"/>
          <w:szCs w:val="26"/>
        </w:rPr>
        <w:t xml:space="preserve"> </w:t>
      </w:r>
      <w:r w:rsidRPr="002238D4">
        <w:rPr>
          <w:rFonts w:hint="cs"/>
          <w:sz w:val="26"/>
          <w:szCs w:val="26"/>
          <w:rtl/>
        </w:rPr>
        <w:t>הקונה</w:t>
      </w:r>
      <w:r w:rsidRPr="002238D4">
        <w:rPr>
          <w:sz w:val="26"/>
          <w:szCs w:val="26"/>
        </w:rPr>
        <w:t xml:space="preserve"> "</w:t>
      </w:r>
      <w:r w:rsidRPr="002238D4">
        <w:rPr>
          <w:rFonts w:hint="cs"/>
          <w:sz w:val="26"/>
          <w:szCs w:val="26"/>
          <w:rtl/>
        </w:rPr>
        <w:t>קרח</w:t>
      </w:r>
      <w:r w:rsidRPr="002238D4">
        <w:rPr>
          <w:rFonts w:hint="cs"/>
          <w:sz w:val="26"/>
          <w:szCs w:val="26"/>
        </w:rPr>
        <w:t xml:space="preserve"> </w:t>
      </w:r>
      <w:r w:rsidRPr="002238D4">
        <w:rPr>
          <w:rFonts w:hint="cs"/>
          <w:sz w:val="26"/>
          <w:szCs w:val="26"/>
          <w:rtl/>
        </w:rPr>
        <w:t>מכאן</w:t>
      </w:r>
      <w:r w:rsidRPr="002238D4">
        <w:rPr>
          <w:rFonts w:hint="cs"/>
          <w:sz w:val="26"/>
          <w:szCs w:val="26"/>
        </w:rPr>
        <w:t xml:space="preserve"> </w:t>
      </w:r>
      <w:r w:rsidRPr="002238D4">
        <w:rPr>
          <w:rFonts w:hint="cs"/>
          <w:sz w:val="26"/>
          <w:szCs w:val="26"/>
          <w:rtl/>
        </w:rPr>
        <w:t>ומכאן</w:t>
      </w:r>
      <w:r w:rsidRPr="002238D4">
        <w:rPr>
          <w:sz w:val="26"/>
          <w:szCs w:val="26"/>
        </w:rPr>
        <w:t xml:space="preserve">" </w:t>
      </w:r>
      <w:r w:rsidRPr="002238D4">
        <w:rPr>
          <w:rFonts w:hint="cs"/>
          <w:sz w:val="26"/>
          <w:szCs w:val="26"/>
          <w:rtl/>
        </w:rPr>
        <w:t>כלומר</w:t>
      </w:r>
      <w:r w:rsidRPr="002238D4">
        <w:rPr>
          <w:rFonts w:hint="cs"/>
          <w:sz w:val="26"/>
          <w:szCs w:val="26"/>
        </w:rPr>
        <w:t xml:space="preserve"> </w:t>
      </w:r>
      <w:r w:rsidRPr="002238D4">
        <w:rPr>
          <w:rFonts w:hint="cs"/>
          <w:sz w:val="26"/>
          <w:szCs w:val="26"/>
          <w:rtl/>
        </w:rPr>
        <w:t>גם</w:t>
      </w:r>
      <w:r w:rsidRPr="002238D4">
        <w:rPr>
          <w:rFonts w:hint="cs"/>
          <w:sz w:val="26"/>
          <w:szCs w:val="26"/>
        </w:rPr>
        <w:t xml:space="preserve"> </w:t>
      </w:r>
      <w:r w:rsidRPr="002238D4">
        <w:rPr>
          <w:rFonts w:hint="cs"/>
          <w:sz w:val="26"/>
          <w:szCs w:val="26"/>
          <w:rtl/>
        </w:rPr>
        <w:t>לא</w:t>
      </w:r>
      <w:r w:rsidRPr="002238D4">
        <w:rPr>
          <w:rFonts w:hint="cs"/>
          <w:sz w:val="26"/>
          <w:szCs w:val="26"/>
        </w:rPr>
        <w:t xml:space="preserve"> </w:t>
      </w:r>
      <w:r w:rsidRPr="002238D4">
        <w:rPr>
          <w:rFonts w:hint="cs"/>
          <w:sz w:val="26"/>
          <w:szCs w:val="26"/>
          <w:rtl/>
        </w:rPr>
        <w:t>קיבל</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הסחורה</w:t>
      </w:r>
      <w:r w:rsidRPr="002238D4">
        <w:rPr>
          <w:rFonts w:hint="cs"/>
          <w:sz w:val="26"/>
          <w:szCs w:val="26"/>
        </w:rPr>
        <w:t xml:space="preserve"> </w:t>
      </w:r>
      <w:r w:rsidRPr="002238D4">
        <w:rPr>
          <w:rFonts w:hint="cs"/>
          <w:sz w:val="26"/>
          <w:szCs w:val="26"/>
          <w:rtl/>
        </w:rPr>
        <w:t>וגם</w:t>
      </w:r>
      <w:r w:rsidRPr="002238D4">
        <w:rPr>
          <w:rFonts w:hint="cs"/>
          <w:sz w:val="26"/>
          <w:szCs w:val="26"/>
        </w:rPr>
        <w:t xml:space="preserve"> </w:t>
      </w:r>
      <w:r w:rsidRPr="002238D4">
        <w:rPr>
          <w:rFonts w:hint="cs"/>
          <w:sz w:val="26"/>
          <w:szCs w:val="26"/>
          <w:rtl/>
        </w:rPr>
        <w:t>נדרש</w:t>
      </w:r>
      <w:r w:rsidRPr="002238D4">
        <w:rPr>
          <w:rFonts w:hint="cs"/>
          <w:sz w:val="26"/>
          <w:szCs w:val="26"/>
        </w:rPr>
        <w:t xml:space="preserve"> </w:t>
      </w:r>
      <w:r w:rsidRPr="002238D4">
        <w:rPr>
          <w:rFonts w:hint="cs"/>
          <w:sz w:val="26"/>
          <w:szCs w:val="26"/>
          <w:rtl/>
        </w:rPr>
        <w:t>לשלם</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התמורה</w:t>
      </w:r>
      <w:r w:rsidRPr="002238D4">
        <w:rPr>
          <w:sz w:val="26"/>
          <w:szCs w:val="26"/>
        </w:rPr>
        <w:t xml:space="preserve">, </w:t>
      </w:r>
      <w:r w:rsidRPr="002238D4">
        <w:rPr>
          <w:rFonts w:hint="cs"/>
          <w:sz w:val="26"/>
          <w:szCs w:val="26"/>
          <w:rtl/>
        </w:rPr>
        <w:t>נוכח</w:t>
      </w:r>
      <w:r w:rsidRPr="002238D4">
        <w:rPr>
          <w:rFonts w:hint="cs"/>
          <w:sz w:val="26"/>
          <w:szCs w:val="26"/>
        </w:rPr>
        <w:t xml:space="preserve"> </w:t>
      </w:r>
      <w:r w:rsidRPr="002238D4">
        <w:rPr>
          <w:rFonts w:hint="cs"/>
          <w:sz w:val="26"/>
          <w:szCs w:val="26"/>
          <w:rtl/>
        </w:rPr>
        <w:t>היות</w:t>
      </w:r>
      <w:r w:rsidRPr="002238D4">
        <w:rPr>
          <w:rFonts w:hint="cs"/>
          <w:sz w:val="26"/>
          <w:szCs w:val="26"/>
        </w:rPr>
        <w:t xml:space="preserve"> </w:t>
      </w:r>
      <w:r w:rsidRPr="002238D4">
        <w:rPr>
          <w:rFonts w:hint="cs"/>
          <w:sz w:val="26"/>
          <w:szCs w:val="26"/>
          <w:rtl/>
        </w:rPr>
        <w:t>צד</w:t>
      </w:r>
      <w:r w:rsidRPr="002238D4">
        <w:rPr>
          <w:rFonts w:hint="cs"/>
          <w:sz w:val="26"/>
          <w:szCs w:val="26"/>
        </w:rPr>
        <w:t xml:space="preserve"> </w:t>
      </w:r>
      <w:r w:rsidRPr="002238D4">
        <w:rPr>
          <w:rFonts w:hint="cs"/>
          <w:sz w:val="26"/>
          <w:szCs w:val="26"/>
          <w:rtl/>
        </w:rPr>
        <w:t>שלישי</w:t>
      </w:r>
      <w:r w:rsidRPr="002238D4">
        <w:rPr>
          <w:rFonts w:hint="cs"/>
          <w:sz w:val="26"/>
          <w:szCs w:val="26"/>
        </w:rPr>
        <w:t xml:space="preserve"> </w:t>
      </w:r>
      <w:r w:rsidRPr="002238D4">
        <w:rPr>
          <w:rFonts w:hint="cs"/>
          <w:sz w:val="26"/>
          <w:szCs w:val="26"/>
          <w:rtl/>
        </w:rPr>
        <w:t>תלוי</w:t>
      </w:r>
      <w:r w:rsidRPr="002238D4">
        <w:rPr>
          <w:rFonts w:hint="cs"/>
          <w:sz w:val="26"/>
          <w:szCs w:val="26"/>
        </w:rPr>
        <w:t xml:space="preserve"> </w:t>
      </w:r>
      <w:r w:rsidRPr="002238D4">
        <w:rPr>
          <w:rFonts w:hint="cs"/>
          <w:sz w:val="26"/>
          <w:szCs w:val="26"/>
          <w:rtl/>
        </w:rPr>
        <w:t>בכך</w:t>
      </w:r>
      <w:r w:rsidRPr="002238D4">
        <w:rPr>
          <w:sz w:val="26"/>
          <w:szCs w:val="26"/>
        </w:rPr>
        <w:t xml:space="preserve">. </w:t>
      </w:r>
      <w:r w:rsidRPr="002238D4">
        <w:rPr>
          <w:rFonts w:hint="cs"/>
          <w:sz w:val="26"/>
          <w:szCs w:val="26"/>
          <w:rtl/>
        </w:rPr>
        <w:t>במקרה</w:t>
      </w:r>
      <w:r w:rsidRPr="002238D4">
        <w:rPr>
          <w:rFonts w:hint="cs"/>
          <w:sz w:val="26"/>
          <w:szCs w:val="26"/>
        </w:rPr>
        <w:t xml:space="preserve"> </w:t>
      </w:r>
      <w:r w:rsidRPr="002238D4">
        <w:rPr>
          <w:rFonts w:hint="cs"/>
          <w:sz w:val="26"/>
          <w:szCs w:val="26"/>
          <w:rtl/>
        </w:rPr>
        <w:t>זה</w:t>
      </w:r>
      <w:r w:rsidRPr="002238D4">
        <w:rPr>
          <w:rFonts w:hint="cs"/>
          <w:sz w:val="26"/>
          <w:szCs w:val="26"/>
        </w:rPr>
        <w:t xml:space="preserve"> </w:t>
      </w:r>
      <w:r w:rsidRPr="002238D4">
        <w:rPr>
          <w:rFonts w:hint="cs"/>
          <w:sz w:val="26"/>
          <w:szCs w:val="26"/>
          <w:rtl/>
        </w:rPr>
        <w:t>הקונה</w:t>
      </w:r>
      <w:r w:rsidRPr="002238D4">
        <w:rPr>
          <w:rFonts w:hint="cs"/>
          <w:sz w:val="26"/>
          <w:szCs w:val="26"/>
        </w:rPr>
        <w:t xml:space="preserve"> </w:t>
      </w:r>
      <w:r w:rsidRPr="002238D4">
        <w:rPr>
          <w:rFonts w:hint="cs"/>
          <w:sz w:val="26"/>
          <w:szCs w:val="26"/>
          <w:rtl/>
        </w:rPr>
        <w:t>יצטרך</w:t>
      </w:r>
      <w:r w:rsidRPr="002238D4">
        <w:rPr>
          <w:rFonts w:hint="cs"/>
          <w:sz w:val="26"/>
          <w:szCs w:val="26"/>
        </w:rPr>
        <w:t xml:space="preserve"> </w:t>
      </w:r>
      <w:r w:rsidRPr="002238D4">
        <w:rPr>
          <w:rFonts w:hint="cs"/>
          <w:sz w:val="26"/>
          <w:szCs w:val="26"/>
          <w:rtl/>
        </w:rPr>
        <w:t>לשלם</w:t>
      </w:r>
      <w:r w:rsidRPr="002238D4">
        <w:rPr>
          <w:rFonts w:hint="cs"/>
          <w:sz w:val="26"/>
          <w:szCs w:val="26"/>
        </w:rPr>
        <w:t xml:space="preserve"> </w:t>
      </w:r>
      <w:r w:rsidRPr="002238D4">
        <w:rPr>
          <w:rFonts w:hint="cs"/>
          <w:sz w:val="26"/>
          <w:szCs w:val="26"/>
          <w:rtl/>
        </w:rPr>
        <w:t>כאמור</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הסכום</w:t>
      </w:r>
      <w:r w:rsidRPr="002238D4">
        <w:rPr>
          <w:rFonts w:hint="cs"/>
          <w:sz w:val="26"/>
          <w:szCs w:val="26"/>
        </w:rPr>
        <w:t xml:space="preserve"> </w:t>
      </w:r>
      <w:r w:rsidRPr="002238D4">
        <w:rPr>
          <w:rFonts w:hint="cs"/>
          <w:sz w:val="26"/>
          <w:szCs w:val="26"/>
          <w:rtl/>
        </w:rPr>
        <w:t>הרשום</w:t>
      </w:r>
      <w:r w:rsidRPr="002238D4">
        <w:rPr>
          <w:rFonts w:hint="cs"/>
          <w:sz w:val="26"/>
          <w:szCs w:val="26"/>
        </w:rPr>
        <w:t xml:space="preserve"> </w:t>
      </w:r>
      <w:r w:rsidRPr="002238D4">
        <w:rPr>
          <w:rFonts w:hint="cs"/>
          <w:sz w:val="26"/>
          <w:szCs w:val="26"/>
          <w:rtl/>
        </w:rPr>
        <w:t>בשיק</w:t>
      </w:r>
      <w:r w:rsidRPr="002238D4">
        <w:rPr>
          <w:sz w:val="26"/>
          <w:szCs w:val="26"/>
        </w:rPr>
        <w:t xml:space="preserve">, </w:t>
      </w:r>
      <w:r w:rsidRPr="002238D4">
        <w:rPr>
          <w:rFonts w:hint="cs"/>
          <w:sz w:val="26"/>
          <w:szCs w:val="26"/>
          <w:rtl/>
        </w:rPr>
        <w:t>ולאחר</w:t>
      </w:r>
      <w:r w:rsidRPr="002238D4">
        <w:rPr>
          <w:rFonts w:hint="cs"/>
          <w:sz w:val="26"/>
          <w:szCs w:val="26"/>
        </w:rPr>
        <w:t xml:space="preserve"> </w:t>
      </w:r>
      <w:r w:rsidRPr="002238D4">
        <w:rPr>
          <w:rFonts w:hint="cs"/>
          <w:sz w:val="26"/>
          <w:szCs w:val="26"/>
          <w:rtl/>
        </w:rPr>
        <w:t>מכן</w:t>
      </w:r>
      <w:r w:rsidRPr="002238D4">
        <w:rPr>
          <w:rFonts w:hint="cs"/>
          <w:sz w:val="26"/>
          <w:szCs w:val="26"/>
        </w:rPr>
        <w:t xml:space="preserve"> </w:t>
      </w:r>
      <w:r w:rsidRPr="002238D4">
        <w:rPr>
          <w:rFonts w:hint="cs"/>
          <w:sz w:val="26"/>
          <w:szCs w:val="26"/>
          <w:rtl/>
        </w:rPr>
        <w:t>לתבוע</w:t>
      </w:r>
      <w:r w:rsidRPr="002238D4">
        <w:rPr>
          <w:rFonts w:hint="cs"/>
          <w:sz w:val="26"/>
          <w:szCs w:val="26"/>
        </w:rPr>
        <w:t xml:space="preserve"> </w:t>
      </w:r>
      <w:r w:rsidRPr="002238D4">
        <w:rPr>
          <w:rFonts w:hint="cs"/>
          <w:sz w:val="26"/>
          <w:szCs w:val="26"/>
          <w:rtl/>
        </w:rPr>
        <w:t>אותו</w:t>
      </w:r>
      <w:r w:rsidRPr="002238D4">
        <w:rPr>
          <w:rFonts w:hint="cs"/>
          <w:sz w:val="26"/>
          <w:szCs w:val="26"/>
        </w:rPr>
        <w:t xml:space="preserve"> </w:t>
      </w:r>
      <w:r w:rsidRPr="002238D4">
        <w:rPr>
          <w:rFonts w:hint="cs"/>
          <w:sz w:val="26"/>
          <w:szCs w:val="26"/>
          <w:rtl/>
        </w:rPr>
        <w:t>מהמוכר</w:t>
      </w:r>
      <w:r w:rsidRPr="002238D4">
        <w:rPr>
          <w:sz w:val="26"/>
          <w:szCs w:val="26"/>
        </w:rPr>
        <w:t xml:space="preserve">. </w:t>
      </w:r>
      <w:r w:rsidRPr="002238D4">
        <w:rPr>
          <w:rFonts w:hint="cs"/>
          <w:sz w:val="26"/>
          <w:szCs w:val="26"/>
          <w:rtl/>
        </w:rPr>
        <w:t>היה</w:t>
      </w:r>
      <w:r w:rsidRPr="002238D4">
        <w:rPr>
          <w:rFonts w:hint="cs"/>
          <w:sz w:val="26"/>
          <w:szCs w:val="26"/>
        </w:rPr>
        <w:t xml:space="preserve"> </w:t>
      </w:r>
      <w:r w:rsidRPr="002238D4">
        <w:rPr>
          <w:rFonts w:hint="cs"/>
          <w:sz w:val="26"/>
          <w:szCs w:val="26"/>
          <w:rtl/>
        </w:rPr>
        <w:t>והמוכר</w:t>
      </w:r>
      <w:r w:rsidRPr="002238D4">
        <w:rPr>
          <w:rFonts w:hint="cs"/>
          <w:sz w:val="26"/>
          <w:szCs w:val="26"/>
        </w:rPr>
        <w:t xml:space="preserve"> </w:t>
      </w:r>
      <w:r w:rsidRPr="002238D4">
        <w:rPr>
          <w:rFonts w:hint="cs"/>
          <w:sz w:val="26"/>
          <w:szCs w:val="26"/>
          <w:rtl/>
        </w:rPr>
        <w:t>קרס</w:t>
      </w:r>
      <w:r w:rsidRPr="002238D4">
        <w:rPr>
          <w:rFonts w:hint="cs"/>
          <w:sz w:val="26"/>
          <w:szCs w:val="26"/>
        </w:rPr>
        <w:t xml:space="preserve"> </w:t>
      </w:r>
      <w:r w:rsidRPr="002238D4">
        <w:rPr>
          <w:rFonts w:hint="cs"/>
          <w:sz w:val="26"/>
          <w:szCs w:val="26"/>
          <w:rtl/>
        </w:rPr>
        <w:t>כפי</w:t>
      </w:r>
      <w:r w:rsidRPr="002238D4">
        <w:rPr>
          <w:rFonts w:hint="cs"/>
          <w:sz w:val="26"/>
          <w:szCs w:val="26"/>
        </w:rPr>
        <w:t xml:space="preserve"> </w:t>
      </w:r>
      <w:r w:rsidRPr="002238D4">
        <w:rPr>
          <w:rFonts w:hint="cs"/>
          <w:sz w:val="26"/>
          <w:szCs w:val="26"/>
          <w:rtl/>
        </w:rPr>
        <w:t>שאירע</w:t>
      </w:r>
      <w:r w:rsidRPr="002238D4">
        <w:rPr>
          <w:rFonts w:hint="cs"/>
          <w:sz w:val="26"/>
          <w:szCs w:val="26"/>
        </w:rPr>
        <w:t xml:space="preserve"> </w:t>
      </w:r>
      <w:r w:rsidRPr="002238D4">
        <w:rPr>
          <w:rFonts w:hint="cs"/>
          <w:sz w:val="26"/>
          <w:szCs w:val="26"/>
          <w:rtl/>
        </w:rPr>
        <w:t>כן</w:t>
      </w:r>
      <w:r w:rsidRPr="002238D4">
        <w:rPr>
          <w:sz w:val="26"/>
          <w:szCs w:val="26"/>
        </w:rPr>
        <w:t xml:space="preserve">, </w:t>
      </w:r>
      <w:r w:rsidRPr="002238D4">
        <w:rPr>
          <w:rFonts w:hint="cs"/>
          <w:sz w:val="26"/>
          <w:szCs w:val="26"/>
          <w:rtl/>
        </w:rPr>
        <w:t>ספק</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הקונה</w:t>
      </w:r>
      <w:r w:rsidRPr="002238D4">
        <w:rPr>
          <w:rFonts w:hint="cs"/>
          <w:sz w:val="26"/>
          <w:szCs w:val="26"/>
        </w:rPr>
        <w:t xml:space="preserve"> </w:t>
      </w:r>
      <w:r w:rsidRPr="002238D4">
        <w:rPr>
          <w:rFonts w:hint="cs"/>
          <w:sz w:val="26"/>
          <w:szCs w:val="26"/>
          <w:rtl/>
        </w:rPr>
        <w:t>יוכל</w:t>
      </w:r>
      <w:r w:rsidRPr="002238D4">
        <w:rPr>
          <w:rFonts w:hint="cs"/>
          <w:sz w:val="26"/>
          <w:szCs w:val="26"/>
        </w:rPr>
        <w:t xml:space="preserve"> </w:t>
      </w:r>
      <w:r w:rsidRPr="002238D4">
        <w:rPr>
          <w:rFonts w:hint="cs"/>
          <w:sz w:val="26"/>
          <w:szCs w:val="26"/>
          <w:rtl/>
        </w:rPr>
        <w:t>לקבל</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כספו</w:t>
      </w:r>
      <w:r w:rsidRPr="002238D4">
        <w:rPr>
          <w:rFonts w:hint="cs"/>
          <w:sz w:val="26"/>
          <w:szCs w:val="26"/>
        </w:rPr>
        <w:t xml:space="preserve"> </w:t>
      </w:r>
      <w:r w:rsidRPr="002238D4">
        <w:rPr>
          <w:rFonts w:hint="cs"/>
          <w:sz w:val="26"/>
          <w:szCs w:val="26"/>
          <w:rtl/>
        </w:rPr>
        <w:t>בחזרה</w:t>
      </w:r>
      <w:r w:rsidRPr="002238D4">
        <w:rPr>
          <w:sz w:val="26"/>
          <w:szCs w:val="26"/>
        </w:rPr>
        <w:t>.</w:t>
      </w:r>
    </w:p>
    <w:p w:rsidRPr="002238D4" w:rsidR="002238D4" w:rsidP="002238D4" w:rsidRDefault="002238D4">
      <w:pPr>
        <w:autoSpaceDE w:val="0"/>
        <w:autoSpaceDN w:val="0"/>
        <w:adjustRightInd w:val="0"/>
        <w:spacing w:before="100" w:after="100" w:line="360" w:lineRule="auto"/>
        <w:ind w:left="720"/>
        <w:rPr>
          <w:sz w:val="26"/>
          <w:szCs w:val="26"/>
        </w:rPr>
      </w:pPr>
    </w:p>
    <w:p w:rsidRPr="002238D4" w:rsidR="005F5513" w:rsidP="002238D4" w:rsidRDefault="005F5513">
      <w:pPr>
        <w:numPr>
          <w:ilvl w:val="0"/>
          <w:numId w:val="7"/>
        </w:numPr>
        <w:autoSpaceDE w:val="0"/>
        <w:autoSpaceDN w:val="0"/>
        <w:adjustRightInd w:val="0"/>
        <w:spacing w:before="100" w:after="100" w:line="360" w:lineRule="auto"/>
        <w:rPr>
          <w:sz w:val="26"/>
          <w:szCs w:val="26"/>
        </w:rPr>
      </w:pPr>
      <w:r w:rsidRPr="002238D4">
        <w:rPr>
          <w:rFonts w:hint="cs"/>
          <w:sz w:val="26"/>
          <w:szCs w:val="26"/>
          <w:rtl/>
        </w:rPr>
        <w:t>מה</w:t>
      </w:r>
      <w:r w:rsidRPr="002238D4">
        <w:rPr>
          <w:rFonts w:hint="cs"/>
          <w:sz w:val="26"/>
          <w:szCs w:val="26"/>
        </w:rPr>
        <w:t xml:space="preserve"> </w:t>
      </w:r>
      <w:r w:rsidRPr="002238D4">
        <w:rPr>
          <w:rFonts w:hint="cs"/>
          <w:sz w:val="26"/>
          <w:szCs w:val="26"/>
          <w:rtl/>
        </w:rPr>
        <w:t>קובעת</w:t>
      </w:r>
      <w:r w:rsidRPr="002238D4">
        <w:rPr>
          <w:rFonts w:hint="cs"/>
          <w:sz w:val="26"/>
          <w:szCs w:val="26"/>
        </w:rPr>
        <w:t xml:space="preserve"> </w:t>
      </w:r>
      <w:r w:rsidRPr="002238D4">
        <w:rPr>
          <w:rFonts w:hint="cs"/>
          <w:sz w:val="26"/>
          <w:szCs w:val="26"/>
          <w:rtl/>
        </w:rPr>
        <w:t>ההלכה</w:t>
      </w:r>
      <w:r w:rsidRPr="002238D4">
        <w:rPr>
          <w:rFonts w:hint="cs"/>
          <w:sz w:val="26"/>
          <w:szCs w:val="26"/>
        </w:rPr>
        <w:t xml:space="preserve"> </w:t>
      </w:r>
      <w:r w:rsidRPr="002238D4">
        <w:rPr>
          <w:rFonts w:hint="cs"/>
          <w:sz w:val="26"/>
          <w:szCs w:val="26"/>
          <w:rtl/>
        </w:rPr>
        <w:t>החדשה</w:t>
      </w:r>
      <w:r w:rsidRPr="002238D4">
        <w:rPr>
          <w:sz w:val="26"/>
          <w:szCs w:val="26"/>
        </w:rPr>
        <w:t>?</w:t>
      </w:r>
    </w:p>
    <w:p w:rsidRPr="002238D4" w:rsidR="005F5513" w:rsidP="002238D4" w:rsidRDefault="005F5513">
      <w:pPr>
        <w:spacing w:line="360" w:lineRule="auto"/>
        <w:ind w:left="850"/>
        <w:rPr>
          <w:sz w:val="26"/>
          <w:szCs w:val="26"/>
        </w:rPr>
      </w:pPr>
      <w:r w:rsidRPr="002238D4">
        <w:rPr>
          <w:rFonts w:hint="cs"/>
          <w:sz w:val="26"/>
          <w:szCs w:val="26"/>
          <w:rtl/>
        </w:rPr>
        <w:lastRenderedPageBreak/>
        <w:t>ברע</w:t>
      </w:r>
      <w:r w:rsidRPr="002238D4">
        <w:rPr>
          <w:sz w:val="26"/>
          <w:szCs w:val="26"/>
        </w:rPr>
        <w:t>"</w:t>
      </w:r>
      <w:r w:rsidRPr="002238D4">
        <w:rPr>
          <w:rFonts w:hint="cs"/>
          <w:sz w:val="26"/>
          <w:szCs w:val="26"/>
          <w:rtl/>
        </w:rPr>
        <w:t>א</w:t>
      </w:r>
      <w:r w:rsidRPr="002238D4">
        <w:rPr>
          <w:sz w:val="26"/>
          <w:szCs w:val="26"/>
        </w:rPr>
        <w:t xml:space="preserve"> 8301/13 </w:t>
      </w:r>
      <w:r w:rsidRPr="002238D4">
        <w:rPr>
          <w:rFonts w:hint="cs"/>
          <w:b/>
          <w:bCs/>
          <w:sz w:val="26"/>
          <w:szCs w:val="26"/>
          <w:rtl/>
        </w:rPr>
        <w:t>טל</w:t>
      </w:r>
      <w:r w:rsidRPr="002238D4">
        <w:rPr>
          <w:rFonts w:hint="cs"/>
          <w:b/>
          <w:bCs/>
          <w:sz w:val="26"/>
          <w:szCs w:val="26"/>
        </w:rPr>
        <w:t xml:space="preserve"> </w:t>
      </w:r>
      <w:r w:rsidRPr="002238D4">
        <w:rPr>
          <w:rFonts w:hint="cs"/>
          <w:b/>
          <w:bCs/>
          <w:sz w:val="26"/>
          <w:szCs w:val="26"/>
          <w:rtl/>
        </w:rPr>
        <w:t>טריידינג</w:t>
      </w:r>
      <w:r w:rsidRPr="002238D4">
        <w:rPr>
          <w:rFonts w:hint="cs"/>
          <w:b/>
          <w:bCs/>
          <w:sz w:val="26"/>
          <w:szCs w:val="26"/>
        </w:rPr>
        <w:t xml:space="preserve"> </w:t>
      </w:r>
      <w:r w:rsidRPr="002238D4">
        <w:rPr>
          <w:rFonts w:hint="cs"/>
          <w:b/>
          <w:bCs/>
          <w:sz w:val="26"/>
          <w:szCs w:val="26"/>
          <w:rtl/>
        </w:rPr>
        <w:t>קורפ</w:t>
      </w:r>
      <w:r w:rsidRPr="002238D4">
        <w:rPr>
          <w:rFonts w:hint="cs"/>
          <w:b/>
          <w:bCs/>
          <w:sz w:val="26"/>
          <w:szCs w:val="26"/>
        </w:rPr>
        <w:t xml:space="preserve"> </w:t>
      </w:r>
      <w:r w:rsidRPr="002238D4">
        <w:rPr>
          <w:rFonts w:hint="cs"/>
          <w:b/>
          <w:bCs/>
          <w:sz w:val="26"/>
          <w:szCs w:val="26"/>
          <w:rtl/>
        </w:rPr>
        <w:t>נגד</w:t>
      </w:r>
      <w:r w:rsidRPr="002238D4">
        <w:rPr>
          <w:rFonts w:hint="cs"/>
          <w:b/>
          <w:bCs/>
          <w:sz w:val="26"/>
          <w:szCs w:val="26"/>
        </w:rPr>
        <w:t xml:space="preserve"> </w:t>
      </w:r>
      <w:r w:rsidRPr="002238D4">
        <w:rPr>
          <w:rFonts w:hint="cs"/>
          <w:b/>
          <w:bCs/>
          <w:sz w:val="26"/>
          <w:szCs w:val="26"/>
          <w:rtl/>
        </w:rPr>
        <w:t>בנק</w:t>
      </w:r>
      <w:r w:rsidRPr="002238D4">
        <w:rPr>
          <w:rFonts w:hint="cs"/>
          <w:b/>
          <w:bCs/>
          <w:sz w:val="26"/>
          <w:szCs w:val="26"/>
        </w:rPr>
        <w:t xml:space="preserve"> </w:t>
      </w:r>
      <w:r w:rsidRPr="002238D4">
        <w:rPr>
          <w:rFonts w:hint="cs"/>
          <w:b/>
          <w:bCs/>
          <w:sz w:val="26"/>
          <w:szCs w:val="26"/>
          <w:rtl/>
        </w:rPr>
        <w:t>לאומי</w:t>
      </w:r>
      <w:r w:rsidRPr="002238D4">
        <w:rPr>
          <w:rFonts w:hint="cs"/>
          <w:b/>
          <w:bCs/>
          <w:sz w:val="26"/>
          <w:szCs w:val="26"/>
        </w:rPr>
        <w:t xml:space="preserve"> </w:t>
      </w:r>
      <w:r w:rsidRPr="002238D4">
        <w:rPr>
          <w:rFonts w:hint="cs"/>
          <w:b/>
          <w:bCs/>
          <w:sz w:val="26"/>
          <w:szCs w:val="26"/>
          <w:rtl/>
        </w:rPr>
        <w:t>לישראל</w:t>
      </w:r>
      <w:r w:rsidRPr="002238D4">
        <w:rPr>
          <w:rFonts w:hint="cs"/>
          <w:b/>
          <w:bCs/>
          <w:sz w:val="26"/>
          <w:szCs w:val="26"/>
        </w:rPr>
        <w:t xml:space="preserve"> </w:t>
      </w:r>
      <w:r w:rsidRPr="002238D4">
        <w:rPr>
          <w:rFonts w:hint="cs"/>
          <w:b/>
          <w:bCs/>
          <w:sz w:val="26"/>
          <w:szCs w:val="26"/>
          <w:rtl/>
        </w:rPr>
        <w:t>בע</w:t>
      </w:r>
      <w:r w:rsidRPr="002238D4">
        <w:rPr>
          <w:b/>
          <w:bCs/>
          <w:sz w:val="26"/>
          <w:szCs w:val="26"/>
        </w:rPr>
        <w:t>"</w:t>
      </w:r>
      <w:r w:rsidRPr="002238D4">
        <w:rPr>
          <w:rFonts w:hint="cs"/>
          <w:b/>
          <w:bCs/>
          <w:sz w:val="26"/>
          <w:szCs w:val="26"/>
          <w:rtl/>
        </w:rPr>
        <w:t>מ</w:t>
      </w:r>
      <w:r w:rsidRPr="002238D4">
        <w:rPr>
          <w:rFonts w:hint="cs"/>
          <w:sz w:val="26"/>
          <w:szCs w:val="26"/>
          <w:rtl/>
        </w:rPr>
        <w:t>, נקבע כי</w:t>
      </w:r>
      <w:r w:rsidRPr="002238D4">
        <w:rPr>
          <w:rFonts w:hint="cs"/>
          <w:sz w:val="26"/>
          <w:szCs w:val="26"/>
        </w:rPr>
        <w:t xml:space="preserve"> </w:t>
      </w:r>
      <w:r w:rsidRPr="002238D4">
        <w:rPr>
          <w:rFonts w:hint="cs"/>
          <w:sz w:val="26"/>
          <w:szCs w:val="26"/>
          <w:rtl/>
        </w:rPr>
        <w:t>רק</w:t>
      </w:r>
      <w:r w:rsidRPr="002238D4">
        <w:rPr>
          <w:rFonts w:hint="cs"/>
          <w:sz w:val="26"/>
          <w:szCs w:val="26"/>
        </w:rPr>
        <w:t xml:space="preserve"> </w:t>
      </w:r>
      <w:r w:rsidRPr="002238D4">
        <w:rPr>
          <w:rFonts w:hint="cs"/>
          <w:sz w:val="26"/>
          <w:szCs w:val="26"/>
          <w:rtl/>
        </w:rPr>
        <w:t>נסב</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שהינו</w:t>
      </w:r>
      <w:r w:rsidRPr="002238D4">
        <w:rPr>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כשורה</w:t>
      </w:r>
      <w:r w:rsidRPr="002238D4">
        <w:rPr>
          <w:sz w:val="26"/>
          <w:szCs w:val="26"/>
        </w:rPr>
        <w:t xml:space="preserve">" </w:t>
      </w:r>
      <w:r w:rsidRPr="002238D4">
        <w:rPr>
          <w:rFonts w:hint="cs"/>
          <w:sz w:val="26"/>
          <w:szCs w:val="26"/>
          <w:rtl/>
        </w:rPr>
        <w:t>בשטר</w:t>
      </w:r>
      <w:r w:rsidRPr="002238D4">
        <w:rPr>
          <w:rFonts w:hint="cs"/>
          <w:sz w:val="26"/>
          <w:szCs w:val="26"/>
        </w:rPr>
        <w:t xml:space="preserve"> </w:t>
      </w:r>
      <w:r w:rsidRPr="002238D4">
        <w:rPr>
          <w:rFonts w:hint="cs"/>
          <w:sz w:val="26"/>
          <w:szCs w:val="26"/>
          <w:rtl/>
        </w:rPr>
        <w:t>יוכל</w:t>
      </w:r>
      <w:r w:rsidRPr="002238D4">
        <w:rPr>
          <w:rFonts w:hint="cs"/>
          <w:sz w:val="26"/>
          <w:szCs w:val="26"/>
        </w:rPr>
        <w:t xml:space="preserve"> </w:t>
      </w:r>
      <w:r w:rsidRPr="002238D4">
        <w:rPr>
          <w:rFonts w:hint="cs"/>
          <w:sz w:val="26"/>
          <w:szCs w:val="26"/>
          <w:rtl/>
        </w:rPr>
        <w:t>לדרוש</w:t>
      </w:r>
      <w:r w:rsidRPr="002238D4">
        <w:rPr>
          <w:rFonts w:hint="cs"/>
          <w:sz w:val="26"/>
          <w:szCs w:val="26"/>
        </w:rPr>
        <w:t xml:space="preserve"> </w:t>
      </w:r>
      <w:r w:rsidRPr="002238D4">
        <w:rPr>
          <w:rFonts w:hint="cs"/>
          <w:sz w:val="26"/>
          <w:szCs w:val="26"/>
          <w:rtl/>
        </w:rPr>
        <w:t>ממושך</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לשלם</w:t>
      </w:r>
      <w:r w:rsidRPr="002238D4">
        <w:rPr>
          <w:rFonts w:hint="cs"/>
          <w:sz w:val="26"/>
          <w:szCs w:val="26"/>
        </w:rPr>
        <w:t xml:space="preserve"> </w:t>
      </w:r>
      <w:r w:rsidRPr="002238D4">
        <w:rPr>
          <w:rFonts w:hint="cs"/>
          <w:sz w:val="26"/>
          <w:szCs w:val="26"/>
          <w:rtl/>
        </w:rPr>
        <w:t>לו</w:t>
      </w:r>
      <w:r w:rsidRPr="002238D4">
        <w:rPr>
          <w:rFonts w:hint="cs"/>
          <w:sz w:val="26"/>
          <w:szCs w:val="26"/>
        </w:rPr>
        <w:t xml:space="preserve"> </w:t>
      </w:r>
      <w:r w:rsidRPr="002238D4">
        <w:rPr>
          <w:rFonts w:hint="cs"/>
          <w:sz w:val="26"/>
          <w:szCs w:val="26"/>
          <w:rtl/>
        </w:rPr>
        <w:t>את</w:t>
      </w:r>
      <w:r w:rsidRPr="002238D4">
        <w:rPr>
          <w:rFonts w:hint="cs"/>
          <w:sz w:val="26"/>
          <w:szCs w:val="26"/>
        </w:rPr>
        <w:t xml:space="preserve"> </w:t>
      </w:r>
      <w:r w:rsidRPr="002238D4">
        <w:rPr>
          <w:rFonts w:hint="cs"/>
          <w:sz w:val="26"/>
          <w:szCs w:val="26"/>
          <w:rtl/>
        </w:rPr>
        <w:t>סכום</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על</w:t>
      </w:r>
      <w:r w:rsidRPr="002238D4">
        <w:rPr>
          <w:rFonts w:hint="cs"/>
          <w:sz w:val="26"/>
          <w:szCs w:val="26"/>
        </w:rPr>
        <w:t xml:space="preserve"> </w:t>
      </w:r>
      <w:r w:rsidRPr="002238D4">
        <w:rPr>
          <w:rFonts w:hint="cs"/>
          <w:sz w:val="26"/>
          <w:szCs w:val="26"/>
          <w:rtl/>
        </w:rPr>
        <w:t>אף</w:t>
      </w:r>
      <w:r w:rsidRPr="002238D4">
        <w:rPr>
          <w:rFonts w:hint="cs"/>
          <w:sz w:val="26"/>
          <w:szCs w:val="26"/>
        </w:rPr>
        <w:t xml:space="preserve"> </w:t>
      </w:r>
      <w:r w:rsidRPr="002238D4">
        <w:rPr>
          <w:rFonts w:hint="cs"/>
          <w:sz w:val="26"/>
          <w:szCs w:val="26"/>
          <w:rtl/>
        </w:rPr>
        <w:t>שמושך</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לא</w:t>
      </w:r>
      <w:r w:rsidRPr="002238D4">
        <w:rPr>
          <w:rFonts w:hint="cs"/>
          <w:sz w:val="26"/>
          <w:szCs w:val="26"/>
        </w:rPr>
        <w:t xml:space="preserve"> </w:t>
      </w:r>
      <w:r w:rsidRPr="002238D4">
        <w:rPr>
          <w:rFonts w:hint="cs"/>
          <w:sz w:val="26"/>
          <w:szCs w:val="26"/>
          <w:rtl/>
        </w:rPr>
        <w:t>קיבל</w:t>
      </w:r>
      <w:r w:rsidRPr="002238D4">
        <w:rPr>
          <w:rFonts w:hint="cs"/>
          <w:sz w:val="26"/>
          <w:szCs w:val="26"/>
        </w:rPr>
        <w:t xml:space="preserve"> </w:t>
      </w:r>
      <w:r w:rsidRPr="002238D4">
        <w:rPr>
          <w:rFonts w:hint="cs"/>
          <w:sz w:val="26"/>
          <w:szCs w:val="26"/>
          <w:rtl/>
        </w:rPr>
        <w:t>תמורה</w:t>
      </w:r>
      <w:r w:rsidRPr="002238D4">
        <w:rPr>
          <w:rFonts w:hint="cs"/>
          <w:sz w:val="26"/>
          <w:szCs w:val="26"/>
        </w:rPr>
        <w:t xml:space="preserve"> </w:t>
      </w:r>
      <w:r w:rsidRPr="002238D4">
        <w:rPr>
          <w:rFonts w:hint="cs"/>
          <w:sz w:val="26"/>
          <w:szCs w:val="26"/>
          <w:rtl/>
        </w:rPr>
        <w:t>עבור</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שנמסר</w:t>
      </w:r>
      <w:r w:rsidRPr="002238D4">
        <w:rPr>
          <w:rFonts w:hint="cs"/>
          <w:sz w:val="26"/>
          <w:szCs w:val="26"/>
        </w:rPr>
        <w:t xml:space="preserve"> </w:t>
      </w:r>
      <w:r w:rsidRPr="002238D4">
        <w:rPr>
          <w:rFonts w:hint="cs"/>
          <w:sz w:val="26"/>
          <w:szCs w:val="26"/>
          <w:rtl/>
        </w:rPr>
        <w:t>לנפרע</w:t>
      </w:r>
      <w:r w:rsidRPr="002238D4">
        <w:rPr>
          <w:sz w:val="26"/>
          <w:szCs w:val="26"/>
        </w:rPr>
        <w:t xml:space="preserve">. </w:t>
      </w:r>
      <w:r w:rsidRPr="002238D4">
        <w:rPr>
          <w:rFonts w:hint="cs"/>
          <w:sz w:val="26"/>
          <w:szCs w:val="26"/>
          <w:rtl/>
        </w:rPr>
        <w:t>ואילו</w:t>
      </w:r>
      <w:r w:rsidRPr="002238D4">
        <w:rPr>
          <w:sz w:val="26"/>
          <w:szCs w:val="26"/>
        </w:rPr>
        <w:t xml:space="preserve">, </w:t>
      </w:r>
      <w:r w:rsidRPr="002238D4">
        <w:rPr>
          <w:rFonts w:hint="cs"/>
          <w:sz w:val="26"/>
          <w:szCs w:val="26"/>
          <w:rtl/>
        </w:rPr>
        <w:t>במקרה</w:t>
      </w:r>
      <w:r w:rsidRPr="002238D4">
        <w:rPr>
          <w:rFonts w:hint="cs"/>
          <w:sz w:val="26"/>
          <w:szCs w:val="26"/>
        </w:rPr>
        <w:t xml:space="preserve"> </w:t>
      </w:r>
      <w:r w:rsidRPr="002238D4">
        <w:rPr>
          <w:rFonts w:hint="cs"/>
          <w:sz w:val="26"/>
          <w:szCs w:val="26"/>
          <w:rtl/>
        </w:rPr>
        <w:t>בו</w:t>
      </w:r>
      <w:r w:rsidRPr="002238D4">
        <w:rPr>
          <w:rFonts w:hint="cs"/>
          <w:sz w:val="26"/>
          <w:szCs w:val="26"/>
        </w:rPr>
        <w:t xml:space="preserve"> </w:t>
      </w:r>
      <w:r w:rsidRPr="002238D4">
        <w:rPr>
          <w:rFonts w:hint="cs"/>
          <w:sz w:val="26"/>
          <w:szCs w:val="26"/>
          <w:rtl/>
        </w:rPr>
        <w:t>נסב</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הוא</w:t>
      </w:r>
      <w:r w:rsidRPr="002238D4">
        <w:rPr>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בעד</w:t>
      </w:r>
      <w:r w:rsidRPr="002238D4">
        <w:rPr>
          <w:rFonts w:hint="cs"/>
          <w:sz w:val="26"/>
          <w:szCs w:val="26"/>
        </w:rPr>
        <w:t xml:space="preserve"> </w:t>
      </w:r>
      <w:r w:rsidRPr="002238D4">
        <w:rPr>
          <w:rFonts w:hint="cs"/>
          <w:sz w:val="26"/>
          <w:szCs w:val="26"/>
          <w:rtl/>
        </w:rPr>
        <w:t>ערך</w:t>
      </w:r>
      <w:r w:rsidRPr="002238D4">
        <w:rPr>
          <w:rFonts w:hint="cs"/>
          <w:sz w:val="26"/>
          <w:szCs w:val="26"/>
        </w:rPr>
        <w:t xml:space="preserve"> </w:t>
      </w:r>
      <w:r w:rsidRPr="002238D4">
        <w:rPr>
          <w:rFonts w:hint="cs"/>
          <w:sz w:val="26"/>
          <w:szCs w:val="26"/>
          <w:rtl/>
        </w:rPr>
        <w:t>ולא</w:t>
      </w:r>
      <w:r w:rsidRPr="002238D4">
        <w:rPr>
          <w:rFonts w:hint="cs"/>
          <w:sz w:val="26"/>
          <w:szCs w:val="26"/>
        </w:rPr>
        <w:t xml:space="preserve"> </w:t>
      </w:r>
      <w:r w:rsidRPr="002238D4">
        <w:rPr>
          <w:rFonts w:hint="cs"/>
          <w:sz w:val="26"/>
          <w:szCs w:val="26"/>
          <w:rtl/>
        </w:rPr>
        <w:t>אוחז</w:t>
      </w:r>
      <w:r w:rsidRPr="002238D4">
        <w:rPr>
          <w:rFonts w:hint="cs"/>
          <w:sz w:val="26"/>
          <w:szCs w:val="26"/>
        </w:rPr>
        <w:t xml:space="preserve"> </w:t>
      </w:r>
      <w:r w:rsidRPr="002238D4">
        <w:rPr>
          <w:rFonts w:hint="cs"/>
          <w:sz w:val="26"/>
          <w:szCs w:val="26"/>
          <w:rtl/>
        </w:rPr>
        <w:t>כשורה</w:t>
      </w:r>
      <w:r w:rsidRPr="002238D4">
        <w:rPr>
          <w:sz w:val="26"/>
          <w:szCs w:val="26"/>
        </w:rPr>
        <w:t xml:space="preserve">'  </w:t>
      </w:r>
      <w:r w:rsidRPr="002238D4">
        <w:rPr>
          <w:rFonts w:hint="cs"/>
          <w:sz w:val="26"/>
          <w:szCs w:val="26"/>
          <w:rtl/>
        </w:rPr>
        <w:t>נסב</w:t>
      </w:r>
      <w:r w:rsidRPr="002238D4">
        <w:rPr>
          <w:rFonts w:hint="cs"/>
          <w:sz w:val="26"/>
          <w:szCs w:val="26"/>
        </w:rPr>
        <w:t xml:space="preserve"> </w:t>
      </w:r>
      <w:r w:rsidRPr="002238D4">
        <w:rPr>
          <w:rFonts w:hint="cs"/>
          <w:sz w:val="26"/>
          <w:szCs w:val="26"/>
          <w:rtl/>
        </w:rPr>
        <w:t>השטר</w:t>
      </w:r>
      <w:r w:rsidRPr="002238D4">
        <w:rPr>
          <w:rFonts w:hint="cs"/>
          <w:sz w:val="26"/>
          <w:szCs w:val="26"/>
        </w:rPr>
        <w:t xml:space="preserve"> </w:t>
      </w:r>
      <w:r w:rsidRPr="002238D4">
        <w:rPr>
          <w:rFonts w:hint="cs"/>
          <w:sz w:val="26"/>
          <w:szCs w:val="26"/>
          <w:rtl/>
        </w:rPr>
        <w:t>לא</w:t>
      </w:r>
      <w:r w:rsidRPr="002238D4">
        <w:rPr>
          <w:rFonts w:hint="cs"/>
          <w:sz w:val="26"/>
          <w:szCs w:val="26"/>
        </w:rPr>
        <w:t xml:space="preserve"> </w:t>
      </w:r>
      <w:r w:rsidRPr="002238D4">
        <w:rPr>
          <w:rFonts w:hint="cs"/>
          <w:sz w:val="26"/>
          <w:szCs w:val="26"/>
          <w:rtl/>
        </w:rPr>
        <w:t>יוכל</w:t>
      </w:r>
      <w:r w:rsidRPr="002238D4">
        <w:rPr>
          <w:rFonts w:hint="cs"/>
          <w:sz w:val="26"/>
          <w:szCs w:val="26"/>
        </w:rPr>
        <w:t xml:space="preserve"> </w:t>
      </w:r>
      <w:r w:rsidRPr="002238D4">
        <w:rPr>
          <w:rFonts w:hint="cs"/>
          <w:sz w:val="26"/>
          <w:szCs w:val="26"/>
          <w:rtl/>
        </w:rPr>
        <w:t>להתגבר</w:t>
      </w:r>
      <w:r w:rsidRPr="002238D4">
        <w:rPr>
          <w:rFonts w:hint="cs"/>
          <w:sz w:val="26"/>
          <w:szCs w:val="26"/>
        </w:rPr>
        <w:t xml:space="preserve"> </w:t>
      </w:r>
      <w:r w:rsidRPr="002238D4">
        <w:rPr>
          <w:rFonts w:hint="cs"/>
          <w:sz w:val="26"/>
          <w:szCs w:val="26"/>
          <w:rtl/>
        </w:rPr>
        <w:t>על</w:t>
      </w:r>
      <w:r w:rsidRPr="002238D4">
        <w:rPr>
          <w:rFonts w:hint="cs"/>
          <w:sz w:val="26"/>
          <w:szCs w:val="26"/>
        </w:rPr>
        <w:t xml:space="preserve"> </w:t>
      </w:r>
      <w:r w:rsidRPr="002238D4">
        <w:rPr>
          <w:rFonts w:hint="cs"/>
          <w:sz w:val="26"/>
          <w:szCs w:val="26"/>
          <w:rtl/>
        </w:rPr>
        <w:t>טענת</w:t>
      </w:r>
      <w:r w:rsidRPr="002238D4">
        <w:rPr>
          <w:rFonts w:hint="cs"/>
          <w:sz w:val="26"/>
          <w:szCs w:val="26"/>
        </w:rPr>
        <w:t xml:space="preserve"> </w:t>
      </w:r>
      <w:r w:rsidRPr="002238D4">
        <w:rPr>
          <w:rFonts w:hint="cs"/>
          <w:sz w:val="26"/>
          <w:szCs w:val="26"/>
          <w:rtl/>
        </w:rPr>
        <w:t>כשלון</w:t>
      </w:r>
      <w:r w:rsidRPr="002238D4">
        <w:rPr>
          <w:rFonts w:hint="cs"/>
          <w:sz w:val="26"/>
          <w:szCs w:val="26"/>
        </w:rPr>
        <w:t xml:space="preserve"> </w:t>
      </w:r>
      <w:r w:rsidRPr="002238D4">
        <w:rPr>
          <w:rFonts w:hint="cs"/>
          <w:sz w:val="26"/>
          <w:szCs w:val="26"/>
          <w:rtl/>
        </w:rPr>
        <w:t>תמורה</w:t>
      </w:r>
      <w:r w:rsidRPr="002238D4">
        <w:rPr>
          <w:rFonts w:hint="cs"/>
          <w:sz w:val="26"/>
          <w:szCs w:val="26"/>
        </w:rPr>
        <w:t xml:space="preserve"> </w:t>
      </w:r>
      <w:r w:rsidRPr="002238D4">
        <w:rPr>
          <w:rFonts w:hint="cs"/>
          <w:sz w:val="26"/>
          <w:szCs w:val="26"/>
          <w:rtl/>
        </w:rPr>
        <w:t>של</w:t>
      </w:r>
      <w:r w:rsidRPr="002238D4">
        <w:rPr>
          <w:rFonts w:hint="cs"/>
          <w:sz w:val="26"/>
          <w:szCs w:val="26"/>
        </w:rPr>
        <w:t xml:space="preserve"> </w:t>
      </w:r>
      <w:r w:rsidRPr="002238D4">
        <w:rPr>
          <w:rFonts w:hint="cs"/>
          <w:sz w:val="26"/>
          <w:szCs w:val="26"/>
          <w:rtl/>
        </w:rPr>
        <w:t>מושך</w:t>
      </w:r>
      <w:r w:rsidRPr="002238D4">
        <w:rPr>
          <w:rFonts w:hint="cs"/>
          <w:sz w:val="26"/>
          <w:szCs w:val="26"/>
        </w:rPr>
        <w:t xml:space="preserve"> </w:t>
      </w:r>
      <w:r w:rsidRPr="002238D4">
        <w:rPr>
          <w:rFonts w:hint="cs"/>
          <w:sz w:val="26"/>
          <w:szCs w:val="26"/>
          <w:rtl/>
        </w:rPr>
        <w:t>השטר</w:t>
      </w:r>
      <w:r w:rsidRPr="002238D4">
        <w:rPr>
          <w:sz w:val="26"/>
          <w:szCs w:val="26"/>
        </w:rPr>
        <w:t xml:space="preserve">. </w:t>
      </w:r>
      <w:r w:rsidRPr="002238D4">
        <w:rPr>
          <w:sz w:val="26"/>
          <w:szCs w:val="26"/>
          <w:rtl/>
        </w:rPr>
        <w:t xml:space="preserve"> </w:t>
      </w:r>
    </w:p>
    <w:p w:rsidRPr="002238D4" w:rsidR="005F5513" w:rsidP="002238D4" w:rsidRDefault="005F5513">
      <w:pPr>
        <w:spacing w:line="360" w:lineRule="auto"/>
        <w:ind w:left="850"/>
        <w:rPr>
          <w:sz w:val="26"/>
          <w:szCs w:val="26"/>
          <w:rtl/>
        </w:rPr>
      </w:pPr>
    </w:p>
    <w:p w:rsidR="005F5513" w:rsidP="005F5513" w:rsidRDefault="005F5513">
      <w:pPr>
        <w:numPr>
          <w:ilvl w:val="0"/>
          <w:numId w:val="7"/>
        </w:numPr>
        <w:spacing w:line="360" w:lineRule="auto"/>
        <w:rPr>
          <w:sz w:val="26"/>
          <w:szCs w:val="26"/>
        </w:rPr>
      </w:pPr>
      <w:r>
        <w:rPr>
          <w:rFonts w:hint="cs"/>
          <w:sz w:val="26"/>
          <w:szCs w:val="26"/>
          <w:rtl/>
        </w:rPr>
        <w:t>הנתבעת טענה שעסקת היסוד בינה לבין החייבת הופרה.</w:t>
      </w:r>
    </w:p>
    <w:p w:rsidR="002238D4" w:rsidP="002238D4" w:rsidRDefault="002238D4">
      <w:pPr>
        <w:spacing w:line="360" w:lineRule="auto"/>
        <w:ind w:left="720"/>
        <w:rPr>
          <w:sz w:val="26"/>
          <w:szCs w:val="26"/>
          <w:rtl/>
        </w:rPr>
      </w:pPr>
    </w:p>
    <w:p w:rsidR="005F5513" w:rsidP="002238D4" w:rsidRDefault="005F5513">
      <w:pPr>
        <w:spacing w:line="360" w:lineRule="auto"/>
        <w:ind w:left="720"/>
        <w:rPr>
          <w:sz w:val="26"/>
          <w:szCs w:val="26"/>
        </w:rPr>
      </w:pPr>
      <w:r>
        <w:rPr>
          <w:rFonts w:hint="cs"/>
          <w:sz w:val="26"/>
          <w:szCs w:val="26"/>
          <w:rtl/>
        </w:rPr>
        <w:t xml:space="preserve">מנהל הנתבעת שלמה יצחקי העיד שבין הנתבעת לחייבת נערך הסכם (נ'1) לפיו נמסרו השיקים ע"י הנתבעת לחייבת כאשר החייבת היתה אמורה לספק הסחורה אולם היא לא עשתה כן. לפי עדותו השיקים ניתנו יחדיו בפעם אחת (ראה עמ' 13 שורות 13-14). </w:t>
      </w:r>
    </w:p>
    <w:p w:rsidR="005F5513" w:rsidP="005F5513" w:rsidRDefault="005F5513">
      <w:pPr>
        <w:spacing w:line="360" w:lineRule="auto"/>
        <w:ind w:left="720"/>
        <w:rPr>
          <w:sz w:val="26"/>
          <w:szCs w:val="26"/>
        </w:rPr>
      </w:pPr>
      <w:r>
        <w:rPr>
          <w:rFonts w:hint="cs"/>
          <w:sz w:val="26"/>
          <w:szCs w:val="26"/>
          <w:rtl/>
        </w:rPr>
        <w:t xml:space="preserve">כאשר עומת מר יצחקי עם העובדה שמספרי השיקים אינם עוקבים לא היתה תשובה בפיו. בסעיף 11 לתצהיר התובעת מפורטים השיקים וניתן לראות ששלושה שיקים אינם ממספרים עוקבים – שיקים שמספרם 8002340, 8002338, 8002481. </w:t>
      </w:r>
    </w:p>
    <w:p w:rsidR="005F5513" w:rsidP="005F5513" w:rsidRDefault="005F5513">
      <w:pPr>
        <w:spacing w:line="360" w:lineRule="auto"/>
        <w:ind w:left="720"/>
        <w:rPr>
          <w:sz w:val="26"/>
          <w:szCs w:val="26"/>
          <w:rtl/>
        </w:rPr>
      </w:pPr>
      <w:r>
        <w:rPr>
          <w:rFonts w:hint="cs"/>
          <w:sz w:val="26"/>
          <w:szCs w:val="26"/>
          <w:rtl/>
        </w:rPr>
        <w:t xml:space="preserve">עיון בנ'1 מראה שסוכם שם על שיקים בגובה 80,000 ₪. סכומי השיקים שהוצגו לביצוע על ידי התובע הינם בסכום גבוה יותר – כ88,000 ₪. כאשר נשאל מר יצחקי האם יכול וחלק מהשיקים ניתנו בגין עסקאות קודמות – העיד שיכול וכך היה וכי בגין עסקאות קודמות התקבלה התמורה (ראה עמ' 14 שורות 1-2). </w:t>
      </w:r>
    </w:p>
    <w:p w:rsidR="005F5513" w:rsidP="005F5513" w:rsidRDefault="005F5513">
      <w:pPr>
        <w:spacing w:line="360" w:lineRule="auto"/>
        <w:ind w:left="720"/>
        <w:rPr>
          <w:sz w:val="26"/>
          <w:szCs w:val="26"/>
          <w:rtl/>
        </w:rPr>
      </w:pPr>
      <w:r>
        <w:rPr>
          <w:rFonts w:hint="cs"/>
          <w:sz w:val="26"/>
          <w:szCs w:val="26"/>
          <w:rtl/>
        </w:rPr>
        <w:t>בהמשך העיד :</w:t>
      </w:r>
    </w:p>
    <w:p w:rsidR="005F5513" w:rsidP="005F5513" w:rsidRDefault="005F5513">
      <w:pPr>
        <w:spacing w:line="360" w:lineRule="auto"/>
        <w:ind w:left="720"/>
        <w:rPr>
          <w:b/>
          <w:bCs/>
          <w:sz w:val="26"/>
          <w:szCs w:val="26"/>
          <w:rtl/>
        </w:rPr>
      </w:pPr>
      <w:r>
        <w:rPr>
          <w:rFonts w:hint="cs"/>
          <w:sz w:val="26"/>
          <w:szCs w:val="26"/>
          <w:rtl/>
        </w:rPr>
        <w:t>"</w:t>
      </w:r>
      <w:r>
        <w:rPr>
          <w:rFonts w:hint="cs"/>
          <w:b/>
          <w:bCs/>
          <w:sz w:val="26"/>
          <w:szCs w:val="26"/>
          <w:rtl/>
        </w:rPr>
        <w:t>ש. אז אתה לא יודע לומר כמה תמורה ניתנה בגין השיקים הללו.</w:t>
      </w:r>
    </w:p>
    <w:p w:rsidR="005F5513" w:rsidP="005F5513" w:rsidRDefault="005F5513">
      <w:pPr>
        <w:spacing w:line="360" w:lineRule="auto"/>
        <w:ind w:left="720"/>
        <w:rPr>
          <w:sz w:val="26"/>
          <w:szCs w:val="26"/>
          <w:rtl/>
        </w:rPr>
      </w:pPr>
      <w:r>
        <w:rPr>
          <w:rFonts w:hint="cs"/>
          <w:b/>
          <w:bCs/>
          <w:sz w:val="26"/>
          <w:szCs w:val="26"/>
          <w:rtl/>
        </w:rPr>
        <w:t>ת. לא יודע".</w:t>
      </w:r>
      <w:r>
        <w:rPr>
          <w:rFonts w:hint="cs"/>
          <w:sz w:val="26"/>
          <w:szCs w:val="26"/>
          <w:rtl/>
        </w:rPr>
        <w:t xml:space="preserve"> (ראה עמ' 14 שורות 3-4).</w:t>
      </w:r>
    </w:p>
    <w:p w:rsidR="005F5513" w:rsidP="005F5513" w:rsidRDefault="005F5513">
      <w:pPr>
        <w:spacing w:line="360" w:lineRule="auto"/>
        <w:ind w:left="720"/>
        <w:rPr>
          <w:sz w:val="26"/>
          <w:szCs w:val="26"/>
          <w:rtl/>
        </w:rPr>
      </w:pPr>
    </w:p>
    <w:p w:rsidR="005F5513" w:rsidP="005F5513" w:rsidRDefault="005F5513">
      <w:pPr>
        <w:spacing w:line="360" w:lineRule="auto"/>
        <w:ind w:left="720"/>
        <w:rPr>
          <w:sz w:val="26"/>
          <w:szCs w:val="26"/>
          <w:rtl/>
        </w:rPr>
      </w:pPr>
      <w:r>
        <w:rPr>
          <w:rFonts w:hint="cs"/>
          <w:sz w:val="26"/>
          <w:szCs w:val="26"/>
          <w:rtl/>
        </w:rPr>
        <w:t>הווה אומר הנתבעת לא הוכיחה כלל כשלון תמורה מלא שכן יכול וניתנה תמורה בגין חלק מהשיקים.</w:t>
      </w:r>
    </w:p>
    <w:p w:rsidR="005F5513" w:rsidP="002238D4" w:rsidRDefault="005F5513">
      <w:pPr>
        <w:spacing w:line="360" w:lineRule="auto"/>
        <w:ind w:left="720"/>
        <w:rPr>
          <w:sz w:val="26"/>
          <w:szCs w:val="26"/>
        </w:rPr>
      </w:pPr>
    </w:p>
    <w:p w:rsidR="005F5513" w:rsidP="005F5513" w:rsidRDefault="005F5513">
      <w:pPr>
        <w:numPr>
          <w:ilvl w:val="0"/>
          <w:numId w:val="7"/>
        </w:numPr>
        <w:spacing w:line="360" w:lineRule="auto"/>
        <w:rPr>
          <w:sz w:val="26"/>
          <w:szCs w:val="26"/>
        </w:rPr>
      </w:pPr>
      <w:r>
        <w:rPr>
          <w:rFonts w:hint="cs"/>
          <w:sz w:val="26"/>
          <w:szCs w:val="26"/>
          <w:rtl/>
        </w:rPr>
        <w:t xml:space="preserve">עוד אציין שמר רפעת יחיא שהעיד מטעם הנתבעת העיד שנתן קבלה בגין השיקים (ראה עמ' 15 שורות 25-26) מדוע לא הוצגה הקבלה? </w:t>
      </w:r>
    </w:p>
    <w:p w:rsidR="005F5513" w:rsidP="005F5513" w:rsidRDefault="005F5513">
      <w:pPr>
        <w:spacing w:line="360" w:lineRule="auto"/>
        <w:ind w:left="720"/>
        <w:rPr>
          <w:sz w:val="26"/>
          <w:szCs w:val="26"/>
        </w:rPr>
      </w:pPr>
      <w:r>
        <w:rPr>
          <w:rFonts w:hint="cs"/>
          <w:sz w:val="26"/>
          <w:szCs w:val="26"/>
          <w:rtl/>
        </w:rPr>
        <w:t xml:space="preserve">אם היתה מוצגת הקבלה ניתן היה לבדוק אילו שיקים ניתנו במסגרת נ' 1. </w:t>
      </w:r>
    </w:p>
    <w:p w:rsidR="005F5513" w:rsidP="005F5513" w:rsidRDefault="005F5513">
      <w:pPr>
        <w:spacing w:line="360" w:lineRule="auto"/>
        <w:ind w:left="720"/>
        <w:rPr>
          <w:sz w:val="26"/>
          <w:szCs w:val="26"/>
        </w:rPr>
      </w:pPr>
      <w:r>
        <w:rPr>
          <w:rFonts w:hint="cs"/>
          <w:sz w:val="26"/>
          <w:szCs w:val="26"/>
          <w:rtl/>
        </w:rPr>
        <w:lastRenderedPageBreak/>
        <w:t>לא הוכחה כל מניעה להצגתה וענין זה עומד לחובת הנתבעת, שכן מעמידים אדם בחזקה שאם יש לו ראיה היכולה לתמוך בגרסתו – יביאנה, וכאשר אינו עושה כן, אין זאת שהראיה לו היתה מובאת, לא היתה תומכת בגרסת הנתבעת.</w:t>
      </w:r>
    </w:p>
    <w:p w:rsidR="005F5513" w:rsidP="002238D4" w:rsidRDefault="005F5513">
      <w:pPr>
        <w:spacing w:line="360" w:lineRule="auto"/>
        <w:ind w:left="720"/>
        <w:rPr>
          <w:sz w:val="26"/>
          <w:szCs w:val="26"/>
        </w:rPr>
      </w:pPr>
    </w:p>
    <w:p w:rsidR="005F5513" w:rsidP="002238D4" w:rsidRDefault="005F5513">
      <w:pPr>
        <w:spacing w:line="360" w:lineRule="auto"/>
        <w:ind w:left="708"/>
        <w:rPr>
          <w:sz w:val="26"/>
          <w:szCs w:val="26"/>
        </w:rPr>
      </w:pPr>
      <w:r>
        <w:rPr>
          <w:rFonts w:hint="cs"/>
          <w:sz w:val="26"/>
          <w:szCs w:val="26"/>
          <w:rtl/>
        </w:rPr>
        <w:t xml:space="preserve">אף אם הייתי מקבלת הטענה שעסקת היסוד נכשלה כשלון מלא אזי במצב זה על הבנק להוכיח שהינו אוחז כשורה על מנת שיוכל להפרע מן השיקים, שכן כאמור לעיל אוחז בעד ערך אינו מתגבר על כשלון תמורה מלא בעסקת היסוד. </w:t>
      </w:r>
    </w:p>
    <w:p w:rsidR="005F5513" w:rsidP="005F5513" w:rsidRDefault="005F5513">
      <w:pPr>
        <w:spacing w:line="360" w:lineRule="auto"/>
        <w:rPr>
          <w:sz w:val="26"/>
          <w:szCs w:val="26"/>
          <w:rtl/>
        </w:rPr>
      </w:pPr>
    </w:p>
    <w:p w:rsidR="005F5513" w:rsidP="005F5513" w:rsidRDefault="005F5513">
      <w:pPr>
        <w:numPr>
          <w:ilvl w:val="0"/>
          <w:numId w:val="7"/>
        </w:numPr>
        <w:spacing w:line="360" w:lineRule="auto"/>
        <w:rPr>
          <w:sz w:val="26"/>
          <w:szCs w:val="26"/>
        </w:rPr>
      </w:pPr>
      <w:r>
        <w:rPr>
          <w:rFonts w:hint="cs"/>
          <w:sz w:val="26"/>
          <w:szCs w:val="26"/>
          <w:rtl/>
        </w:rPr>
        <w:t xml:space="preserve">כל השיקים למעט שיק אחד על סך 7112 ₪ הינם שיקים סחירים. התובע הוכיח שבמועד העברתם לבנק היתה לחייבת יתרת חובה ומשכך ניתנה תמורה על ידי התובע בגין שיקים אלה. </w:t>
      </w:r>
    </w:p>
    <w:p w:rsidR="005F5513" w:rsidP="005F5513" w:rsidRDefault="005F5513">
      <w:pPr>
        <w:spacing w:line="360" w:lineRule="auto"/>
        <w:ind w:left="720"/>
        <w:rPr>
          <w:sz w:val="26"/>
          <w:szCs w:val="26"/>
          <w:rtl/>
        </w:rPr>
      </w:pPr>
      <w:r>
        <w:rPr>
          <w:rFonts w:hint="cs"/>
          <w:sz w:val="26"/>
          <w:szCs w:val="26"/>
          <w:rtl/>
        </w:rPr>
        <w:t xml:space="preserve">השאלה העומדת לדיון הינה האם הבנק הינו אוחז כשורה, דהיינו, האם כאשר קיבל את השיקים לידיו לא היתה לו כל ידיעה אודות מצבה הכלכלי של החייבת. </w:t>
      </w:r>
    </w:p>
    <w:p w:rsidR="002238D4" w:rsidP="005F5513" w:rsidRDefault="002238D4">
      <w:pPr>
        <w:spacing w:line="360" w:lineRule="auto"/>
        <w:ind w:left="720"/>
        <w:rPr>
          <w:sz w:val="26"/>
          <w:szCs w:val="26"/>
        </w:rPr>
      </w:pPr>
    </w:p>
    <w:p w:rsidR="005F5513" w:rsidP="005F5513" w:rsidRDefault="005F5513">
      <w:pPr>
        <w:numPr>
          <w:ilvl w:val="0"/>
          <w:numId w:val="7"/>
        </w:numPr>
        <w:spacing w:line="360" w:lineRule="auto"/>
        <w:rPr>
          <w:sz w:val="26"/>
          <w:szCs w:val="26"/>
        </w:rPr>
      </w:pPr>
      <w:r>
        <w:rPr>
          <w:rFonts w:hint="cs"/>
          <w:sz w:val="26"/>
          <w:szCs w:val="26"/>
          <w:rtl/>
        </w:rPr>
        <w:t xml:space="preserve">מטעם הבנק העיד מר ג'בר חיג'אזי מנהל סניף אום אל פאחם. </w:t>
      </w:r>
    </w:p>
    <w:p w:rsidR="005F5513" w:rsidP="005F5513" w:rsidRDefault="005F5513">
      <w:pPr>
        <w:spacing w:line="360" w:lineRule="auto"/>
        <w:ind w:left="720"/>
        <w:rPr>
          <w:sz w:val="26"/>
          <w:szCs w:val="26"/>
        </w:rPr>
      </w:pPr>
      <w:r>
        <w:rPr>
          <w:rFonts w:hint="cs"/>
          <w:sz w:val="26"/>
          <w:szCs w:val="26"/>
          <w:rtl/>
        </w:rPr>
        <w:t>מעדותו עלה שניתן לחברה אשראי של 300,000 ₪. הוא הסביר שהחברה אומנם היתה חברה חדשה אולם בעל המניות, רפעת יחיא היה בעל עסק קודם ולמעשה העביר את פעילות העסק שלו לחברה זו ועל כן הכיר פעילות החברה. (ראה עמ' 6 שורות 7-8). גם מעדות מנהל הנתבעת שלמה יצחקי עלה שעבד עם רפעת יחיא קודם לפתיחת החברה. זכותו של הבנק ליתן לחברה אשראי בגובה שניתן ואיני רואה בכך כל בעיה.</w:t>
      </w:r>
    </w:p>
    <w:p w:rsidR="005F5513" w:rsidP="005F5513" w:rsidRDefault="005F5513">
      <w:pPr>
        <w:spacing w:line="360" w:lineRule="auto"/>
        <w:ind w:left="720"/>
        <w:rPr>
          <w:sz w:val="26"/>
          <w:szCs w:val="26"/>
          <w:rtl/>
        </w:rPr>
      </w:pPr>
    </w:p>
    <w:p w:rsidR="005F5513" w:rsidP="005F5513" w:rsidRDefault="005F5513">
      <w:pPr>
        <w:numPr>
          <w:ilvl w:val="0"/>
          <w:numId w:val="7"/>
        </w:numPr>
        <w:spacing w:line="360" w:lineRule="auto"/>
        <w:rPr>
          <w:sz w:val="26"/>
          <w:szCs w:val="26"/>
        </w:rPr>
      </w:pPr>
      <w:r>
        <w:rPr>
          <w:rFonts w:hint="cs"/>
          <w:sz w:val="26"/>
          <w:szCs w:val="26"/>
          <w:rtl/>
        </w:rPr>
        <w:t xml:space="preserve">מדפי החשבון של החייבת שהוצגו על ידי התובע עלה שהחייבת בדרך כלל חרגה ממסגרת האשראי שלה. מנהל הבנק הסביר שאכן היו חריגות אולם מאחר והופקדו שיקים והחריגות הוסדרו, אישר החריגות. (ראה עמ' 8 שורות 1-4). עיון בדפי החשבון מלמד אכן היו חריגות אולם יחד איתם היו הפקדות שיקים שהחזירו החשבון למסגרת האשראי שלו. </w:t>
      </w:r>
    </w:p>
    <w:p w:rsidR="005F5513" w:rsidP="005F5513" w:rsidRDefault="005F5513">
      <w:pPr>
        <w:spacing w:line="360" w:lineRule="auto"/>
        <w:ind w:left="720"/>
        <w:rPr>
          <w:sz w:val="26"/>
          <w:szCs w:val="26"/>
        </w:rPr>
      </w:pPr>
    </w:p>
    <w:p w:rsidR="005F5513" w:rsidP="005F5513" w:rsidRDefault="005F5513">
      <w:pPr>
        <w:numPr>
          <w:ilvl w:val="0"/>
          <w:numId w:val="7"/>
        </w:numPr>
        <w:spacing w:line="360" w:lineRule="auto"/>
        <w:rPr>
          <w:sz w:val="26"/>
          <w:szCs w:val="26"/>
        </w:rPr>
      </w:pPr>
      <w:r>
        <w:rPr>
          <w:rFonts w:hint="cs"/>
          <w:sz w:val="26"/>
          <w:szCs w:val="26"/>
          <w:rtl/>
        </w:rPr>
        <w:lastRenderedPageBreak/>
        <w:t xml:space="preserve">מנהל הבנק העיד שהחייבת מסרה אף שיקים רבים לניכיון. האם היה על הבנק לפנות למושך השיק ולברר על עסקת היסוד? איני סבורה כך. אף הנתבע אינו מפטר זאת בסיכומיו. </w:t>
      </w:r>
    </w:p>
    <w:p w:rsidR="005F5513" w:rsidP="005F5513" w:rsidRDefault="005F5513">
      <w:pPr>
        <w:spacing w:line="360" w:lineRule="auto"/>
        <w:rPr>
          <w:sz w:val="26"/>
          <w:szCs w:val="26"/>
          <w:rtl/>
        </w:rPr>
      </w:pPr>
    </w:p>
    <w:p w:rsidR="005F5513" w:rsidP="005F5513" w:rsidRDefault="005F5513">
      <w:pPr>
        <w:numPr>
          <w:ilvl w:val="0"/>
          <w:numId w:val="7"/>
        </w:numPr>
        <w:spacing w:line="360" w:lineRule="auto"/>
        <w:rPr>
          <w:sz w:val="26"/>
          <w:szCs w:val="26"/>
        </w:rPr>
      </w:pPr>
      <w:r>
        <w:rPr>
          <w:rFonts w:hint="cs"/>
          <w:sz w:val="26"/>
          <w:szCs w:val="26"/>
          <w:rtl/>
        </w:rPr>
        <w:t>מנהל הבנק אף הציג את נספח יא שהינו דו"ח שנערך לחייבת ממנו עולה שהחייבת היתה ברווח. האם יכול היה לסבור הבנק שקיים כשלון תמורה בגין השיקים שניתנו על ידי הנתבעת ?</w:t>
      </w:r>
    </w:p>
    <w:p w:rsidR="005F5513" w:rsidP="005F5513" w:rsidRDefault="005F5513">
      <w:pPr>
        <w:spacing w:line="360" w:lineRule="auto"/>
        <w:ind w:left="720"/>
        <w:rPr>
          <w:sz w:val="26"/>
          <w:szCs w:val="26"/>
        </w:rPr>
      </w:pPr>
      <w:r>
        <w:rPr>
          <w:rFonts w:hint="cs"/>
          <w:sz w:val="26"/>
          <w:szCs w:val="26"/>
          <w:rtl/>
        </w:rPr>
        <w:t xml:space="preserve">איני סבורה כך.  עוד אציין שהחייבת נהגה למסור שיקים לניכיון אשר נפרעו ועל כן לא היתה כל סיבה מצד הבנק לחשוב שהפעם יהיה הדבר שונה. </w:t>
      </w:r>
    </w:p>
    <w:p w:rsidR="005F5513" w:rsidP="002238D4" w:rsidRDefault="005F5513">
      <w:pPr>
        <w:spacing w:line="360" w:lineRule="auto"/>
        <w:ind w:left="720"/>
        <w:rPr>
          <w:sz w:val="26"/>
          <w:szCs w:val="26"/>
        </w:rPr>
      </w:pPr>
    </w:p>
    <w:p w:rsidR="005F5513" w:rsidP="005F5513" w:rsidRDefault="005F5513">
      <w:pPr>
        <w:numPr>
          <w:ilvl w:val="0"/>
          <w:numId w:val="7"/>
        </w:numPr>
        <w:spacing w:line="360" w:lineRule="auto"/>
        <w:rPr>
          <w:sz w:val="26"/>
          <w:szCs w:val="26"/>
        </w:rPr>
      </w:pPr>
      <w:r>
        <w:rPr>
          <w:rFonts w:hint="cs"/>
          <w:sz w:val="26"/>
          <w:szCs w:val="26"/>
          <w:rtl/>
        </w:rPr>
        <w:t xml:space="preserve">משכך שוכנעתי שהבנק הינו תם לב והנתבעת לא הרימה את נטל ההוכחה להוכחת טענותיה כי הבנק פעל בחוסר תום לב, שכן שוכנעתי שכאשר קיבל את השיקים לידיו לא יכול היה לדעת ולא צריך היה לדעת שעסקת היסוד נכשלה. </w:t>
      </w:r>
    </w:p>
    <w:p w:rsidR="002238D4" w:rsidP="002238D4" w:rsidRDefault="002238D4">
      <w:pPr>
        <w:spacing w:line="360" w:lineRule="auto"/>
        <w:ind w:left="720"/>
        <w:rPr>
          <w:sz w:val="26"/>
          <w:szCs w:val="26"/>
        </w:rPr>
      </w:pPr>
    </w:p>
    <w:p w:rsidR="005F5513" w:rsidP="005F5513" w:rsidRDefault="005F5513">
      <w:pPr>
        <w:numPr>
          <w:ilvl w:val="0"/>
          <w:numId w:val="7"/>
        </w:numPr>
        <w:spacing w:line="360" w:lineRule="auto"/>
        <w:rPr>
          <w:sz w:val="26"/>
          <w:szCs w:val="26"/>
        </w:rPr>
      </w:pPr>
      <w:r>
        <w:rPr>
          <w:rFonts w:hint="cs"/>
          <w:sz w:val="26"/>
          <w:szCs w:val="26"/>
          <w:rtl/>
        </w:rPr>
        <w:t xml:space="preserve">אין מחלוקת שהשיק על סך 7112 הינו מוגבל. משכך סבורני שהבנק אינו אוחז כשורה בשיק זה. ביתר השיקים הוכיח הבנק אחיזה כשורה. משכך הנני קובעת שהליכי ההוצאה לפועל ישופעלו בניכוי סך השיק לעיל. הנתבעת תשלם הוצאות הליך זה בסך 8,000 ₪. </w:t>
      </w:r>
    </w:p>
    <w:p w:rsidR="005F5513" w:rsidP="002238D4" w:rsidRDefault="005F5513">
      <w:pPr>
        <w:spacing w:line="360" w:lineRule="auto"/>
        <w:ind w:left="720"/>
        <w:rPr>
          <w:sz w:val="26"/>
          <w:szCs w:val="26"/>
        </w:rPr>
      </w:pPr>
    </w:p>
    <w:p w:rsidR="005F5513" w:rsidP="002238D4" w:rsidRDefault="005F5513">
      <w:pPr>
        <w:spacing w:line="360" w:lineRule="auto"/>
        <w:ind w:left="720"/>
        <w:rPr>
          <w:sz w:val="26"/>
          <w:szCs w:val="26"/>
        </w:rPr>
      </w:pPr>
    </w:p>
    <w:p w:rsidR="005F5513" w:rsidP="005F5513" w:rsidRDefault="005F5513">
      <w:pPr>
        <w:spacing w:line="360" w:lineRule="auto"/>
        <w:ind w:left="720"/>
        <w:rPr>
          <w:sz w:val="26"/>
          <w:szCs w:val="26"/>
        </w:rPr>
      </w:pPr>
      <w:bookmarkStart w:name="_GoBack" w:id="0"/>
    </w:p>
    <w:bookmarkEnd w:id="0"/>
    <w:p w:rsidRPr="00523084" w:rsidR="00870F64" w:rsidP="00523084" w:rsidRDefault="00870F64">
      <w:pPr>
        <w:spacing w:line="360" w:lineRule="auto"/>
        <w:rPr>
          <w:rFonts w:ascii="Arial" w:hAnsi="Arial"/>
          <w:sz w:val="26"/>
          <w:szCs w:val="26"/>
          <w:rtl/>
        </w:rPr>
      </w:pPr>
    </w:p>
    <w:p w:rsidRPr="00523084" w:rsidR="00870F64" w:rsidP="00523084" w:rsidRDefault="00870F64">
      <w:pPr>
        <w:spacing w:line="360" w:lineRule="auto"/>
        <w:rPr>
          <w:rFonts w:ascii="Arial" w:hAnsi="Arial"/>
          <w:sz w:val="26"/>
          <w:szCs w:val="26"/>
          <w:rtl/>
        </w:rPr>
      </w:pPr>
    </w:p>
    <w:p w:rsidRPr="00523084" w:rsidR="00870F64" w:rsidP="00693BFF" w:rsidRDefault="0051562C">
      <w:pPr>
        <w:rPr>
          <w:rFonts w:ascii="Arial" w:hAnsi="Arial"/>
          <w:rtl/>
        </w:rPr>
      </w:pPr>
      <w:r w:rsidRPr="00523084">
        <w:rPr>
          <w:rFonts w:ascii="Arial" w:hAnsi="Arial"/>
          <w:rtl/>
        </w:rPr>
        <w:t>נית</w:t>
      </w:r>
      <w:r w:rsidRPr="00523084" w:rsidR="00523084">
        <w:rPr>
          <w:rFonts w:hint="cs" w:ascii="Arial" w:hAnsi="Arial"/>
          <w:rtl/>
        </w:rPr>
        <w:t>ן</w:t>
      </w:r>
      <w:r w:rsidRPr="00523084">
        <w:rPr>
          <w:rFonts w:ascii="Arial" w:hAnsi="Arial"/>
          <w:rtl/>
        </w:rPr>
        <w:t xml:space="preserve"> היום,  </w:t>
      </w:r>
      <w:sdt>
        <w:sdtPr>
          <w:rPr>
            <w:rtl/>
          </w:rPr>
          <w:alias w:val="1455"/>
          <w:tag w:val="1455"/>
          <w:id w:val="-1984149291"/>
          <w:text w:multiLine="1"/>
        </w:sdtPr>
        <w:sdtEndPr/>
        <w:sdtContent>
          <w:r>
            <w:rPr>
              <w:rFonts w:ascii="Arial" w:hAnsi="Arial"/>
              <w:rtl/>
            </w:rPr>
            <w:t>כ"ו ניסן תשע"ח</w:t>
          </w:r>
        </w:sdtContent>
      </w:sdt>
      <w:r w:rsidR="00693BFF">
        <w:rPr>
          <w:rFonts w:hint="cs" w:ascii="Arial" w:hAnsi="Arial"/>
          <w:rtl/>
        </w:rPr>
        <w:t xml:space="preserve">, 11 באפריל 2018 </w:t>
      </w:r>
      <w:r w:rsidRPr="00523084">
        <w:rPr>
          <w:rFonts w:ascii="Arial" w:hAnsi="Arial"/>
          <w:rtl/>
        </w:rPr>
        <w:t>, ב</w:t>
      </w:r>
      <w:r w:rsidR="005F5513">
        <w:rPr>
          <w:rFonts w:hint="cs" w:ascii="Arial" w:hAnsi="Arial"/>
          <w:rtl/>
        </w:rPr>
        <w:t xml:space="preserve">העדר </w:t>
      </w:r>
      <w:r w:rsidRPr="00523084">
        <w:rPr>
          <w:rFonts w:ascii="Arial" w:hAnsi="Arial"/>
          <w:rtl/>
        </w:rPr>
        <w:t xml:space="preserve"> הצדדים</w:t>
      </w:r>
    </w:p>
    <w:p w:rsidRPr="00523084" w:rsidR="00870F64" w:rsidRDefault="00870F64">
      <w:pPr>
        <w:rPr>
          <w:rFonts w:ascii="Arial" w:hAnsi="Arial"/>
          <w:rtl/>
        </w:rPr>
      </w:pPr>
    </w:p>
    <w:p w:rsidRPr="00523084" w:rsidR="00AE60C8" w:rsidP="00AE60C8" w:rsidRDefault="00AE60C8">
      <w:pPr>
        <w:tabs>
          <w:tab w:val="left" w:pos="1625"/>
        </w:tabs>
        <w:jc w:val="center"/>
        <w:rPr>
          <w:rtl/>
        </w:rPr>
      </w:pPr>
      <w:r w:rsidRPr="00523084">
        <w:rPr>
          <w:rFonts w:hint="cs"/>
          <w:rtl/>
        </w:rPr>
        <w:t xml:space="preserve">                                </w:t>
      </w:r>
    </w:p>
    <w:p w:rsidRPr="00523084"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Pr="00523084" w:rsidR="00AE60C8" w:rsidP="00AE60C8" w:rsidRDefault="00AE60C8">
          <w:pPr>
            <w:tabs>
              <w:tab w:val="left" w:pos="1625"/>
            </w:tabs>
            <w:jc w:val="center"/>
          </w:pPr>
          <w:r w:rsidRPr="00523084">
            <w:rPr>
              <w:rFonts w:hint="cs"/>
              <w:rtl/>
            </w:rPr>
            <w:t xml:space="preserve">    </w:t>
          </w:r>
        </w:p>
      </w:sdtContent>
    </w:sdt>
    <w:p w:rsidRPr="00523084" w:rsidR="00A5454F" w:rsidP="00F718AF" w:rsidRDefault="00F718AF">
      <w:pPr>
        <w:tabs>
          <w:tab w:val="left" w:pos="2553"/>
        </w:tabs>
        <w:rPr>
          <w:rFonts w:ascii="Arial" w:hAnsi="Arial"/>
        </w:rPr>
      </w:pPr>
      <w:r w:rsidRPr="00523084">
        <w:rPr>
          <w:rFonts w:hint="cs"/>
          <w:rtl/>
        </w:rPr>
        <w:t xml:space="preserve">                                                                </w:t>
      </w:r>
      <w:sdt>
        <w:sdtPr>
          <w:alias w:val="MergeField"/>
          <w:tag w:val="1237"/>
        </w:sdtPr>
        <w:sdtContent>
          <w:p>
            <w:r>
              <w:drawing>
                <wp:inline distT="0" distB="0" distL="0" distR="0" wp14:editId="50D07946">
                  <wp:extent cx="2299716"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3bbbc4915d64069" cstate="print">
                            <a:extLst>
                              <a:ext uri="{28A0092B-C50C-407E-A947-70E740481C1C}"/>
                            </a:extLst>
                          </a:blip>
                          <a:stretch>
                            <a:fillRect/>
                          </a:stretch>
                        </pic:blipFill>
                        <pic:spPr>
                          <a:xfrm>
                            <a:off x="0" y="0"/>
                            <a:ext cx="2299716" cy="982980"/>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B834A1">
      <w:rPr>
        <w:noProof/>
        <w:rtl/>
      </w:rPr>
      <w:t>6</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B834A1">
      <w:rPr>
        <w:noProof/>
        <w:rtl/>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B834A1">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בנתניה</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B834A1">
          <w:pPr>
            <w:rPr>
              <w:rFonts w:cs="FrankRuehl"/>
              <w:sz w:val="28"/>
              <w:szCs w:val="28"/>
              <w:rtl/>
            </w:rPr>
          </w:pPr>
          <w:sdt>
            <w:sdtPr>
              <w:rPr>
                <w:rtl/>
              </w:rPr>
              <w:alias w:val="1170"/>
              <w:tag w:val="1170"/>
              <w:id w:val="873580151"/>
              <w:text w:multiLine="1"/>
            </w:sdtPr>
            <w:sdtEndPr/>
            <w:sdtContent>
              <w:r w:rsidR="00464E4C">
                <w:rPr>
                  <w:sz w:val="28"/>
                  <w:szCs w:val="28"/>
                  <w:rtl/>
                </w:rPr>
                <w:t>ת"א</w:t>
              </w:r>
            </w:sdtContent>
          </w:sdt>
          <w:r w:rsidR="0051562C">
            <w:rPr>
              <w:rFonts w:hint="cs" w:cs="FrankRuehl"/>
              <w:sz w:val="28"/>
              <w:szCs w:val="28"/>
              <w:rtl/>
            </w:rPr>
            <w:t xml:space="preserve"> </w:t>
          </w:r>
          <w:sdt>
            <w:sdtPr>
              <w:rPr>
                <w:rtl/>
              </w:rPr>
              <w:alias w:val="1171"/>
              <w:tag w:val="1171"/>
              <w:id w:val="910738904"/>
              <w:text w:multiLine="1"/>
            </w:sdtPr>
            <w:sdtEndPr/>
            <w:sdtContent>
              <w:r w:rsidR="00464E4C">
                <w:rPr>
                  <w:sz w:val="28"/>
                  <w:szCs w:val="28"/>
                  <w:rtl/>
                </w:rPr>
                <w:t>3611-10-16</w:t>
              </w:r>
            </w:sdtContent>
          </w:sdt>
          <w:r w:rsidR="0051562C">
            <w:rPr>
              <w:rFonts w:hint="cs" w:cs="FrankRuehl"/>
              <w:sz w:val="28"/>
              <w:szCs w:val="28"/>
              <w:rtl/>
            </w:rPr>
            <w:t xml:space="preserve"> </w:t>
          </w:r>
          <w:sdt>
            <w:sdtPr>
              <w:rPr>
                <w:rtl/>
              </w:rPr>
              <w:alias w:val="1172"/>
              <w:tag w:val="1172"/>
              <w:id w:val="1749923716"/>
              <w:text w:multiLine="1"/>
            </w:sdtPr>
            <w:sdtEndPr/>
            <w:sdtContent>
              <w:r w:rsidR="00464E4C">
                <w:rPr>
                  <w:sz w:val="28"/>
                  <w:szCs w:val="28"/>
                  <w:rtl/>
                </w:rPr>
                <w:t>בנק מרכנתיל דיסקונט בעמ נ' ג.י. משק בשר בע"מ</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DDD04B4"/>
    <w:multiLevelType w:val="hybridMultilevel"/>
    <w:tmpl w:val="6F9E9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97BFF"/>
    <w:rsid w:val="000D676C"/>
    <w:rsid w:val="000E5776"/>
    <w:rsid w:val="00112056"/>
    <w:rsid w:val="0016006A"/>
    <w:rsid w:val="00186BCB"/>
    <w:rsid w:val="001E77B5"/>
    <w:rsid w:val="002039F6"/>
    <w:rsid w:val="002238D4"/>
    <w:rsid w:val="002D68F5"/>
    <w:rsid w:val="00334A35"/>
    <w:rsid w:val="00337463"/>
    <w:rsid w:val="003A027F"/>
    <w:rsid w:val="003C74D6"/>
    <w:rsid w:val="004334DF"/>
    <w:rsid w:val="00464E4C"/>
    <w:rsid w:val="004F2B64"/>
    <w:rsid w:val="0051562C"/>
    <w:rsid w:val="0052227C"/>
    <w:rsid w:val="00523084"/>
    <w:rsid w:val="005C3A98"/>
    <w:rsid w:val="005F5513"/>
    <w:rsid w:val="0064690D"/>
    <w:rsid w:val="00693BFF"/>
    <w:rsid w:val="006958A7"/>
    <w:rsid w:val="007C40F8"/>
    <w:rsid w:val="007C6F61"/>
    <w:rsid w:val="007C7991"/>
    <w:rsid w:val="00810372"/>
    <w:rsid w:val="00834D17"/>
    <w:rsid w:val="00870F64"/>
    <w:rsid w:val="008D35B7"/>
    <w:rsid w:val="008E1EC5"/>
    <w:rsid w:val="00906D9D"/>
    <w:rsid w:val="009074A1"/>
    <w:rsid w:val="009251A2"/>
    <w:rsid w:val="00942F8C"/>
    <w:rsid w:val="00A11EC9"/>
    <w:rsid w:val="00A5454F"/>
    <w:rsid w:val="00AE060C"/>
    <w:rsid w:val="00AE60C8"/>
    <w:rsid w:val="00B20868"/>
    <w:rsid w:val="00B834A1"/>
    <w:rsid w:val="00B949CB"/>
    <w:rsid w:val="00BF0FEA"/>
    <w:rsid w:val="00C075DD"/>
    <w:rsid w:val="00C842D3"/>
    <w:rsid w:val="00C863A8"/>
    <w:rsid w:val="00D63841"/>
    <w:rsid w:val="00DC081D"/>
    <w:rsid w:val="00E20138"/>
    <w:rsid w:val="00E33F8C"/>
    <w:rsid w:val="00E92233"/>
    <w:rsid w:val="00EA352A"/>
    <w:rsid w:val="00EB19E0"/>
    <w:rsid w:val="00EB3D96"/>
    <w:rsid w:val="00EE1AFA"/>
    <w:rsid w:val="00EF23E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54B1D26C"/>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61490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3bbbc4915d6406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506165" w:rsidRDefault="00A95A44" w:rsidP="00A95A44">
          <w:pPr>
            <w:pStyle w:val="5A947A4CD3794C1787DFBDB7708A00784"/>
          </w:pPr>
          <w:r w:rsidRPr="00523084">
            <w:rPr>
              <w:rFonts w:hint="cs"/>
              <w:rtl/>
            </w:rPr>
            <w:t xml:space="preserve">    </w:t>
          </w:r>
        </w:p>
      </w:docPartBody>
    </w:docPart>
    <w:docPart>
      <w:docPartPr>
        <w:name w:val="74F5AD2CAC3F49419A83AA4F3CD85725"/>
        <w:category>
          <w:name w:val="כללי"/>
          <w:gallery w:val="placeholder"/>
        </w:category>
        <w:types>
          <w:type w:val="bbPlcHdr"/>
        </w:types>
        <w:behaviors>
          <w:behavior w:val="content"/>
        </w:behaviors>
        <w:guid w:val="{5D686DD7-5446-477D-9267-A9E4514AC412}"/>
      </w:docPartPr>
      <w:docPartBody>
        <w:p w:rsidR="00F729AA" w:rsidRDefault="00A95A44" w:rsidP="00A95A44">
          <w:pPr>
            <w:pStyle w:val="74F5AD2CAC3F49419A83AA4F3CD857251"/>
          </w:pPr>
          <w:r w:rsidRPr="00523084">
            <w:rPr>
              <w:rFonts w:ascii="Arial" w:hAnsi="Arial"/>
              <w:b/>
              <w:bCs/>
              <w:rtl/>
            </w:rPr>
            <w:t xml:space="preserve">שם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303435"/>
    <w:rsid w:val="00341414"/>
    <w:rsid w:val="0041073D"/>
    <w:rsid w:val="00506165"/>
    <w:rsid w:val="00845549"/>
    <w:rsid w:val="00A95A44"/>
    <w:rsid w:val="00D60258"/>
    <w:rsid w:val="00EE501F"/>
    <w:rsid w:val="00F729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5A44"/>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506165"/>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341414"/>
    <w:pPr>
      <w:bidi/>
      <w:spacing w:after="0" w:line="240" w:lineRule="auto"/>
    </w:pPr>
    <w:rPr>
      <w:rFonts w:ascii="Arial (W1)" w:eastAsia="Times New Roman" w:hAnsi="Arial (W1)" w:cs="David"/>
      <w:sz w:val="24"/>
      <w:szCs w:val="24"/>
    </w:rPr>
  </w:style>
  <w:style w:type="paragraph" w:customStyle="1" w:styleId="74F5AD2CAC3F49419A83AA4F3CD85725">
    <w:name w:val="74F5AD2CAC3F49419A83AA4F3CD85725"/>
    <w:rsid w:val="00F729AA"/>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F729AA"/>
    <w:pPr>
      <w:bidi/>
      <w:spacing w:after="0" w:line="240" w:lineRule="auto"/>
    </w:pPr>
    <w:rPr>
      <w:rFonts w:ascii="Arial (W1)" w:eastAsia="Times New Roman" w:hAnsi="Arial (W1)" w:cs="David"/>
      <w:sz w:val="24"/>
      <w:szCs w:val="24"/>
    </w:rPr>
  </w:style>
  <w:style w:type="paragraph" w:customStyle="1" w:styleId="74F5AD2CAC3F49419A83AA4F3CD857251">
    <w:name w:val="74F5AD2CAC3F49419A83AA4F3CD857251"/>
    <w:rsid w:val="00A95A44"/>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A95A44"/>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1258</Words>
  <Characters>6295</Characters>
  <Application>Microsoft Office Word</Application>
  <DocSecurity>0</DocSecurity>
  <Lines>52</Lines>
  <Paragraphs>15</Paragraphs>
  <ScaleCrop>false</ScaleCrop>
  <Company>Microsoft Corporation</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סמדר קולנדר-אברמוביץ</cp:lastModifiedBy>
  <cp:revision>30</cp:revision>
  <dcterms:created xsi:type="dcterms:W3CDTF">2012-08-06T06:15:00Z</dcterms:created>
  <dcterms:modified xsi:type="dcterms:W3CDTF">2018-04-11T11:44:00Z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