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2C1A89" w:rsidTr="002C1A89">
        <w:trPr>
          <w:jc w:val="center"/>
        </w:trPr>
        <w:tc>
          <w:tcPr>
            <w:tcW w:w="743" w:type="dxa"/>
            <w:hideMark/>
          </w:tcPr>
          <w:p w:rsidRPr="001C732D" w:rsidR="002C1A89" w:rsidRDefault="00D172C8">
            <w:pPr>
              <w:suppressLineNumbers/>
              <w:jc w:val="both"/>
              <w:rPr>
                <w:rFonts w:ascii="Arial" w:hAnsi="Arial"/>
                <w:b/>
                <w:bCs/>
              </w:rPr>
            </w:pPr>
            <w:r w:rsidRPr="001C732D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1C732D" w:rsidR="002C1A89" w:rsidRDefault="00D172C8">
            <w:pPr>
              <w:suppressLineNumbers/>
              <w:rPr>
                <w:rFonts w:ascii="Arial" w:hAnsi="Arial"/>
                <w:b/>
                <w:bCs/>
                <w:rtl/>
              </w:rPr>
            </w:pPr>
            <w:r w:rsidRPr="001C732D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1C732D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1C732D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1C732D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="002C1A89" w:rsidTr="002C1A89">
        <w:trPr>
          <w:jc w:val="center"/>
        </w:trPr>
        <w:tc>
          <w:tcPr>
            <w:tcW w:w="3249" w:type="dxa"/>
            <w:gridSpan w:val="2"/>
          </w:tcPr>
          <w:p w:rsidRPr="001C732D" w:rsidR="002C1A89" w:rsidRDefault="003F4A8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1C732D" w:rsidR="002C1A89" w:rsidRDefault="00D172C8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1C7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Pr="001C732D" w:rsidR="002C1A89" w:rsidRDefault="003F4A87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1C732D" w:rsidR="002C1A89" w:rsidRDefault="003F4A8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1C732D" w:rsidR="00D172C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אחים חיון עבודות נגרות בע"מ</w:t>
                </w:r>
                <w:r w:rsidRPr="001C732D" w:rsidR="00D172C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1C732D" w:rsidR="00D172C8">
                  <w:rPr>
                    <w:rFonts w:hint="cs"/>
                    <w:rtl/>
                  </w:rPr>
                  <w:t xml:space="preserve">ע"י ב"כ עוה"ד רון אשרוב ואח' </w:t>
                </w:r>
              </w:sdtContent>
            </w:sdt>
          </w:p>
        </w:tc>
      </w:tr>
      <w:tr w:rsidR="002C1A89" w:rsidTr="002C1A89">
        <w:trPr>
          <w:jc w:val="center"/>
        </w:trPr>
        <w:tc>
          <w:tcPr>
            <w:tcW w:w="8820" w:type="dxa"/>
            <w:gridSpan w:val="3"/>
          </w:tcPr>
          <w:p w:rsidRPr="001C732D" w:rsidR="002C1A89" w:rsidRDefault="003F4A8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1C732D" w:rsidR="002C1A89" w:rsidRDefault="00D172C8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C732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2C1A89" w:rsidTr="002C1A89">
        <w:trPr>
          <w:jc w:val="center"/>
        </w:trPr>
        <w:tc>
          <w:tcPr>
            <w:tcW w:w="3249" w:type="dxa"/>
            <w:gridSpan w:val="2"/>
          </w:tcPr>
          <w:p w:rsidRPr="001C732D" w:rsidR="002C1A89" w:rsidRDefault="003F4A8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1C732D" w:rsidR="002C1A89" w:rsidRDefault="003F4A87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1C732D" w:rsidR="00D172C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Pr="001C732D" w:rsidR="002C1A89" w:rsidRDefault="003F4A8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1C732D" w:rsidR="002C1A89" w:rsidRDefault="003F4A8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1C732D" w:rsidR="00D172C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פינזילבר נכסים בע"מ</w:t>
                </w:r>
                <w:r w:rsidRPr="001C732D" w:rsidR="00D172C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1C732D" w:rsidR="00D172C8">
                  <w:rPr>
                    <w:rFonts w:hint="cs"/>
                    <w:rtl/>
                  </w:rPr>
                  <w:t xml:space="preserve">ע"י ב"כ עוה"ד רון אביב ואח' </w:t>
                </w:r>
              </w:sdtContent>
            </w:sdt>
          </w:p>
        </w:tc>
      </w:tr>
    </w:tbl>
    <w:p w:rsidR="001434F7" w:rsidRDefault="003F4A87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423221" w:rsidP="00423221" w:rsidRDefault="00423221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423221" w:rsidP="00D702E9" w:rsidRDefault="00D172C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עיון בתיק מעלה כי לא הומצא</w:t>
      </w:r>
      <w:r w:rsidR="00423221">
        <w:rPr>
          <w:rFonts w:hint="cs" w:ascii="Arial" w:hAnsi="Arial"/>
          <w:rtl/>
        </w:rPr>
        <w:t>ו</w:t>
      </w:r>
      <w:r>
        <w:rPr>
          <w:rFonts w:hint="cs" w:ascii="Arial" w:hAnsi="Arial"/>
          <w:rtl/>
        </w:rPr>
        <w:t xml:space="preserve"> הסכם/ הודעה מטעם הצדדים, כאמור בהחלטה מיום 05.03.18.  </w:t>
      </w:r>
    </w:p>
    <w:p w:rsidR="00423221" w:rsidP="00423221" w:rsidRDefault="00423221">
      <w:pPr>
        <w:spacing w:line="360" w:lineRule="auto"/>
        <w:jc w:val="both"/>
        <w:rPr>
          <w:rFonts w:ascii="Arial" w:hAnsi="Arial"/>
          <w:rtl/>
        </w:rPr>
      </w:pPr>
    </w:p>
    <w:p w:rsidRPr="00423221" w:rsidR="00423221" w:rsidP="00423221" w:rsidRDefault="00423221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 xml:space="preserve">לפיכך, </w:t>
      </w:r>
      <w:r w:rsidR="00D172C8">
        <w:rPr>
          <w:rFonts w:hint="cs" w:ascii="Arial" w:hAnsi="Arial"/>
          <w:rtl/>
        </w:rPr>
        <w:t>התובעת תודיע תוך 20 יום מהיום את תוצאות המו''מ</w:t>
      </w:r>
      <w:r>
        <w:rPr>
          <w:rFonts w:hint="cs" w:ascii="Arial" w:hAnsi="Arial"/>
          <w:rtl/>
        </w:rPr>
        <w:t xml:space="preserve">. יובהר כי בהעדר הודעה/בקשה אחרת בפרק זמן זה  -  אניח כי הצדדים הגיעו להסכם </w:t>
      </w:r>
      <w:r w:rsidRPr="00423221">
        <w:rPr>
          <w:rFonts w:hint="cs" w:ascii="Arial" w:hAnsi="Arial"/>
          <w:b/>
          <w:bCs/>
          <w:rtl/>
        </w:rPr>
        <w:t>והתביעה תמחק,  ללא אתראה נוספת.</w:t>
      </w:r>
    </w:p>
    <w:p w:rsidR="00D172C8" w:rsidRDefault="00D172C8">
      <w:pPr>
        <w:spacing w:line="360" w:lineRule="auto"/>
        <w:jc w:val="both"/>
        <w:rPr>
          <w:rFonts w:ascii="Arial" w:hAnsi="Arial"/>
          <w:rtl/>
        </w:rPr>
      </w:pPr>
    </w:p>
    <w:p w:rsidR="00423221" w:rsidRDefault="00423221">
      <w:pPr>
        <w:spacing w:line="360" w:lineRule="auto"/>
        <w:jc w:val="both"/>
        <w:rPr>
          <w:rFonts w:ascii="Arial" w:hAnsi="Arial"/>
          <w:rtl/>
        </w:rPr>
      </w:pPr>
    </w:p>
    <w:p w:rsidR="00D172C8" w:rsidP="00423221" w:rsidRDefault="00D172C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התיק יובא לעיוני ביום </w:t>
      </w:r>
      <w:r w:rsidR="00423221">
        <w:rPr>
          <w:rFonts w:hint="cs" w:ascii="Arial" w:hAnsi="Arial"/>
          <w:rtl/>
        </w:rPr>
        <w:t>6.5.18</w:t>
      </w:r>
      <w:r>
        <w:rPr>
          <w:rFonts w:hint="cs" w:ascii="Arial" w:hAnsi="Arial"/>
          <w:rtl/>
        </w:rPr>
        <w:t>.</w:t>
      </w:r>
    </w:p>
    <w:p w:rsidR="00D172C8" w:rsidRDefault="00D172C8">
      <w:pPr>
        <w:spacing w:line="360" w:lineRule="auto"/>
        <w:jc w:val="both"/>
        <w:rPr>
          <w:rFonts w:ascii="Arial" w:hAnsi="Arial"/>
          <w:rtl/>
        </w:rPr>
      </w:pPr>
    </w:p>
    <w:p w:rsidR="00D172C8" w:rsidRDefault="00D172C8">
      <w:pPr>
        <w:spacing w:line="360" w:lineRule="auto"/>
        <w:jc w:val="both"/>
        <w:rPr>
          <w:rFonts w:ascii="Arial" w:hAnsi="Arial"/>
          <w:rtl/>
        </w:rPr>
      </w:pPr>
    </w:p>
    <w:p w:rsidRPr="00C57738" w:rsidR="00D172C8" w:rsidP="00B53C5C" w:rsidRDefault="00D172C8">
      <w:pPr>
        <w:spacing w:line="360" w:lineRule="auto"/>
        <w:jc w:val="both"/>
        <w:rPr>
          <w:rFonts w:ascii="Arial" w:hAnsi="Arial"/>
          <w:b/>
          <w:bCs/>
          <w:u w:val="single"/>
        </w:rPr>
      </w:pPr>
      <w:bookmarkStart w:name="_GoBack" w:id="1"/>
      <w:r w:rsidRPr="00C57738">
        <w:rPr>
          <w:rFonts w:hint="cs" w:ascii="Arial" w:hAnsi="Arial"/>
          <w:b/>
          <w:bCs/>
          <w:u w:val="single"/>
          <w:rtl/>
        </w:rPr>
        <w:t>המזכירות תמציא ההחלטה לצדדים גם בדואר רשום עם אישור מסירה.</w:t>
      </w:r>
    </w:p>
    <w:bookmarkEnd w:id="1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F4A8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7476e9ece1b44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F4A8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F4A8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4A8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F4A8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56020-05-17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אחים חיון עבודות נגרות בע"מ נ' פינזילבר נכסים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CAED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A7BE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5474E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FAE64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2EFE0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E4BB5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2014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16818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6E95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1ED7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F4A87"/>
    <w:rsid w:val="0040096C"/>
    <w:rsid w:val="00414F1F"/>
    <w:rsid w:val="00423221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4BBA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172C8"/>
    <w:rsid w:val="00D27982"/>
    <w:rsid w:val="00D33B86"/>
    <w:rsid w:val="00D44968"/>
    <w:rsid w:val="00D53924"/>
    <w:rsid w:val="00D55D0C"/>
    <w:rsid w:val="00D702E9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4C81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8F999D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17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172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17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172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172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172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172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172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172C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172C8"/>
    <w:rPr>
      <w:i/>
      <w:iCs/>
      <w:noProof w:val="0"/>
    </w:rPr>
  </w:style>
  <w:style w:type="character" w:styleId="HTMLCode">
    <w:name w:val="HTML Code"/>
    <w:basedOn w:val="a2"/>
    <w:semiHidden/>
    <w:unhideWhenUsed/>
    <w:rsid w:val="00D172C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172C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172C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172C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172C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172C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172C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172C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172C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172C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172C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172C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172C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172C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172C8"/>
    <w:pPr>
      <w:ind w:left="2160" w:hanging="240"/>
    </w:pPr>
  </w:style>
  <w:style w:type="paragraph" w:styleId="NormalWeb">
    <w:name w:val="Normal (Web)"/>
    <w:basedOn w:val="a1"/>
    <w:semiHidden/>
    <w:unhideWhenUsed/>
    <w:rsid w:val="00D172C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172C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172C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172C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172C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172C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172C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172C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172C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172C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172C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172C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172C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172C8"/>
  </w:style>
  <w:style w:type="paragraph" w:styleId="af1">
    <w:name w:val="Salutation"/>
    <w:basedOn w:val="a1"/>
    <w:next w:val="a1"/>
    <w:link w:val="af2"/>
    <w:rsid w:val="00D172C8"/>
  </w:style>
  <w:style w:type="character" w:customStyle="1" w:styleId="af2">
    <w:name w:val="ברכה תו"/>
    <w:basedOn w:val="a2"/>
    <w:link w:val="af1"/>
    <w:rsid w:val="00D172C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172C8"/>
    <w:pPr>
      <w:spacing w:after="120"/>
    </w:pPr>
  </w:style>
  <w:style w:type="character" w:customStyle="1" w:styleId="af4">
    <w:name w:val="גוף טקסט תו"/>
    <w:basedOn w:val="a2"/>
    <w:link w:val="af3"/>
    <w:semiHidden/>
    <w:rsid w:val="00D172C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172C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172C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172C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172C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172C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172C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172C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172C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172C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172C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172C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172C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172C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172C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172C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172C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172C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172C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172C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172C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172C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172C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172C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172C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172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172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172C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172C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172C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172C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172C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172C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172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172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172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172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172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172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172C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172C8"/>
    <w:pPr>
      <w:ind w:left="4252"/>
    </w:pPr>
  </w:style>
  <w:style w:type="character" w:customStyle="1" w:styleId="aff1">
    <w:name w:val="חתימה תו"/>
    <w:basedOn w:val="a2"/>
    <w:link w:val="aff0"/>
    <w:semiHidden/>
    <w:rsid w:val="00D172C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172C8"/>
  </w:style>
  <w:style w:type="character" w:customStyle="1" w:styleId="aff3">
    <w:name w:val="חתימת דואר אלקטרוני תו"/>
    <w:basedOn w:val="a2"/>
    <w:link w:val="aff2"/>
    <w:semiHidden/>
    <w:rsid w:val="00D172C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172C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172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172C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172C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172C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172C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172C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172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172C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172C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172C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172C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172C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172C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172C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172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172C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172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172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172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172C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172C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172C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17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17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17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17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17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17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17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172C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172C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172C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172C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172C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172C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172C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172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172C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172C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172C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172C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172C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172C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172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172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172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172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172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172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172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172C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172C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172C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172C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172C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172C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172C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172C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172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172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172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172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172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172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172C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172C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172C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172C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172C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172C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172C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172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172C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172C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172C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172C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172C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172C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172C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172C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172C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172C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172C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172C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172C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172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172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172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172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172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172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172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172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172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172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172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172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172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172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172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172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172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172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172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172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172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172C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172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172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172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172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172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172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172C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172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172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172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172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172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172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172C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172C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172C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172C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172C8"/>
    <w:rPr>
      <w:rFonts w:cs="David"/>
      <w:noProof w:val="0"/>
    </w:rPr>
  </w:style>
  <w:style w:type="paragraph" w:styleId="affc">
    <w:name w:val="macro"/>
    <w:link w:val="affd"/>
    <w:semiHidden/>
    <w:unhideWhenUsed/>
    <w:rsid w:val="00D172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172C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172C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172C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172C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172C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172C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172C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172C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172C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172C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172C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172C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172C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172C8"/>
  </w:style>
  <w:style w:type="character" w:customStyle="1" w:styleId="afff3">
    <w:name w:val="כותרת הערות תו"/>
    <w:basedOn w:val="a2"/>
    <w:link w:val="afff2"/>
    <w:semiHidden/>
    <w:rsid w:val="00D172C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17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172C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172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172C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172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172C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172C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172C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172C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172C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172C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172C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172C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172C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172C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172C8"/>
    <w:pPr>
      <w:ind w:left="720"/>
    </w:pPr>
  </w:style>
  <w:style w:type="paragraph" w:styleId="affff0">
    <w:name w:val="Body Text First Indent"/>
    <w:basedOn w:val="af3"/>
    <w:link w:val="affff1"/>
    <w:rsid w:val="00D172C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172C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172C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172C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172C8"/>
    <w:rPr>
      <w:i/>
      <w:iCs/>
    </w:rPr>
  </w:style>
  <w:style w:type="character" w:customStyle="1" w:styleId="HTML3">
    <w:name w:val="כתובת HTML תו"/>
    <w:basedOn w:val="a2"/>
    <w:link w:val="HTML2"/>
    <w:semiHidden/>
    <w:rsid w:val="00D172C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172C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172C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172C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172C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172C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172C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172C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172C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172C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172C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172C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172C8"/>
    <w:pPr>
      <w:ind w:left="4252"/>
    </w:pPr>
  </w:style>
  <w:style w:type="character" w:customStyle="1" w:styleId="affffb">
    <w:name w:val="סיום תו"/>
    <w:basedOn w:val="a2"/>
    <w:link w:val="affffa"/>
    <w:semiHidden/>
    <w:rsid w:val="00D172C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172C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172C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172C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172C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172C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172C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172C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172C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172C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172C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172C8"/>
    <w:rPr>
      <w:noProof w:val="0"/>
    </w:rPr>
  </w:style>
  <w:style w:type="paragraph" w:styleId="afffff1">
    <w:name w:val="List"/>
    <w:basedOn w:val="a1"/>
    <w:semiHidden/>
    <w:unhideWhenUsed/>
    <w:rsid w:val="00D172C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172C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172C8"/>
    <w:pPr>
      <w:ind w:left="849" w:hanging="283"/>
      <w:contextualSpacing/>
    </w:pPr>
  </w:style>
  <w:style w:type="paragraph" w:styleId="48">
    <w:name w:val="List 4"/>
    <w:basedOn w:val="a1"/>
    <w:rsid w:val="00D172C8"/>
    <w:pPr>
      <w:ind w:left="1132" w:hanging="283"/>
      <w:contextualSpacing/>
    </w:pPr>
  </w:style>
  <w:style w:type="paragraph" w:styleId="58">
    <w:name w:val="List 5"/>
    <w:basedOn w:val="a1"/>
    <w:rsid w:val="00D172C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172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172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172C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172C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172C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172C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172C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172C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172C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172C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172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172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172C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172C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172C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172C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172C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172C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172C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172C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172C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172C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172C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172C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172C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172C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172C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172C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172C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172C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172C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172C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172C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172C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172C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172C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172C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172C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172C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172C8"/>
  </w:style>
  <w:style w:type="paragraph" w:styleId="afffff6">
    <w:name w:val="table of authorities"/>
    <w:basedOn w:val="a1"/>
    <w:next w:val="a1"/>
    <w:semiHidden/>
    <w:unhideWhenUsed/>
    <w:rsid w:val="00D172C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172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172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172C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172C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172C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172C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172C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172C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172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172C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172C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172C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172C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172C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172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172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172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172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172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172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172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172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172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172C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172C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172C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172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172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172C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172C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172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172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172C8"/>
  </w:style>
  <w:style w:type="character" w:customStyle="1" w:styleId="afffffb">
    <w:name w:val="תאריך תו"/>
    <w:basedOn w:val="a2"/>
    <w:link w:val="afffffa"/>
    <w:rsid w:val="00D172C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17476e9ece1b44f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1077B" w:rsidP="0091077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1077B" w:rsidP="0091077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077B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077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1077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1077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102</Words>
  <Characters>512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119</cp:revision>
  <dcterms:created xsi:type="dcterms:W3CDTF">2012-08-06T05:16:00Z</dcterms:created>
  <dcterms:modified xsi:type="dcterms:W3CDTF">2018-04-10T07:49:00Z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