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P="00D44968" w:rsidRDefault="0094424E">
            <w:pPr>
              <w:suppressLineNumbers/>
              <w:rPr>
                <w:rFonts w:ascii="Arial" w:hAnsi="Arial"/>
                <w:b/>
                <w:bCs/>
                <w:sz w:val="26"/>
                <w:szCs w:val="26"/>
                <w:rtl/>
              </w:rPr>
            </w:pPr>
          </w:p>
        </w:tc>
        <w:tc>
          <w:tcPr>
            <w:tcW w:w="3771" w:type="dxa"/>
          </w:tcPr>
          <w:p w:rsidR="0094424E" w:rsidP="00D44968" w:rsidRDefault="0094424E">
            <w:pPr>
              <w:suppressLineNumbers/>
              <w:rPr>
                <w:rFonts w:ascii="Arial" w:hAnsi="Arial"/>
                <w:b/>
                <w:bCs/>
                <w:sz w:val="26"/>
                <w:szCs w:val="26"/>
                <w:rtl/>
              </w:rPr>
            </w:pPr>
            <w:r>
              <w:rPr>
                <w:rFonts w:ascii="Arial" w:hAnsi="Arial"/>
                <w:b/>
                <w:bCs/>
                <w:sz w:val="26"/>
                <w:szCs w:val="26"/>
                <w:rtl/>
              </w:rPr>
              <w:t>מספר בקשה:</w:t>
            </w:r>
            <w:sdt>
              <w:sdtPr>
                <w:rPr>
                  <w:rtl/>
                </w:rPr>
                <w:alias w:val="1193"/>
                <w:tag w:val="1193"/>
                <w:id w:val="-636028727"/>
                <w:text w:multiLine="1"/>
              </w:sdtPr>
              <w:sdtEndPr/>
              <w:sdtContent>
                <w:r>
                  <w:rPr>
                    <w:rFonts w:ascii="Arial" w:hAnsi="Arial"/>
                    <w:b/>
                    <w:bCs/>
                    <w:sz w:val="32"/>
                    <w:szCs w:val="32"/>
                    <w:rtl/>
                  </w:rPr>
                  <w:t>12</w:t>
                </w:r>
              </w:sdtContent>
            </w:sdt>
          </w:p>
        </w:tc>
      </w:tr>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עירית קויפמן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sz w:val="26"/>
                <w:szCs w:val="26"/>
              </w:rPr>
            </w:pPr>
          </w:p>
          <w:sdt>
            <w:sdtPr>
              <w:rPr>
                <w:rtl/>
              </w:rPr>
              <w:alias w:val="1180"/>
              <w:tag w:val="1180"/>
              <w:id w:val="637458750"/>
              <w:text w:multiLine="1"/>
            </w:sdtPr>
            <w:sdtEndPr/>
            <w:sdtContent>
              <w:p w:rsidR="00AB487A" w:rsidP="00FC1964" w:rsidRDefault="00FC1964">
                <w:pPr>
                  <w:suppressLineNumbers/>
                  <w:rPr>
                    <w:rFonts w:ascii="Arial" w:hAnsi="Arial"/>
                    <w:b/>
                    <w:bCs/>
                    <w:sz w:val="26"/>
                    <w:szCs w:val="26"/>
                    <w:rtl/>
                  </w:rPr>
                </w:pPr>
                <w:r>
                  <w:rPr>
                    <w:rFonts w:hint="cs" w:ascii="Arial" w:hAnsi="Arial"/>
                    <w:b/>
                    <w:bCs/>
                    <w:sz w:val="26"/>
                    <w:szCs w:val="26"/>
                    <w:rtl/>
                  </w:rPr>
                  <w:t>תובע</w:t>
                </w:r>
              </w:p>
            </w:sdtContent>
          </w:sdt>
        </w:tc>
        <w:tc>
          <w:tcPr>
            <w:tcW w:w="5571" w:type="dxa"/>
            <w:gridSpan w:val="2"/>
          </w:tcPr>
          <w:p w:rsidR="0094424E" w:rsidP="00D44968" w:rsidRDefault="0094424E">
            <w:pPr>
              <w:suppressLineNumbers/>
              <w:rPr>
                <w:rFonts w:ascii="Arial" w:hAnsi="Arial"/>
                <w:b/>
                <w:bCs/>
                <w:sz w:val="26"/>
                <w:szCs w:val="26"/>
                <w:rtl/>
              </w:rPr>
            </w:pPr>
          </w:p>
          <w:p w:rsidR="0094424E" w:rsidP="00D44968" w:rsidRDefault="00CB26A0">
            <w:pPr>
              <w:suppressLineNumbers/>
              <w:rPr>
                <w:b/>
                <w:bCs/>
                <w:sz w:val="26"/>
                <w:szCs w:val="26"/>
              </w:rPr>
            </w:pPr>
            <w:sdt>
              <w:sdtPr>
                <w:rPr>
                  <w:rtl/>
                </w:rPr>
                <w:alias w:val="1478"/>
                <w:tag w:val="1478"/>
                <w:id w:val="-2076122985"/>
                <w:text w:multiLine="1"/>
              </w:sdtPr>
              <w:sdtEndPr/>
              <w:sdtContent>
                <w:r w:rsidR="00CF6BB7">
                  <w:rPr>
                    <w:rFonts w:ascii="Arial" w:hAnsi="Arial"/>
                    <w:b/>
                    <w:bCs/>
                    <w:sz w:val="26"/>
                    <w:szCs w:val="26"/>
                    <w:rtl/>
                  </w:rPr>
                  <w:t>ישראל שמיר</w:t>
                </w:r>
              </w:sdtContent>
            </w:sdt>
          </w:p>
        </w:tc>
      </w:tr>
      <w:tr w:rsidR="0094424E">
        <w:trPr>
          <w:jc w:val="center"/>
        </w:trPr>
        <w:tc>
          <w:tcPr>
            <w:tcW w:w="8820" w:type="dxa"/>
            <w:gridSpan w:val="4"/>
          </w:tcPr>
          <w:p w:rsidR="0094424E" w:rsidP="00D44968" w:rsidRDefault="0094424E">
            <w:pPr>
              <w:suppressLineNumbers/>
              <w:rPr>
                <w:rFonts w:ascii="Arial" w:hAnsi="Arial"/>
                <w:b/>
                <w:bCs/>
                <w:sz w:val="26"/>
                <w:szCs w:val="26"/>
                <w:rtl/>
              </w:rPr>
            </w:pPr>
          </w:p>
          <w:p w:rsidR="0094424E" w:rsidP="00D44968" w:rsidRDefault="0094424E">
            <w:pPr>
              <w:suppressLineNumbers/>
              <w:jc w:val="center"/>
              <w:rPr>
                <w:rFonts w:ascii="Arial" w:hAnsi="Arial"/>
                <w:b/>
                <w:bCs/>
                <w:sz w:val="26"/>
                <w:szCs w:val="26"/>
                <w:rtl/>
              </w:rPr>
            </w:pPr>
            <w:r>
              <w:rPr>
                <w:rFonts w:ascii="Arial" w:hAnsi="Arial"/>
                <w:b/>
                <w:bCs/>
                <w:sz w:val="26"/>
                <w:szCs w:val="26"/>
                <w:rtl/>
              </w:rPr>
              <w:t>נגד</w:t>
            </w:r>
          </w:p>
          <w:p w:rsidR="0094424E" w:rsidP="00D44968" w:rsidRDefault="0094424E">
            <w:pPr>
              <w:suppressLineNumbers/>
              <w:rPr>
                <w:rFonts w:ascii="Arial" w:hAnsi="Arial"/>
                <w:b/>
                <w:bCs/>
                <w:sz w:val="26"/>
                <w:szCs w:val="26"/>
              </w:rPr>
            </w:pPr>
          </w:p>
        </w:tc>
      </w:tr>
      <w:tr w:rsidR="0094424E">
        <w:trPr>
          <w:jc w:val="center"/>
        </w:trPr>
        <w:tc>
          <w:tcPr>
            <w:tcW w:w="3249" w:type="dxa"/>
            <w:gridSpan w:val="2"/>
          </w:tcPr>
          <w:p w:rsidR="0094424E" w:rsidP="00FC1964" w:rsidRDefault="00CB26A0">
            <w:pPr>
              <w:suppressLineNumbers/>
              <w:rPr>
                <w:rFonts w:ascii="Arial" w:hAnsi="Arial"/>
                <w:b/>
                <w:bCs/>
                <w:sz w:val="26"/>
                <w:szCs w:val="26"/>
              </w:rPr>
            </w:pPr>
            <w:sdt>
              <w:sdtPr>
                <w:rPr>
                  <w:rtl/>
                </w:rPr>
                <w:alias w:val="1184"/>
                <w:tag w:val="1184"/>
                <w:id w:val="-340621022"/>
                <w:text w:multiLine="1"/>
              </w:sdtPr>
              <w:sdtEndPr/>
              <w:sdtContent>
                <w:r w:rsidR="00FC1964">
                  <w:rPr>
                    <w:rFonts w:hint="cs" w:ascii="Arial" w:hAnsi="Arial"/>
                    <w:b/>
                    <w:bCs/>
                    <w:sz w:val="26"/>
                    <w:szCs w:val="26"/>
                    <w:rtl/>
                  </w:rPr>
                  <w:t>נתבעת</w:t>
                </w:r>
              </w:sdtContent>
            </w:sdt>
          </w:p>
        </w:tc>
        <w:tc>
          <w:tcPr>
            <w:tcW w:w="5571" w:type="dxa"/>
            <w:gridSpan w:val="2"/>
          </w:tcPr>
          <w:p w:rsidR="0094424E" w:rsidP="00D44968" w:rsidRDefault="00CB26A0">
            <w:pPr>
              <w:suppressLineNumbers/>
              <w:rPr>
                <w:rtl/>
              </w:rPr>
            </w:pPr>
            <w:sdt>
              <w:sdtPr>
                <w:rPr>
                  <w:rtl/>
                </w:rPr>
                <w:alias w:val="1486"/>
                <w:tag w:val="1486"/>
                <w:id w:val="-309872140"/>
                <w:text w:multiLine="1"/>
              </w:sdtPr>
              <w:sdtEndPr/>
              <w:sdtContent>
                <w:r w:rsidR="00CF6BB7">
                  <w:rPr>
                    <w:rFonts w:ascii="Arial" w:hAnsi="Arial"/>
                    <w:b/>
                    <w:bCs/>
                    <w:sz w:val="26"/>
                    <w:szCs w:val="26"/>
                    <w:rtl/>
                  </w:rPr>
                  <w:t>שושנה גולדנברג</w:t>
                </w:r>
              </w:sdtContent>
            </w:sdt>
          </w:p>
          <w:p w:rsidR="00CF6BB7" w:rsidP="00D44968" w:rsidRDefault="00CF6BB7">
            <w:pPr>
              <w:suppressLineNumbers/>
              <w:rPr>
                <w:b/>
                <w:bCs/>
                <w:sz w:val="26"/>
                <w:szCs w:val="26"/>
                <w:rtl/>
              </w:rPr>
            </w:pPr>
          </w:p>
        </w:tc>
      </w:tr>
      <w:tr w:rsidR="00CF6BB7" w:rsidTr="00280865">
        <w:trPr>
          <w:jc w:val="center"/>
        </w:trPr>
        <w:tc>
          <w:tcPr>
            <w:tcW w:w="8820" w:type="dxa"/>
            <w:gridSpan w:val="4"/>
          </w:tcPr>
          <w:p w:rsidR="00CF6BB7" w:rsidP="00D44968" w:rsidRDefault="00CF6BB7">
            <w:pPr>
              <w:suppressLineNumbers/>
              <w:rPr>
                <w:rtl/>
              </w:rPr>
            </w:pPr>
          </w:p>
        </w:tc>
      </w:tr>
      <w:tr w:rsidRPr="00DE1E7D" w:rsidR="00694556">
        <w:trPr>
          <w:jc w:val="center"/>
        </w:trPr>
        <w:tc>
          <w:tcPr>
            <w:tcW w:w="8820" w:type="dxa"/>
            <w:gridSpan w:val="4"/>
          </w:tcPr>
          <w:p w:rsidR="00694556" w:rsidRDefault="00180519">
            <w:pPr>
              <w:bidi w:val="0"/>
              <w:jc w:val="center"/>
              <w:rPr>
                <w:rFonts w:ascii="Arial" w:hAnsi="Arial"/>
                <w:b/>
                <w:bCs/>
                <w:sz w:val="28"/>
                <w:szCs w:val="28"/>
                <w:u w:val="single"/>
                <w:rtl/>
              </w:rPr>
            </w:pPr>
            <w:r w:rsidRPr="00D44968">
              <w:rPr>
                <w:rFonts w:hint="cs" w:ascii="Arial" w:hAnsi="Arial"/>
                <w:b/>
                <w:bCs/>
                <w:sz w:val="28"/>
                <w:szCs w:val="28"/>
                <w:u w:val="single"/>
                <w:rtl/>
              </w:rPr>
              <w:t>החלטה</w:t>
            </w:r>
          </w:p>
          <w:p w:rsidRPr="00D44968" w:rsidR="00D44968" w:rsidP="00D44968" w:rsidRDefault="00D44968">
            <w:pPr>
              <w:bidi w:val="0"/>
              <w:jc w:val="center"/>
              <w:rPr>
                <w:rFonts w:ascii="Arial" w:hAnsi="Arial"/>
                <w:b/>
                <w:bCs/>
                <w:sz w:val="28"/>
                <w:szCs w:val="28"/>
                <w:u w:val="single"/>
              </w:rPr>
            </w:pPr>
          </w:p>
        </w:tc>
      </w:tr>
    </w:tbl>
    <w:p w:rsidRPr="002A2709" w:rsidR="00FC1964" w:rsidP="00FC1964" w:rsidRDefault="00FC1964">
      <w:pPr>
        <w:spacing w:line="360" w:lineRule="auto"/>
        <w:jc w:val="both"/>
        <w:rPr>
          <w:rtl/>
        </w:rPr>
      </w:pPr>
      <w:bookmarkStart w:name="NGCSBookmark" w:id="0"/>
      <w:bookmarkEnd w:id="0"/>
      <w:r w:rsidRPr="002A2709">
        <w:rPr>
          <w:rFonts w:hint="cs"/>
          <w:rtl/>
        </w:rPr>
        <w:t xml:space="preserve">ב"כ התובע יגיש תצהירי עדות ראשית מטעמו בצירוף תיק מוצגים תוך </w:t>
      </w:r>
      <w:r>
        <w:rPr>
          <w:rFonts w:hint="cs"/>
          <w:rtl/>
        </w:rPr>
        <w:t>45</w:t>
      </w:r>
      <w:r w:rsidRPr="002A2709">
        <w:rPr>
          <w:rFonts w:hint="cs"/>
          <w:rtl/>
        </w:rPr>
        <w:t xml:space="preserve"> יום. </w:t>
      </w:r>
    </w:p>
    <w:p w:rsidRPr="002A2709" w:rsidR="00FC1964" w:rsidP="00FC1964" w:rsidRDefault="00FC1964">
      <w:pPr>
        <w:spacing w:line="360" w:lineRule="auto"/>
        <w:jc w:val="both"/>
        <w:rPr>
          <w:rtl/>
        </w:rPr>
      </w:pPr>
      <w:r w:rsidRPr="002A2709">
        <w:rPr>
          <w:rFonts w:hint="cs"/>
          <w:rtl/>
        </w:rPr>
        <w:t xml:space="preserve">ב"כ הנתבעת יגיש תצהירי עדות ראשית בצירוף תיק מוצגים </w:t>
      </w:r>
      <w:r>
        <w:rPr>
          <w:rFonts w:hint="cs"/>
          <w:rtl/>
        </w:rPr>
        <w:t>45</w:t>
      </w:r>
      <w:r w:rsidRPr="002A2709">
        <w:rPr>
          <w:rFonts w:hint="cs"/>
          <w:rtl/>
        </w:rPr>
        <w:t xml:space="preserve"> יום לאחר מכן. </w:t>
      </w:r>
    </w:p>
    <w:p w:rsidR="00FC1964" w:rsidP="00D56D7F" w:rsidRDefault="00FC1964">
      <w:pPr>
        <w:spacing w:line="360" w:lineRule="auto"/>
        <w:jc w:val="both"/>
        <w:rPr>
          <w:rtl/>
        </w:rPr>
      </w:pPr>
      <w:r>
        <w:rPr>
          <w:rFonts w:hint="cs"/>
          <w:rtl/>
        </w:rPr>
        <w:t>המוצגים בתיקי המוצגים  יסומנו כל מוצג בנפרד וכן יסומנו כל העמודים בסדר מספרי עוקב.</w:t>
      </w:r>
    </w:p>
    <w:p w:rsidR="00FC1964" w:rsidP="00D56D7F" w:rsidRDefault="00FC1964">
      <w:pPr>
        <w:spacing w:line="360" w:lineRule="auto"/>
        <w:jc w:val="both"/>
        <w:rPr>
          <w:rtl/>
        </w:rPr>
      </w:pPr>
      <w:r>
        <w:rPr>
          <w:rFonts w:hint="cs"/>
          <w:rtl/>
        </w:rPr>
        <w:t>בנוסף, ככל שתיקי המוצגים כוללים מעל 20 עמודים, יתייצבו ב"כ הצדדים למועד הדיון עם עותק נוסף מדוגל וממוספר לצורך הגשתו לתיק הנייר.</w:t>
      </w:r>
    </w:p>
    <w:p w:rsidRPr="002A2709" w:rsidR="00FC1964" w:rsidP="002A2709" w:rsidRDefault="00FC1964">
      <w:pPr>
        <w:spacing w:line="360" w:lineRule="auto"/>
        <w:jc w:val="both"/>
        <w:rPr>
          <w:rtl/>
        </w:rPr>
      </w:pPr>
      <w:r w:rsidRPr="002A2709">
        <w:rPr>
          <w:rFonts w:hint="cs"/>
          <w:rtl/>
        </w:rPr>
        <w:t xml:space="preserve">העתק יועבר ישירות לצד שכנגד. </w:t>
      </w:r>
    </w:p>
    <w:p w:rsidRPr="002A2709" w:rsidR="00FC1964" w:rsidP="002A2709" w:rsidRDefault="00FC1964">
      <w:pPr>
        <w:spacing w:line="360" w:lineRule="auto"/>
        <w:jc w:val="both"/>
        <w:rPr>
          <w:rtl/>
        </w:rPr>
      </w:pPr>
      <w:r w:rsidRPr="002A2709">
        <w:rPr>
          <w:rFonts w:hint="cs"/>
          <w:rtl/>
        </w:rPr>
        <w:t xml:space="preserve">בקשה לזימון עד שלא ניתן להגיש תצהירו תוגש במועד הקבוע להגשת הראיות, בצירוף סיבת אי הגשת התצהיר ובצירוף תמצית מעדותו הצפויה. </w:t>
      </w:r>
    </w:p>
    <w:p w:rsidRPr="002A2709" w:rsidR="00FC1964" w:rsidP="00D56D7F" w:rsidRDefault="00FC1964">
      <w:pPr>
        <w:spacing w:line="360" w:lineRule="auto"/>
        <w:jc w:val="both"/>
        <w:rPr>
          <w:rtl/>
        </w:rPr>
      </w:pPr>
      <w:r w:rsidRPr="002A2709">
        <w:rPr>
          <w:rFonts w:hint="cs"/>
          <w:rtl/>
        </w:rPr>
        <w:t>צד המבקש לחק</w:t>
      </w:r>
      <w:r>
        <w:rPr>
          <w:rFonts w:hint="cs"/>
          <w:rtl/>
        </w:rPr>
        <w:t>ו</w:t>
      </w:r>
      <w:r w:rsidRPr="002A2709">
        <w:rPr>
          <w:rFonts w:hint="cs"/>
          <w:rtl/>
        </w:rPr>
        <w:t xml:space="preserve">ר מומחה, ככל שיהיה כזה, יודיע על כך בתוך המועד שנקבע להגשת ראיותיו. </w:t>
      </w:r>
    </w:p>
    <w:p w:rsidR="00FC1964" w:rsidP="002A2709" w:rsidRDefault="00FC1964">
      <w:pPr>
        <w:spacing w:line="360" w:lineRule="auto"/>
        <w:jc w:val="both"/>
        <w:rPr>
          <w:rtl/>
        </w:rPr>
      </w:pPr>
      <w:r w:rsidRPr="002A2709">
        <w:rPr>
          <w:rFonts w:hint="cs"/>
          <w:rtl/>
        </w:rPr>
        <w:t xml:space="preserve">צד המתנגד להגשת מסמך, בין שצורף לתצהיר ובין שצורף לתיק המוצגים, ללא חקירת עורכו, יודיע על כך לצד שכנגד בתוך 10 ימים ממועד קבלת מסמכי הצד שכנגד, שאם לא כן יראוהו כמסכים להגשת המסמך גם אם אינו מסכים לתוכנו. </w:t>
      </w:r>
    </w:p>
    <w:p w:rsidR="00FC1964" w:rsidP="002A2709" w:rsidRDefault="00FC1964">
      <w:pPr>
        <w:spacing w:line="360" w:lineRule="auto"/>
        <w:jc w:val="both"/>
        <w:rPr>
          <w:rtl/>
        </w:rPr>
      </w:pPr>
      <w:r>
        <w:rPr>
          <w:rFonts w:hint="cs"/>
          <w:rtl/>
        </w:rPr>
        <w:t xml:space="preserve">היה והצדדים לא יגיעו להסכמה ביניהם באשר להתנגדויות, יגיש הצד המתנגד בתוך 7 ימים נוספים את התנגדותו והצד שכנגד יגיש תגובתו 7 ימים לאחר מכן. </w:t>
      </w:r>
    </w:p>
    <w:p w:rsidR="00FC1964" w:rsidP="002A2709" w:rsidRDefault="00FC1964">
      <w:pPr>
        <w:spacing w:line="360" w:lineRule="auto"/>
        <w:jc w:val="both"/>
        <w:rPr>
          <w:rtl/>
        </w:rPr>
      </w:pPr>
      <w:r>
        <w:rPr>
          <w:rFonts w:hint="cs"/>
          <w:rtl/>
        </w:rPr>
        <w:t xml:space="preserve">לא תותר שמיעת עד שלא הוגש תצהיר בעניינו ולא תותר הגשת מסמך שלא צורף לתיק בית המשפט, אלא בהחלטה נפרדת, בעקבות בקשה בכתב מפורטת בעניין. </w:t>
      </w:r>
    </w:p>
    <w:p w:rsidR="00FC1964" w:rsidP="002A2709" w:rsidRDefault="00FC1964">
      <w:pPr>
        <w:spacing w:line="360" w:lineRule="auto"/>
        <w:jc w:val="both"/>
        <w:rPr>
          <w:rtl/>
        </w:rPr>
      </w:pPr>
    </w:p>
    <w:p w:rsidRPr="00FC1964" w:rsidR="00FC1964" w:rsidP="002A2709" w:rsidRDefault="00FC1964">
      <w:pPr>
        <w:spacing w:line="360" w:lineRule="auto"/>
        <w:jc w:val="both"/>
        <w:rPr>
          <w:b/>
          <w:bCs/>
        </w:rPr>
      </w:pPr>
      <w:r w:rsidRPr="00FC1964">
        <w:rPr>
          <w:rFonts w:hint="cs"/>
          <w:b/>
          <w:bCs/>
          <w:rtl/>
        </w:rPr>
        <w:t>ישיבת קדם משפט נוספת, לצורך בחינת מוכנות התיק להוכחות, תתקיים ביום</w:t>
      </w:r>
      <w:r>
        <w:rPr>
          <w:rFonts w:hint="cs"/>
          <w:b/>
          <w:bCs/>
          <w:rtl/>
        </w:rPr>
        <w:t xml:space="preserve"> 30.10.18</w:t>
      </w:r>
      <w:r w:rsidRPr="00FC1964">
        <w:rPr>
          <w:rFonts w:hint="cs"/>
          <w:b/>
          <w:bCs/>
          <w:rtl/>
        </w:rPr>
        <w:t xml:space="preserve"> שעה </w:t>
      </w:r>
      <w:r>
        <w:rPr>
          <w:rFonts w:hint="cs"/>
          <w:b/>
          <w:bCs/>
          <w:rtl/>
        </w:rPr>
        <w:t>9:30.</w:t>
      </w:r>
      <w:bookmarkStart w:name="_GoBack" w:id="1"/>
      <w:bookmarkEnd w:id="1"/>
    </w:p>
    <w:p w:rsidRPr="00DE1E7D"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כ"ז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12 אפריל 2018</w:t>
          </w:r>
        </w:sdtContent>
      </w:sdt>
      <w:r w:rsidR="00005C8B">
        <w:rPr>
          <w:rFonts w:ascii="Arial" w:hAnsi="Arial"/>
          <w:rtl/>
        </w:rPr>
        <w:t>, בהעדר הצדדים.</w:t>
      </w:r>
    </w:p>
    <w:p w:rsidR="00C43648" w:rsidP="00BD6531" w:rsidRDefault="00CB26A0">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80160" cy="580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634e0a9b23b46af" cstate="print">
                            <a:extLst>
                              <a:ext uri="{28A0092B-C50C-407E-A947-70E740481C1C}"/>
                            </a:extLst>
                          </a:blip>
                          <a:stretch>
                            <a:fillRect/>
                          </a:stretch>
                        </pic:blipFill>
                        <pic:spPr>
                          <a:xfrm>
                            <a:off x="0" y="0"/>
                            <a:ext cx="1280160" cy="580644"/>
                          </a:xfrm>
                          <a:prstGeom prst="rect">
                            <a:avLst/>
                          </a:prstGeom>
                        </pic:spPr>
                      </pic:pic>
                    </a:graphicData>
                  </a:graphic>
                </wp:inline>
              </w:drawing>
            </w:r>
          </w:p>
        </w:sdtContent>
      </w:sdt>
    </w:p>
    <w:sectPr w:rsidR="00694556" w:rsidSect="006C30C5">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964" w:rsidRDefault="00FC1964">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CB26A0">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CB26A0">
      <w:rPr>
        <w:rStyle w:val="ae"/>
        <w:noProof/>
        <w:rtl/>
      </w:rPr>
      <w:t>1</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964" w:rsidRDefault="00FC196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964" w:rsidRDefault="00FC1964">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C1964">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5"/>
                <w:jc w:val="center"/>
                <w:rPr>
                  <w:rFonts w:ascii="Tahoma" w:hAnsi="Tahoma"/>
                  <w:color w:val="000080"/>
                  <w:sz w:val="32"/>
                  <w:szCs w:val="32"/>
                  <w:rtl/>
                </w:rPr>
              </w:pPr>
              <w:r w:rsidRPr="00F038D8">
                <w:rPr>
                  <w:rFonts w:ascii="Tahoma" w:hAnsi="Tahoma"/>
                  <w:color w:val="000080"/>
                  <w:sz w:val="32"/>
                  <w:szCs w:val="32"/>
                  <w:rtl/>
                </w:rPr>
                <w:t>בית משפט השלום בבאר שבע</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CB26A0">
          <w:pPr>
            <w:rPr>
              <w:b/>
              <w:bCs/>
              <w:sz w:val="26"/>
              <w:szCs w:val="26"/>
              <w:rtl/>
            </w:rPr>
          </w:pPr>
          <w:sdt>
            <w:sdtPr>
              <w:rPr>
                <w:rtl/>
              </w:rPr>
              <w:alias w:val="1170"/>
              <w:tag w:val="1170"/>
              <w:id w:val="1066377040"/>
              <w:text w:multiLine="1"/>
            </w:sdtPr>
            <w:sdtEndPr/>
            <w:sdtContent>
              <w:r w:rsidR="00CF6BB7">
                <w:rPr>
                  <w:b/>
                  <w:bCs/>
                  <w:sz w:val="26"/>
                  <w:szCs w:val="26"/>
                  <w:rtl/>
                </w:rPr>
                <w:t>ת"א</w:t>
              </w:r>
            </w:sdtContent>
          </w:sdt>
          <w:r w:rsidR="00005C8B">
            <w:rPr>
              <w:b/>
              <w:bCs/>
              <w:sz w:val="26"/>
              <w:szCs w:val="26"/>
              <w:rtl/>
            </w:rPr>
            <w:t xml:space="preserve"> </w:t>
          </w:r>
          <w:sdt>
            <w:sdtPr>
              <w:rPr>
                <w:rtl/>
              </w:rPr>
              <w:alias w:val="1171"/>
              <w:tag w:val="1171"/>
              <w:id w:val="257034231"/>
              <w:text w:multiLine="1"/>
            </w:sdtPr>
            <w:sdtEndPr/>
            <w:sdtContent>
              <w:r w:rsidR="00CF6BB7">
                <w:rPr>
                  <w:b/>
                  <w:bCs/>
                  <w:sz w:val="26"/>
                  <w:szCs w:val="26"/>
                  <w:rtl/>
                </w:rPr>
                <w:t>13045-11-16</w:t>
              </w:r>
            </w:sdtContent>
          </w:sdt>
          <w:r w:rsidR="00005C8B">
            <w:rPr>
              <w:b/>
              <w:bCs/>
              <w:sz w:val="26"/>
              <w:szCs w:val="26"/>
              <w:rtl/>
            </w:rPr>
            <w:t xml:space="preserve"> </w:t>
          </w:r>
          <w:sdt>
            <w:sdtPr>
              <w:rPr>
                <w:rtl/>
              </w:rPr>
              <w:alias w:val="1172"/>
              <w:tag w:val="1172"/>
              <w:id w:val="-595170033"/>
              <w:text w:multiLine="1"/>
            </w:sdtPr>
            <w:sdtEndPr/>
            <w:sdtContent>
              <w:r w:rsidR="00CF6BB7">
                <w:rPr>
                  <w:b/>
                  <w:bCs/>
                  <w:sz w:val="26"/>
                  <w:szCs w:val="26"/>
                  <w:rtl/>
                </w:rPr>
                <w:t>שמיר נ' גולדנברג</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964" w:rsidRDefault="00FC196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6BACF5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D5A823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4538CA9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E3A464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E987D6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D45E8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B2FA1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1C84A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F6215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9D03C4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487A"/>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B26A0"/>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C1964"/>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40277CFD"/>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FC196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FC196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FC1964"/>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FC1964"/>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FC1964"/>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FC1964"/>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FC196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FC196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FC1964"/>
    <w:rPr>
      <w:noProof w:val="0"/>
      <w:color w:val="800080" w:themeColor="followedHyperlink"/>
      <w:u w:val="single"/>
    </w:rPr>
  </w:style>
  <w:style w:type="character" w:styleId="HTMLCite">
    <w:name w:val="HTML Cite"/>
    <w:basedOn w:val="a2"/>
    <w:semiHidden/>
    <w:unhideWhenUsed/>
    <w:rsid w:val="00FC1964"/>
    <w:rPr>
      <w:i/>
      <w:iCs/>
      <w:noProof w:val="0"/>
    </w:rPr>
  </w:style>
  <w:style w:type="character" w:styleId="HTMLCode">
    <w:name w:val="HTML Code"/>
    <w:basedOn w:val="a2"/>
    <w:semiHidden/>
    <w:unhideWhenUsed/>
    <w:rsid w:val="00FC1964"/>
    <w:rPr>
      <w:rFonts w:ascii="Consolas" w:hAnsi="Consolas"/>
      <w:noProof w:val="0"/>
      <w:sz w:val="20"/>
      <w:szCs w:val="20"/>
    </w:rPr>
  </w:style>
  <w:style w:type="character" w:styleId="HTMLDefinition">
    <w:name w:val="HTML Definition"/>
    <w:basedOn w:val="a2"/>
    <w:semiHidden/>
    <w:unhideWhenUsed/>
    <w:rsid w:val="00FC1964"/>
    <w:rPr>
      <w:i/>
      <w:iCs/>
      <w:noProof w:val="0"/>
    </w:rPr>
  </w:style>
  <w:style w:type="character" w:styleId="HTMLVariable">
    <w:name w:val="HTML Variable"/>
    <w:basedOn w:val="a2"/>
    <w:semiHidden/>
    <w:unhideWhenUsed/>
    <w:rsid w:val="00FC1964"/>
    <w:rPr>
      <w:i/>
      <w:iCs/>
      <w:noProof w:val="0"/>
    </w:rPr>
  </w:style>
  <w:style w:type="paragraph" w:styleId="HTML">
    <w:name w:val="HTML Preformatted"/>
    <w:basedOn w:val="a1"/>
    <w:link w:val="HTML0"/>
    <w:semiHidden/>
    <w:unhideWhenUsed/>
    <w:rsid w:val="00FC1964"/>
    <w:rPr>
      <w:rFonts w:ascii="Consolas" w:hAnsi="Consolas"/>
      <w:sz w:val="20"/>
      <w:szCs w:val="20"/>
    </w:rPr>
  </w:style>
  <w:style w:type="character" w:customStyle="1" w:styleId="HTML0">
    <w:name w:val="HTML מעוצב מראש תו"/>
    <w:basedOn w:val="a2"/>
    <w:link w:val="HTML"/>
    <w:semiHidden/>
    <w:rsid w:val="00FC1964"/>
    <w:rPr>
      <w:rFonts w:ascii="Consolas" w:hAnsi="Consolas" w:cs="David"/>
      <w:noProof w:val="0"/>
    </w:rPr>
  </w:style>
  <w:style w:type="character" w:styleId="Hyperlink">
    <w:name w:val="Hyperlink"/>
    <w:basedOn w:val="a2"/>
    <w:semiHidden/>
    <w:unhideWhenUsed/>
    <w:rsid w:val="00FC1964"/>
    <w:rPr>
      <w:noProof w:val="0"/>
      <w:color w:val="0000FF" w:themeColor="hyperlink"/>
      <w:u w:val="single"/>
    </w:rPr>
  </w:style>
  <w:style w:type="paragraph" w:styleId="Index1">
    <w:name w:val="index 1"/>
    <w:basedOn w:val="a1"/>
    <w:next w:val="a1"/>
    <w:autoRedefine/>
    <w:semiHidden/>
    <w:unhideWhenUsed/>
    <w:rsid w:val="00FC1964"/>
    <w:pPr>
      <w:ind w:left="240" w:hanging="240"/>
    </w:pPr>
  </w:style>
  <w:style w:type="paragraph" w:styleId="Index2">
    <w:name w:val="index 2"/>
    <w:basedOn w:val="a1"/>
    <w:next w:val="a1"/>
    <w:autoRedefine/>
    <w:semiHidden/>
    <w:unhideWhenUsed/>
    <w:rsid w:val="00FC1964"/>
    <w:pPr>
      <w:ind w:left="480" w:hanging="240"/>
    </w:pPr>
  </w:style>
  <w:style w:type="paragraph" w:styleId="Index3">
    <w:name w:val="index 3"/>
    <w:basedOn w:val="a1"/>
    <w:next w:val="a1"/>
    <w:autoRedefine/>
    <w:semiHidden/>
    <w:unhideWhenUsed/>
    <w:rsid w:val="00FC1964"/>
    <w:pPr>
      <w:ind w:left="720" w:hanging="240"/>
    </w:pPr>
  </w:style>
  <w:style w:type="paragraph" w:styleId="Index4">
    <w:name w:val="index 4"/>
    <w:basedOn w:val="a1"/>
    <w:next w:val="a1"/>
    <w:autoRedefine/>
    <w:semiHidden/>
    <w:unhideWhenUsed/>
    <w:rsid w:val="00FC1964"/>
    <w:pPr>
      <w:ind w:left="960" w:hanging="240"/>
    </w:pPr>
  </w:style>
  <w:style w:type="paragraph" w:styleId="Index5">
    <w:name w:val="index 5"/>
    <w:basedOn w:val="a1"/>
    <w:next w:val="a1"/>
    <w:autoRedefine/>
    <w:semiHidden/>
    <w:unhideWhenUsed/>
    <w:rsid w:val="00FC1964"/>
    <w:pPr>
      <w:ind w:left="1200" w:hanging="240"/>
    </w:pPr>
  </w:style>
  <w:style w:type="paragraph" w:styleId="Index6">
    <w:name w:val="index 6"/>
    <w:basedOn w:val="a1"/>
    <w:next w:val="a1"/>
    <w:autoRedefine/>
    <w:semiHidden/>
    <w:unhideWhenUsed/>
    <w:rsid w:val="00FC1964"/>
    <w:pPr>
      <w:ind w:left="1440" w:hanging="240"/>
    </w:pPr>
  </w:style>
  <w:style w:type="paragraph" w:styleId="Index7">
    <w:name w:val="index 7"/>
    <w:basedOn w:val="a1"/>
    <w:next w:val="a1"/>
    <w:autoRedefine/>
    <w:semiHidden/>
    <w:unhideWhenUsed/>
    <w:rsid w:val="00FC1964"/>
    <w:pPr>
      <w:ind w:left="1680" w:hanging="240"/>
    </w:pPr>
  </w:style>
  <w:style w:type="paragraph" w:styleId="Index8">
    <w:name w:val="index 8"/>
    <w:basedOn w:val="a1"/>
    <w:next w:val="a1"/>
    <w:autoRedefine/>
    <w:semiHidden/>
    <w:unhideWhenUsed/>
    <w:rsid w:val="00FC1964"/>
    <w:pPr>
      <w:ind w:left="1920" w:hanging="240"/>
    </w:pPr>
  </w:style>
  <w:style w:type="paragraph" w:styleId="Index9">
    <w:name w:val="index 9"/>
    <w:basedOn w:val="a1"/>
    <w:next w:val="a1"/>
    <w:autoRedefine/>
    <w:semiHidden/>
    <w:unhideWhenUsed/>
    <w:rsid w:val="00FC1964"/>
    <w:pPr>
      <w:ind w:left="2160" w:hanging="240"/>
    </w:pPr>
  </w:style>
  <w:style w:type="paragraph" w:styleId="NormalWeb">
    <w:name w:val="Normal (Web)"/>
    <w:basedOn w:val="a1"/>
    <w:semiHidden/>
    <w:unhideWhenUsed/>
    <w:rsid w:val="00FC1964"/>
    <w:rPr>
      <w:rFonts w:cs="Times New Roman"/>
    </w:rPr>
  </w:style>
  <w:style w:type="paragraph" w:styleId="TOC1">
    <w:name w:val="toc 1"/>
    <w:basedOn w:val="a1"/>
    <w:next w:val="a1"/>
    <w:autoRedefine/>
    <w:semiHidden/>
    <w:unhideWhenUsed/>
    <w:rsid w:val="00FC1964"/>
    <w:pPr>
      <w:spacing w:after="100"/>
    </w:pPr>
  </w:style>
  <w:style w:type="paragraph" w:styleId="TOC2">
    <w:name w:val="toc 2"/>
    <w:basedOn w:val="a1"/>
    <w:next w:val="a1"/>
    <w:autoRedefine/>
    <w:semiHidden/>
    <w:unhideWhenUsed/>
    <w:rsid w:val="00FC1964"/>
    <w:pPr>
      <w:spacing w:after="100"/>
      <w:ind w:left="240"/>
    </w:pPr>
  </w:style>
  <w:style w:type="paragraph" w:styleId="TOC3">
    <w:name w:val="toc 3"/>
    <w:basedOn w:val="a1"/>
    <w:next w:val="a1"/>
    <w:autoRedefine/>
    <w:semiHidden/>
    <w:unhideWhenUsed/>
    <w:rsid w:val="00FC1964"/>
    <w:pPr>
      <w:spacing w:after="100"/>
      <w:ind w:left="480"/>
    </w:pPr>
  </w:style>
  <w:style w:type="paragraph" w:styleId="TOC4">
    <w:name w:val="toc 4"/>
    <w:basedOn w:val="a1"/>
    <w:next w:val="a1"/>
    <w:autoRedefine/>
    <w:semiHidden/>
    <w:unhideWhenUsed/>
    <w:rsid w:val="00FC1964"/>
    <w:pPr>
      <w:spacing w:after="100"/>
      <w:ind w:left="720"/>
    </w:pPr>
  </w:style>
  <w:style w:type="paragraph" w:styleId="TOC5">
    <w:name w:val="toc 5"/>
    <w:basedOn w:val="a1"/>
    <w:next w:val="a1"/>
    <w:autoRedefine/>
    <w:semiHidden/>
    <w:unhideWhenUsed/>
    <w:rsid w:val="00FC1964"/>
    <w:pPr>
      <w:spacing w:after="100"/>
      <w:ind w:left="960"/>
    </w:pPr>
  </w:style>
  <w:style w:type="paragraph" w:styleId="TOC6">
    <w:name w:val="toc 6"/>
    <w:basedOn w:val="a1"/>
    <w:next w:val="a1"/>
    <w:autoRedefine/>
    <w:semiHidden/>
    <w:unhideWhenUsed/>
    <w:rsid w:val="00FC1964"/>
    <w:pPr>
      <w:spacing w:after="100"/>
      <w:ind w:left="1200"/>
    </w:pPr>
  </w:style>
  <w:style w:type="paragraph" w:styleId="TOC7">
    <w:name w:val="toc 7"/>
    <w:basedOn w:val="a1"/>
    <w:next w:val="a1"/>
    <w:autoRedefine/>
    <w:semiHidden/>
    <w:unhideWhenUsed/>
    <w:rsid w:val="00FC1964"/>
    <w:pPr>
      <w:spacing w:after="100"/>
      <w:ind w:left="1440"/>
    </w:pPr>
  </w:style>
  <w:style w:type="paragraph" w:styleId="TOC8">
    <w:name w:val="toc 8"/>
    <w:basedOn w:val="a1"/>
    <w:next w:val="a1"/>
    <w:autoRedefine/>
    <w:semiHidden/>
    <w:unhideWhenUsed/>
    <w:rsid w:val="00FC1964"/>
    <w:pPr>
      <w:spacing w:after="100"/>
      <w:ind w:left="1680"/>
    </w:pPr>
  </w:style>
  <w:style w:type="paragraph" w:styleId="TOC9">
    <w:name w:val="toc 9"/>
    <w:basedOn w:val="a1"/>
    <w:next w:val="a1"/>
    <w:autoRedefine/>
    <w:semiHidden/>
    <w:unhideWhenUsed/>
    <w:rsid w:val="00FC1964"/>
    <w:pPr>
      <w:spacing w:after="100"/>
      <w:ind w:left="1920"/>
    </w:pPr>
  </w:style>
  <w:style w:type="table" w:styleId="-1">
    <w:name w:val="Table 3D effects 1"/>
    <w:basedOn w:val="a3"/>
    <w:semiHidden/>
    <w:unhideWhenUsed/>
    <w:rsid w:val="00FC1964"/>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FC1964"/>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FC1964"/>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FC1964"/>
  </w:style>
  <w:style w:type="paragraph" w:styleId="af1">
    <w:name w:val="Salutation"/>
    <w:basedOn w:val="a1"/>
    <w:next w:val="a1"/>
    <w:link w:val="af2"/>
    <w:rsid w:val="00FC1964"/>
  </w:style>
  <w:style w:type="character" w:customStyle="1" w:styleId="af2">
    <w:name w:val="ברכה תו"/>
    <w:basedOn w:val="a2"/>
    <w:link w:val="af1"/>
    <w:rsid w:val="00FC1964"/>
    <w:rPr>
      <w:rFonts w:cs="David"/>
      <w:noProof w:val="0"/>
      <w:sz w:val="24"/>
      <w:szCs w:val="24"/>
    </w:rPr>
  </w:style>
  <w:style w:type="paragraph" w:styleId="af3">
    <w:name w:val="Body Text"/>
    <w:basedOn w:val="a1"/>
    <w:link w:val="af4"/>
    <w:semiHidden/>
    <w:unhideWhenUsed/>
    <w:rsid w:val="00FC1964"/>
    <w:pPr>
      <w:spacing w:after="120"/>
    </w:pPr>
  </w:style>
  <w:style w:type="character" w:customStyle="1" w:styleId="af4">
    <w:name w:val="גוף טקסט תו"/>
    <w:basedOn w:val="a2"/>
    <w:link w:val="af3"/>
    <w:semiHidden/>
    <w:rsid w:val="00FC1964"/>
    <w:rPr>
      <w:rFonts w:cs="David"/>
      <w:noProof w:val="0"/>
      <w:sz w:val="24"/>
      <w:szCs w:val="24"/>
    </w:rPr>
  </w:style>
  <w:style w:type="paragraph" w:styleId="23">
    <w:name w:val="Body Text 2"/>
    <w:basedOn w:val="a1"/>
    <w:link w:val="24"/>
    <w:semiHidden/>
    <w:unhideWhenUsed/>
    <w:rsid w:val="00FC1964"/>
    <w:pPr>
      <w:spacing w:after="120" w:line="480" w:lineRule="auto"/>
    </w:pPr>
  </w:style>
  <w:style w:type="character" w:customStyle="1" w:styleId="24">
    <w:name w:val="גוף טקסט 2 תו"/>
    <w:basedOn w:val="a2"/>
    <w:link w:val="23"/>
    <w:semiHidden/>
    <w:rsid w:val="00FC1964"/>
    <w:rPr>
      <w:rFonts w:cs="David"/>
      <w:noProof w:val="0"/>
      <w:sz w:val="24"/>
      <w:szCs w:val="24"/>
    </w:rPr>
  </w:style>
  <w:style w:type="paragraph" w:styleId="33">
    <w:name w:val="Body Text 3"/>
    <w:basedOn w:val="a1"/>
    <w:link w:val="34"/>
    <w:semiHidden/>
    <w:unhideWhenUsed/>
    <w:rsid w:val="00FC1964"/>
    <w:pPr>
      <w:spacing w:after="120"/>
    </w:pPr>
    <w:rPr>
      <w:sz w:val="16"/>
      <w:szCs w:val="16"/>
    </w:rPr>
  </w:style>
  <w:style w:type="character" w:customStyle="1" w:styleId="34">
    <w:name w:val="גוף טקסט 3 תו"/>
    <w:basedOn w:val="a2"/>
    <w:link w:val="33"/>
    <w:semiHidden/>
    <w:rsid w:val="00FC1964"/>
    <w:rPr>
      <w:rFonts w:cs="David"/>
      <w:noProof w:val="0"/>
      <w:sz w:val="16"/>
      <w:szCs w:val="16"/>
    </w:rPr>
  </w:style>
  <w:style w:type="character" w:styleId="HTML1">
    <w:name w:val="HTML Sample"/>
    <w:basedOn w:val="a2"/>
    <w:semiHidden/>
    <w:unhideWhenUsed/>
    <w:rsid w:val="00FC1964"/>
    <w:rPr>
      <w:rFonts w:ascii="Consolas" w:hAnsi="Consolas"/>
      <w:noProof w:val="0"/>
      <w:sz w:val="24"/>
      <w:szCs w:val="24"/>
    </w:rPr>
  </w:style>
  <w:style w:type="character" w:styleId="af5">
    <w:name w:val="Emphasis"/>
    <w:basedOn w:val="a2"/>
    <w:qFormat/>
    <w:rsid w:val="00FC1964"/>
    <w:rPr>
      <w:i/>
      <w:iCs/>
      <w:noProof w:val="0"/>
    </w:rPr>
  </w:style>
  <w:style w:type="character" w:styleId="af6">
    <w:name w:val="Intense Emphasis"/>
    <w:basedOn w:val="a2"/>
    <w:uiPriority w:val="21"/>
    <w:qFormat/>
    <w:rsid w:val="00FC1964"/>
    <w:rPr>
      <w:i/>
      <w:iCs/>
      <w:noProof w:val="0"/>
      <w:color w:val="4F81BD" w:themeColor="accent1"/>
    </w:rPr>
  </w:style>
  <w:style w:type="character" w:styleId="af7">
    <w:name w:val="Subtle Emphasis"/>
    <w:basedOn w:val="a2"/>
    <w:uiPriority w:val="19"/>
    <w:qFormat/>
    <w:rsid w:val="00FC1964"/>
    <w:rPr>
      <w:i/>
      <w:iCs/>
      <w:noProof w:val="0"/>
      <w:color w:val="404040" w:themeColor="text1" w:themeTint="BF"/>
    </w:rPr>
  </w:style>
  <w:style w:type="paragraph" w:styleId="af8">
    <w:name w:val="List Continue"/>
    <w:basedOn w:val="a1"/>
    <w:semiHidden/>
    <w:unhideWhenUsed/>
    <w:rsid w:val="00FC1964"/>
    <w:pPr>
      <w:spacing w:after="120"/>
      <w:ind w:left="283"/>
      <w:contextualSpacing/>
    </w:pPr>
  </w:style>
  <w:style w:type="paragraph" w:styleId="25">
    <w:name w:val="List Continue 2"/>
    <w:basedOn w:val="a1"/>
    <w:semiHidden/>
    <w:unhideWhenUsed/>
    <w:rsid w:val="00FC1964"/>
    <w:pPr>
      <w:spacing w:after="120"/>
      <w:ind w:left="566"/>
      <w:contextualSpacing/>
    </w:pPr>
  </w:style>
  <w:style w:type="paragraph" w:styleId="35">
    <w:name w:val="List Continue 3"/>
    <w:basedOn w:val="a1"/>
    <w:semiHidden/>
    <w:unhideWhenUsed/>
    <w:rsid w:val="00FC1964"/>
    <w:pPr>
      <w:spacing w:after="120"/>
      <w:ind w:left="849"/>
      <w:contextualSpacing/>
    </w:pPr>
  </w:style>
  <w:style w:type="paragraph" w:styleId="42">
    <w:name w:val="List Continue 4"/>
    <w:basedOn w:val="a1"/>
    <w:semiHidden/>
    <w:unhideWhenUsed/>
    <w:rsid w:val="00FC1964"/>
    <w:pPr>
      <w:spacing w:after="120"/>
      <w:ind w:left="1132"/>
      <w:contextualSpacing/>
    </w:pPr>
  </w:style>
  <w:style w:type="paragraph" w:styleId="53">
    <w:name w:val="List Continue 5"/>
    <w:basedOn w:val="a1"/>
    <w:semiHidden/>
    <w:unhideWhenUsed/>
    <w:rsid w:val="00FC1964"/>
    <w:pPr>
      <w:spacing w:after="120"/>
      <w:ind w:left="1415"/>
      <w:contextualSpacing/>
    </w:pPr>
  </w:style>
  <w:style w:type="character" w:styleId="af9">
    <w:name w:val="Intense Reference"/>
    <w:basedOn w:val="a2"/>
    <w:uiPriority w:val="32"/>
    <w:qFormat/>
    <w:rsid w:val="00FC1964"/>
    <w:rPr>
      <w:b/>
      <w:bCs/>
      <w:smallCaps/>
      <w:noProof w:val="0"/>
      <w:color w:val="4F81BD" w:themeColor="accent1"/>
      <w:spacing w:val="5"/>
    </w:rPr>
  </w:style>
  <w:style w:type="character" w:styleId="afa">
    <w:name w:val="endnote reference"/>
    <w:basedOn w:val="a2"/>
    <w:semiHidden/>
    <w:unhideWhenUsed/>
    <w:rsid w:val="00FC1964"/>
    <w:rPr>
      <w:noProof w:val="0"/>
      <w:vertAlign w:val="superscript"/>
    </w:rPr>
  </w:style>
  <w:style w:type="character" w:styleId="afb">
    <w:name w:val="footnote reference"/>
    <w:basedOn w:val="a2"/>
    <w:semiHidden/>
    <w:unhideWhenUsed/>
    <w:rsid w:val="00FC1964"/>
    <w:rPr>
      <w:noProof w:val="0"/>
      <w:vertAlign w:val="superscript"/>
    </w:rPr>
  </w:style>
  <w:style w:type="character" w:styleId="afc">
    <w:name w:val="Subtle Reference"/>
    <w:basedOn w:val="a2"/>
    <w:uiPriority w:val="31"/>
    <w:qFormat/>
    <w:rsid w:val="00FC1964"/>
    <w:rPr>
      <w:smallCaps/>
      <w:noProof w:val="0"/>
      <w:color w:val="5A5A5A" w:themeColor="text1" w:themeTint="A5"/>
    </w:rPr>
  </w:style>
  <w:style w:type="table" w:styleId="afd">
    <w:name w:val="Light Shading"/>
    <w:basedOn w:val="a3"/>
    <w:uiPriority w:val="60"/>
    <w:semiHidden/>
    <w:unhideWhenUsed/>
    <w:rsid w:val="00FC196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FC196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FC196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FC196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FC196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FC19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FC196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FC19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FC19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FC19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FC19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FC19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FC19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FC19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FC19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FC19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FC19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FC19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FC19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FC19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FC19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FC19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C19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C19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C19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FC19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FC19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FC19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FC1964"/>
    <w:rPr>
      <w:b/>
      <w:bCs/>
      <w:noProof w:val="0"/>
    </w:rPr>
  </w:style>
  <w:style w:type="paragraph" w:styleId="aff0">
    <w:name w:val="Signature"/>
    <w:basedOn w:val="a1"/>
    <w:link w:val="aff1"/>
    <w:semiHidden/>
    <w:unhideWhenUsed/>
    <w:rsid w:val="00FC1964"/>
    <w:pPr>
      <w:ind w:left="4252"/>
    </w:pPr>
  </w:style>
  <w:style w:type="character" w:customStyle="1" w:styleId="aff1">
    <w:name w:val="חתימה תו"/>
    <w:basedOn w:val="a2"/>
    <w:link w:val="aff0"/>
    <w:semiHidden/>
    <w:rsid w:val="00FC1964"/>
    <w:rPr>
      <w:rFonts w:cs="David"/>
      <w:noProof w:val="0"/>
      <w:sz w:val="24"/>
      <w:szCs w:val="24"/>
    </w:rPr>
  </w:style>
  <w:style w:type="paragraph" w:styleId="aff2">
    <w:name w:val="E-mail Signature"/>
    <w:basedOn w:val="a1"/>
    <w:link w:val="aff3"/>
    <w:semiHidden/>
    <w:unhideWhenUsed/>
    <w:rsid w:val="00FC1964"/>
  </w:style>
  <w:style w:type="character" w:customStyle="1" w:styleId="aff3">
    <w:name w:val="חתימת דואר אלקטרוני תו"/>
    <w:basedOn w:val="a2"/>
    <w:link w:val="aff2"/>
    <w:semiHidden/>
    <w:rsid w:val="00FC1964"/>
    <w:rPr>
      <w:rFonts w:cs="David"/>
      <w:noProof w:val="0"/>
      <w:sz w:val="24"/>
      <w:szCs w:val="24"/>
    </w:rPr>
  </w:style>
  <w:style w:type="table" w:styleId="aff4">
    <w:name w:val="Table Elegant"/>
    <w:basedOn w:val="a3"/>
    <w:semiHidden/>
    <w:unhideWhenUsed/>
    <w:rsid w:val="00FC1964"/>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FC196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FC1964"/>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FC1964"/>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FC1964"/>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FC1964"/>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FC1964"/>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FC1964"/>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FC1964"/>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FC1964"/>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FC1964"/>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FC1964"/>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FC1964"/>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FC1964"/>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FC1964"/>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FC196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FC196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FC196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FC19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FC196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FC1964"/>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FC1964"/>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FC1964"/>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FC196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FC1964"/>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FC1964"/>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FC1964"/>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FC1964"/>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FC1964"/>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FC1964"/>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FC196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FC1964"/>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FC1964"/>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FC1964"/>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FC1964"/>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FC1964"/>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FC1964"/>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FC196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FC196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FC1964"/>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FC1964"/>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FC1964"/>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FC1964"/>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FC1964"/>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FC196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FC196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FC196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FC196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FC196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FC196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FC196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FC196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FC1964"/>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FC1964"/>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FC1964"/>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FC1964"/>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FC1964"/>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FC1964"/>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FC196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FC1964"/>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FC1964"/>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FC1964"/>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FC1964"/>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FC1964"/>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FC1964"/>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FC196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FC1964"/>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FC1964"/>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FC1964"/>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FC1964"/>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FC1964"/>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FC1964"/>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FC196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FC196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FC1964"/>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FC1964"/>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FC1964"/>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FC196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FC1964"/>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FC19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FC196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FC1964"/>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FC196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FC1964"/>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FC196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FC1964"/>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FC196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FC196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FC196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FC196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FC196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FC196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FC196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FC196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FC196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FC196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FC196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FC196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FC196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FC196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FC196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FC196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FC196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FC196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FC196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FC196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FC196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FC196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FC196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FC196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FC196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FC196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FC196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FC196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FC196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FC196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FC196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FC196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FC196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FC196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FC196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FC196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FC1964"/>
    <w:rPr>
      <w:sz w:val="20"/>
      <w:szCs w:val="20"/>
    </w:rPr>
  </w:style>
  <w:style w:type="character" w:customStyle="1" w:styleId="aff9">
    <w:name w:val="טקסט הערת סיום תו"/>
    <w:basedOn w:val="a2"/>
    <w:link w:val="aff8"/>
    <w:semiHidden/>
    <w:rsid w:val="00FC1964"/>
    <w:rPr>
      <w:rFonts w:cs="David"/>
      <w:noProof w:val="0"/>
    </w:rPr>
  </w:style>
  <w:style w:type="paragraph" w:styleId="affa">
    <w:name w:val="footnote text"/>
    <w:basedOn w:val="a1"/>
    <w:link w:val="affb"/>
    <w:semiHidden/>
    <w:unhideWhenUsed/>
    <w:rsid w:val="00FC1964"/>
    <w:rPr>
      <w:sz w:val="20"/>
      <w:szCs w:val="20"/>
    </w:rPr>
  </w:style>
  <w:style w:type="character" w:customStyle="1" w:styleId="affb">
    <w:name w:val="טקסט הערת שוליים תו"/>
    <w:basedOn w:val="a2"/>
    <w:link w:val="affa"/>
    <w:semiHidden/>
    <w:rsid w:val="00FC1964"/>
    <w:rPr>
      <w:rFonts w:cs="David"/>
      <w:noProof w:val="0"/>
    </w:rPr>
  </w:style>
  <w:style w:type="paragraph" w:styleId="affc">
    <w:name w:val="macro"/>
    <w:link w:val="affd"/>
    <w:semiHidden/>
    <w:unhideWhenUsed/>
    <w:rsid w:val="00FC1964"/>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FC1964"/>
    <w:rPr>
      <w:rFonts w:ascii="Consolas" w:hAnsi="Consolas" w:cs="David"/>
      <w:noProof w:val="0"/>
    </w:rPr>
  </w:style>
  <w:style w:type="paragraph" w:styleId="affe">
    <w:name w:val="Plain Text"/>
    <w:basedOn w:val="a1"/>
    <w:link w:val="afff"/>
    <w:semiHidden/>
    <w:unhideWhenUsed/>
    <w:rsid w:val="00FC1964"/>
    <w:rPr>
      <w:rFonts w:ascii="Consolas" w:hAnsi="Consolas"/>
      <w:sz w:val="21"/>
      <w:szCs w:val="21"/>
    </w:rPr>
  </w:style>
  <w:style w:type="character" w:customStyle="1" w:styleId="afff">
    <w:name w:val="טקסט רגיל תו"/>
    <w:basedOn w:val="a2"/>
    <w:link w:val="affe"/>
    <w:semiHidden/>
    <w:rsid w:val="00FC1964"/>
    <w:rPr>
      <w:rFonts w:ascii="Consolas" w:hAnsi="Consolas" w:cs="David"/>
      <w:noProof w:val="0"/>
      <w:sz w:val="21"/>
      <w:szCs w:val="21"/>
    </w:rPr>
  </w:style>
  <w:style w:type="character" w:styleId="afff0">
    <w:name w:val="Book Title"/>
    <w:basedOn w:val="a2"/>
    <w:uiPriority w:val="33"/>
    <w:qFormat/>
    <w:rsid w:val="00FC1964"/>
    <w:rPr>
      <w:b/>
      <w:bCs/>
      <w:i/>
      <w:iCs/>
      <w:noProof w:val="0"/>
      <w:spacing w:val="5"/>
    </w:rPr>
  </w:style>
  <w:style w:type="character" w:customStyle="1" w:styleId="10">
    <w:name w:val="כותרת 1 תו"/>
    <w:basedOn w:val="a2"/>
    <w:link w:val="1"/>
    <w:rsid w:val="00FC1964"/>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FC1964"/>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FC1964"/>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FC1964"/>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FC1964"/>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FC1964"/>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FC1964"/>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FC1964"/>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FC1964"/>
    <w:rPr>
      <w:rFonts w:asciiTheme="majorHAnsi" w:eastAsiaTheme="majorEastAsia" w:hAnsiTheme="majorHAnsi" w:cstheme="majorBidi"/>
      <w:b/>
      <w:bCs/>
    </w:rPr>
  </w:style>
  <w:style w:type="paragraph" w:styleId="afff2">
    <w:name w:val="Note Heading"/>
    <w:basedOn w:val="a1"/>
    <w:next w:val="a1"/>
    <w:link w:val="afff3"/>
    <w:semiHidden/>
    <w:unhideWhenUsed/>
    <w:rsid w:val="00FC1964"/>
  </w:style>
  <w:style w:type="character" w:customStyle="1" w:styleId="afff3">
    <w:name w:val="כותרת הערות תו"/>
    <w:basedOn w:val="a2"/>
    <w:link w:val="afff2"/>
    <w:semiHidden/>
    <w:rsid w:val="00FC1964"/>
    <w:rPr>
      <w:rFonts w:cs="David"/>
      <w:noProof w:val="0"/>
      <w:sz w:val="24"/>
      <w:szCs w:val="24"/>
    </w:rPr>
  </w:style>
  <w:style w:type="paragraph" w:styleId="afff4">
    <w:name w:val="Title"/>
    <w:basedOn w:val="a1"/>
    <w:next w:val="a1"/>
    <w:link w:val="afff5"/>
    <w:qFormat/>
    <w:rsid w:val="00FC1964"/>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FC1964"/>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FC196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FC1964"/>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FC196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FC1964"/>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FC1964"/>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FC1964"/>
    <w:pPr>
      <w:outlineLvl w:val="9"/>
    </w:pPr>
  </w:style>
  <w:style w:type="paragraph" w:styleId="afffc">
    <w:name w:val="caption"/>
    <w:basedOn w:val="a1"/>
    <w:next w:val="a1"/>
    <w:semiHidden/>
    <w:unhideWhenUsed/>
    <w:qFormat/>
    <w:rsid w:val="00FC1964"/>
    <w:pPr>
      <w:spacing w:after="200"/>
    </w:pPr>
    <w:rPr>
      <w:i/>
      <w:iCs/>
      <w:color w:val="1F497D" w:themeColor="text2"/>
      <w:sz w:val="18"/>
      <w:szCs w:val="18"/>
    </w:rPr>
  </w:style>
  <w:style w:type="paragraph" w:styleId="afffd">
    <w:name w:val="Body Text Indent"/>
    <w:basedOn w:val="a1"/>
    <w:link w:val="afffe"/>
    <w:semiHidden/>
    <w:unhideWhenUsed/>
    <w:rsid w:val="00FC1964"/>
    <w:pPr>
      <w:spacing w:after="120"/>
      <w:ind w:left="283"/>
    </w:pPr>
  </w:style>
  <w:style w:type="character" w:customStyle="1" w:styleId="afffe">
    <w:name w:val="כניסה בגוף טקסט תו"/>
    <w:basedOn w:val="a2"/>
    <w:link w:val="afffd"/>
    <w:semiHidden/>
    <w:rsid w:val="00FC1964"/>
    <w:rPr>
      <w:rFonts w:cs="David"/>
      <w:noProof w:val="0"/>
      <w:sz w:val="24"/>
      <w:szCs w:val="24"/>
    </w:rPr>
  </w:style>
  <w:style w:type="paragraph" w:styleId="2f">
    <w:name w:val="Body Text Indent 2"/>
    <w:basedOn w:val="a1"/>
    <w:link w:val="2f0"/>
    <w:semiHidden/>
    <w:unhideWhenUsed/>
    <w:rsid w:val="00FC1964"/>
    <w:pPr>
      <w:spacing w:after="120" w:line="480" w:lineRule="auto"/>
      <w:ind w:left="283"/>
    </w:pPr>
  </w:style>
  <w:style w:type="character" w:customStyle="1" w:styleId="2f0">
    <w:name w:val="כניסה בגוף טקסט 2 תו"/>
    <w:basedOn w:val="a2"/>
    <w:link w:val="2f"/>
    <w:semiHidden/>
    <w:rsid w:val="00FC1964"/>
    <w:rPr>
      <w:rFonts w:cs="David"/>
      <w:noProof w:val="0"/>
      <w:sz w:val="24"/>
      <w:szCs w:val="24"/>
    </w:rPr>
  </w:style>
  <w:style w:type="paragraph" w:styleId="3d">
    <w:name w:val="Body Text Indent 3"/>
    <w:basedOn w:val="a1"/>
    <w:link w:val="3e"/>
    <w:semiHidden/>
    <w:unhideWhenUsed/>
    <w:rsid w:val="00FC1964"/>
    <w:pPr>
      <w:spacing w:after="120"/>
      <w:ind w:left="283"/>
    </w:pPr>
    <w:rPr>
      <w:sz w:val="16"/>
      <w:szCs w:val="16"/>
    </w:rPr>
  </w:style>
  <w:style w:type="character" w:customStyle="1" w:styleId="3e">
    <w:name w:val="כניסה בגוף טקסט 3 תו"/>
    <w:basedOn w:val="a2"/>
    <w:link w:val="3d"/>
    <w:semiHidden/>
    <w:rsid w:val="00FC1964"/>
    <w:rPr>
      <w:rFonts w:cs="David"/>
      <w:noProof w:val="0"/>
      <w:sz w:val="16"/>
      <w:szCs w:val="16"/>
    </w:rPr>
  </w:style>
  <w:style w:type="paragraph" w:styleId="affff">
    <w:name w:val="Normal Indent"/>
    <w:basedOn w:val="a1"/>
    <w:semiHidden/>
    <w:unhideWhenUsed/>
    <w:rsid w:val="00FC1964"/>
    <w:pPr>
      <w:ind w:left="720"/>
    </w:pPr>
  </w:style>
  <w:style w:type="paragraph" w:styleId="affff0">
    <w:name w:val="Body Text First Indent"/>
    <w:basedOn w:val="af3"/>
    <w:link w:val="affff1"/>
    <w:rsid w:val="00FC1964"/>
    <w:pPr>
      <w:spacing w:after="0"/>
      <w:ind w:firstLine="360"/>
    </w:pPr>
  </w:style>
  <w:style w:type="character" w:customStyle="1" w:styleId="affff1">
    <w:name w:val="כניסת שורה ראשונה בגוף טקסט תו"/>
    <w:basedOn w:val="af4"/>
    <w:link w:val="affff0"/>
    <w:rsid w:val="00FC1964"/>
    <w:rPr>
      <w:rFonts w:cs="David"/>
      <w:noProof w:val="0"/>
      <w:sz w:val="24"/>
      <w:szCs w:val="24"/>
    </w:rPr>
  </w:style>
  <w:style w:type="paragraph" w:styleId="2f1">
    <w:name w:val="Body Text First Indent 2"/>
    <w:basedOn w:val="afffd"/>
    <w:link w:val="2f2"/>
    <w:semiHidden/>
    <w:unhideWhenUsed/>
    <w:rsid w:val="00FC1964"/>
    <w:pPr>
      <w:spacing w:after="0"/>
      <w:ind w:left="360" w:firstLine="360"/>
    </w:pPr>
  </w:style>
  <w:style w:type="character" w:customStyle="1" w:styleId="2f2">
    <w:name w:val="כניסת שורה ראשונה בגוף טקסט 2 תו"/>
    <w:basedOn w:val="afffe"/>
    <w:link w:val="2f1"/>
    <w:semiHidden/>
    <w:rsid w:val="00FC1964"/>
    <w:rPr>
      <w:rFonts w:cs="David"/>
      <w:noProof w:val="0"/>
      <w:sz w:val="24"/>
      <w:szCs w:val="24"/>
    </w:rPr>
  </w:style>
  <w:style w:type="paragraph" w:styleId="HTML2">
    <w:name w:val="HTML Address"/>
    <w:basedOn w:val="a1"/>
    <w:link w:val="HTML3"/>
    <w:semiHidden/>
    <w:unhideWhenUsed/>
    <w:rsid w:val="00FC1964"/>
    <w:rPr>
      <w:i/>
      <w:iCs/>
    </w:rPr>
  </w:style>
  <w:style w:type="character" w:customStyle="1" w:styleId="HTML3">
    <w:name w:val="כתובת HTML תו"/>
    <w:basedOn w:val="a2"/>
    <w:link w:val="HTML2"/>
    <w:semiHidden/>
    <w:rsid w:val="00FC1964"/>
    <w:rPr>
      <w:rFonts w:cs="David"/>
      <w:i/>
      <w:iCs/>
      <w:noProof w:val="0"/>
      <w:sz w:val="24"/>
      <w:szCs w:val="24"/>
    </w:rPr>
  </w:style>
  <w:style w:type="paragraph" w:styleId="affff2">
    <w:name w:val="envelope address"/>
    <w:basedOn w:val="a1"/>
    <w:semiHidden/>
    <w:unhideWhenUsed/>
    <w:rsid w:val="00FC1964"/>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FC1964"/>
    <w:rPr>
      <w:rFonts w:asciiTheme="majorHAnsi" w:eastAsiaTheme="majorEastAsia" w:hAnsiTheme="majorHAnsi" w:cstheme="majorBidi"/>
      <w:sz w:val="20"/>
      <w:szCs w:val="20"/>
    </w:rPr>
  </w:style>
  <w:style w:type="paragraph" w:styleId="affff4">
    <w:name w:val="No Spacing"/>
    <w:uiPriority w:val="1"/>
    <w:qFormat/>
    <w:rsid w:val="00FC1964"/>
    <w:pPr>
      <w:bidi/>
    </w:pPr>
    <w:rPr>
      <w:rFonts w:cs="David"/>
      <w:sz w:val="24"/>
      <w:szCs w:val="24"/>
    </w:rPr>
  </w:style>
  <w:style w:type="character" w:styleId="HTML4">
    <w:name w:val="HTML Typewriter"/>
    <w:basedOn w:val="a2"/>
    <w:semiHidden/>
    <w:unhideWhenUsed/>
    <w:rsid w:val="00FC1964"/>
    <w:rPr>
      <w:rFonts w:ascii="Consolas" w:hAnsi="Consolas"/>
      <w:noProof w:val="0"/>
      <w:sz w:val="20"/>
      <w:szCs w:val="20"/>
    </w:rPr>
  </w:style>
  <w:style w:type="paragraph" w:styleId="affff5">
    <w:name w:val="Document Map"/>
    <w:basedOn w:val="a1"/>
    <w:link w:val="affff6"/>
    <w:semiHidden/>
    <w:unhideWhenUsed/>
    <w:rsid w:val="00FC1964"/>
    <w:rPr>
      <w:rFonts w:ascii="Tahoma" w:hAnsi="Tahoma" w:cs="Tahoma"/>
      <w:sz w:val="16"/>
      <w:szCs w:val="16"/>
    </w:rPr>
  </w:style>
  <w:style w:type="character" w:customStyle="1" w:styleId="affff6">
    <w:name w:val="מפת מסמך תו"/>
    <w:basedOn w:val="a2"/>
    <w:link w:val="affff5"/>
    <w:semiHidden/>
    <w:rsid w:val="00FC1964"/>
    <w:rPr>
      <w:rFonts w:ascii="Tahoma" w:hAnsi="Tahoma" w:cs="Tahoma"/>
      <w:noProof w:val="0"/>
      <w:sz w:val="16"/>
      <w:szCs w:val="16"/>
    </w:rPr>
  </w:style>
  <w:style w:type="character" w:styleId="HTML5">
    <w:name w:val="HTML Keyboard"/>
    <w:basedOn w:val="a2"/>
    <w:semiHidden/>
    <w:unhideWhenUsed/>
    <w:rsid w:val="00FC1964"/>
    <w:rPr>
      <w:rFonts w:ascii="Consolas" w:hAnsi="Consolas"/>
      <w:noProof w:val="0"/>
      <w:sz w:val="20"/>
      <w:szCs w:val="20"/>
    </w:rPr>
  </w:style>
  <w:style w:type="paragraph" w:styleId="affff7">
    <w:name w:val="annotation subject"/>
    <w:basedOn w:val="a8"/>
    <w:next w:val="a8"/>
    <w:link w:val="affff8"/>
    <w:semiHidden/>
    <w:unhideWhenUsed/>
    <w:rsid w:val="00FC1964"/>
    <w:rPr>
      <w:rFonts w:cs="David"/>
      <w:b/>
      <w:bCs/>
      <w:sz w:val="20"/>
      <w:szCs w:val="20"/>
    </w:rPr>
  </w:style>
  <w:style w:type="character" w:customStyle="1" w:styleId="a9">
    <w:name w:val="טקסט הערה תו"/>
    <w:basedOn w:val="a2"/>
    <w:link w:val="a8"/>
    <w:semiHidden/>
    <w:rsid w:val="00FC1964"/>
    <w:rPr>
      <w:noProof w:val="0"/>
      <w:sz w:val="24"/>
      <w:szCs w:val="24"/>
    </w:rPr>
  </w:style>
  <w:style w:type="character" w:customStyle="1" w:styleId="affff8">
    <w:name w:val="נושא הערה תו"/>
    <w:basedOn w:val="a9"/>
    <w:link w:val="affff7"/>
    <w:semiHidden/>
    <w:rsid w:val="00FC1964"/>
    <w:rPr>
      <w:rFonts w:cs="David"/>
      <w:b/>
      <w:bCs/>
      <w:noProof w:val="0"/>
      <w:sz w:val="24"/>
      <w:szCs w:val="24"/>
    </w:rPr>
  </w:style>
  <w:style w:type="table" w:styleId="affff9">
    <w:name w:val="Table Theme"/>
    <w:basedOn w:val="a3"/>
    <w:semiHidden/>
    <w:unhideWhenUsed/>
    <w:rsid w:val="00FC19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FC1964"/>
    <w:pPr>
      <w:ind w:left="4252"/>
    </w:pPr>
  </w:style>
  <w:style w:type="character" w:customStyle="1" w:styleId="affffb">
    <w:name w:val="סיום תו"/>
    <w:basedOn w:val="a2"/>
    <w:link w:val="affffa"/>
    <w:semiHidden/>
    <w:rsid w:val="00FC1964"/>
    <w:rPr>
      <w:rFonts w:cs="David"/>
      <w:noProof w:val="0"/>
      <w:sz w:val="24"/>
      <w:szCs w:val="24"/>
    </w:rPr>
  </w:style>
  <w:style w:type="table" w:styleId="1b">
    <w:name w:val="Table Columns 1"/>
    <w:basedOn w:val="a3"/>
    <w:semiHidden/>
    <w:unhideWhenUsed/>
    <w:rsid w:val="00FC1964"/>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FC1964"/>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FC1964"/>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FC1964"/>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FC1964"/>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FC1964"/>
    <w:pPr>
      <w:ind w:left="720"/>
      <w:contextualSpacing/>
    </w:pPr>
  </w:style>
  <w:style w:type="paragraph" w:styleId="affffd">
    <w:name w:val="Quote"/>
    <w:basedOn w:val="a1"/>
    <w:next w:val="a1"/>
    <w:link w:val="affffe"/>
    <w:uiPriority w:val="29"/>
    <w:qFormat/>
    <w:rsid w:val="00FC1964"/>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FC1964"/>
    <w:rPr>
      <w:rFonts w:cs="David"/>
      <w:i/>
      <w:iCs/>
      <w:noProof w:val="0"/>
      <w:color w:val="404040" w:themeColor="text1" w:themeTint="BF"/>
      <w:sz w:val="24"/>
      <w:szCs w:val="24"/>
    </w:rPr>
  </w:style>
  <w:style w:type="paragraph" w:styleId="afffff">
    <w:name w:val="Intense Quote"/>
    <w:basedOn w:val="a1"/>
    <w:next w:val="a1"/>
    <w:link w:val="afffff0"/>
    <w:uiPriority w:val="30"/>
    <w:qFormat/>
    <w:rsid w:val="00FC19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FC1964"/>
    <w:rPr>
      <w:rFonts w:cs="David"/>
      <w:i/>
      <w:iCs/>
      <w:noProof w:val="0"/>
      <w:color w:val="4F81BD" w:themeColor="accent1"/>
      <w:sz w:val="24"/>
      <w:szCs w:val="24"/>
    </w:rPr>
  </w:style>
  <w:style w:type="character" w:styleId="HTML6">
    <w:name w:val="HTML Acronym"/>
    <w:basedOn w:val="a2"/>
    <w:semiHidden/>
    <w:unhideWhenUsed/>
    <w:rsid w:val="00FC1964"/>
    <w:rPr>
      <w:noProof w:val="0"/>
    </w:rPr>
  </w:style>
  <w:style w:type="paragraph" w:styleId="afffff1">
    <w:name w:val="List"/>
    <w:basedOn w:val="a1"/>
    <w:semiHidden/>
    <w:unhideWhenUsed/>
    <w:rsid w:val="00FC1964"/>
    <w:pPr>
      <w:ind w:left="283" w:hanging="283"/>
      <w:contextualSpacing/>
    </w:pPr>
  </w:style>
  <w:style w:type="paragraph" w:styleId="2f4">
    <w:name w:val="List 2"/>
    <w:basedOn w:val="a1"/>
    <w:semiHidden/>
    <w:unhideWhenUsed/>
    <w:rsid w:val="00FC1964"/>
    <w:pPr>
      <w:ind w:left="566" w:hanging="283"/>
      <w:contextualSpacing/>
    </w:pPr>
  </w:style>
  <w:style w:type="paragraph" w:styleId="3f0">
    <w:name w:val="List 3"/>
    <w:basedOn w:val="a1"/>
    <w:semiHidden/>
    <w:unhideWhenUsed/>
    <w:rsid w:val="00FC1964"/>
    <w:pPr>
      <w:ind w:left="849" w:hanging="283"/>
      <w:contextualSpacing/>
    </w:pPr>
  </w:style>
  <w:style w:type="paragraph" w:styleId="48">
    <w:name w:val="List 4"/>
    <w:basedOn w:val="a1"/>
    <w:rsid w:val="00FC1964"/>
    <w:pPr>
      <w:ind w:left="1132" w:hanging="283"/>
      <w:contextualSpacing/>
    </w:pPr>
  </w:style>
  <w:style w:type="paragraph" w:styleId="58">
    <w:name w:val="List 5"/>
    <w:basedOn w:val="a1"/>
    <w:rsid w:val="00FC1964"/>
    <w:pPr>
      <w:ind w:left="1415" w:hanging="283"/>
      <w:contextualSpacing/>
    </w:pPr>
  </w:style>
  <w:style w:type="table" w:styleId="afffff2">
    <w:name w:val="Light List"/>
    <w:basedOn w:val="a3"/>
    <w:uiPriority w:val="61"/>
    <w:semiHidden/>
    <w:unhideWhenUsed/>
    <w:rsid w:val="00FC19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FC19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FC19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FC19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FC19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FC19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FC19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FC1964"/>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FC1964"/>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FC1964"/>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FC1964"/>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FC1964"/>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FC1964"/>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FC1964"/>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FC1964"/>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FC19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FC19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FC19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FC19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FC19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FC19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FC19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FC19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FC19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FC19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FC19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FC19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FC19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FC19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FC19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FC19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FC19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FC19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FC19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FC19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FC19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FC1964"/>
    <w:pPr>
      <w:numPr>
        <w:numId w:val="1"/>
      </w:numPr>
      <w:contextualSpacing/>
    </w:pPr>
  </w:style>
  <w:style w:type="paragraph" w:styleId="2">
    <w:name w:val="List Number 2"/>
    <w:basedOn w:val="a1"/>
    <w:semiHidden/>
    <w:unhideWhenUsed/>
    <w:rsid w:val="00FC1964"/>
    <w:pPr>
      <w:numPr>
        <w:numId w:val="2"/>
      </w:numPr>
      <w:contextualSpacing/>
    </w:pPr>
  </w:style>
  <w:style w:type="paragraph" w:styleId="3">
    <w:name w:val="List Number 3"/>
    <w:basedOn w:val="a1"/>
    <w:semiHidden/>
    <w:unhideWhenUsed/>
    <w:rsid w:val="00FC1964"/>
    <w:pPr>
      <w:numPr>
        <w:numId w:val="3"/>
      </w:numPr>
      <w:contextualSpacing/>
    </w:pPr>
  </w:style>
  <w:style w:type="paragraph" w:styleId="4">
    <w:name w:val="List Number 4"/>
    <w:basedOn w:val="a1"/>
    <w:semiHidden/>
    <w:unhideWhenUsed/>
    <w:rsid w:val="00FC1964"/>
    <w:pPr>
      <w:numPr>
        <w:numId w:val="4"/>
      </w:numPr>
      <w:contextualSpacing/>
    </w:pPr>
  </w:style>
  <w:style w:type="paragraph" w:styleId="5">
    <w:name w:val="List Number 5"/>
    <w:basedOn w:val="a1"/>
    <w:semiHidden/>
    <w:unhideWhenUsed/>
    <w:rsid w:val="00FC1964"/>
    <w:pPr>
      <w:numPr>
        <w:numId w:val="5"/>
      </w:numPr>
      <w:contextualSpacing/>
    </w:pPr>
  </w:style>
  <w:style w:type="paragraph" w:styleId="a0">
    <w:name w:val="List Bullet"/>
    <w:basedOn w:val="a1"/>
    <w:semiHidden/>
    <w:unhideWhenUsed/>
    <w:rsid w:val="00FC1964"/>
    <w:pPr>
      <w:numPr>
        <w:numId w:val="6"/>
      </w:numPr>
      <w:contextualSpacing/>
    </w:pPr>
  </w:style>
  <w:style w:type="paragraph" w:styleId="20">
    <w:name w:val="List Bullet 2"/>
    <w:basedOn w:val="a1"/>
    <w:semiHidden/>
    <w:unhideWhenUsed/>
    <w:rsid w:val="00FC1964"/>
    <w:pPr>
      <w:numPr>
        <w:numId w:val="7"/>
      </w:numPr>
      <w:contextualSpacing/>
    </w:pPr>
  </w:style>
  <w:style w:type="paragraph" w:styleId="30">
    <w:name w:val="List Bullet 3"/>
    <w:basedOn w:val="a1"/>
    <w:semiHidden/>
    <w:unhideWhenUsed/>
    <w:rsid w:val="00FC1964"/>
    <w:pPr>
      <w:numPr>
        <w:numId w:val="8"/>
      </w:numPr>
      <w:contextualSpacing/>
    </w:pPr>
  </w:style>
  <w:style w:type="paragraph" w:styleId="40">
    <w:name w:val="List Bullet 4"/>
    <w:basedOn w:val="a1"/>
    <w:semiHidden/>
    <w:unhideWhenUsed/>
    <w:rsid w:val="00FC1964"/>
    <w:pPr>
      <w:numPr>
        <w:numId w:val="9"/>
      </w:numPr>
      <w:contextualSpacing/>
    </w:pPr>
  </w:style>
  <w:style w:type="paragraph" w:styleId="50">
    <w:name w:val="List Bullet 5"/>
    <w:basedOn w:val="a1"/>
    <w:semiHidden/>
    <w:unhideWhenUsed/>
    <w:rsid w:val="00FC1964"/>
    <w:pPr>
      <w:numPr>
        <w:numId w:val="10"/>
      </w:numPr>
      <w:contextualSpacing/>
    </w:pPr>
  </w:style>
  <w:style w:type="table" w:styleId="afffff4">
    <w:name w:val="Colorful List"/>
    <w:basedOn w:val="a3"/>
    <w:uiPriority w:val="72"/>
    <w:semiHidden/>
    <w:unhideWhenUsed/>
    <w:rsid w:val="00FC19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FC19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FC19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FC19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FC19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FC19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FC19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FC1964"/>
  </w:style>
  <w:style w:type="paragraph" w:styleId="afffff6">
    <w:name w:val="table of authorities"/>
    <w:basedOn w:val="a1"/>
    <w:next w:val="a1"/>
    <w:semiHidden/>
    <w:unhideWhenUsed/>
    <w:rsid w:val="00FC1964"/>
    <w:pPr>
      <w:ind w:left="240" w:hanging="240"/>
    </w:pPr>
  </w:style>
  <w:style w:type="table" w:styleId="afffff7">
    <w:name w:val="Light Grid"/>
    <w:basedOn w:val="a3"/>
    <w:uiPriority w:val="62"/>
    <w:semiHidden/>
    <w:unhideWhenUsed/>
    <w:rsid w:val="00FC19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FC19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FC19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FC19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FC19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FC19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FC19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FC19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FC19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FC19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FC19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FC19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FC19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FC19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FC19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FC19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FC19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FC19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FC19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FC19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FC19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FC19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FC19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FC19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FC19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FC19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FC19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FC19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FC196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FC1964"/>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FC1964"/>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FC1964"/>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FC1964"/>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FC1964"/>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FC1964"/>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FC1964"/>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FC196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FC19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FC19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FC19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FC19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FC19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FC19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FC19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FC1964"/>
  </w:style>
  <w:style w:type="character" w:customStyle="1" w:styleId="afffffb">
    <w:name w:val="תאריך תו"/>
    <w:basedOn w:val="a2"/>
    <w:link w:val="afffffa"/>
    <w:rsid w:val="00FC1964"/>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2634e0a9b23b46af"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6736F" w:rsidP="0076736F">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76736F" w:rsidP="0076736F">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6736F"/>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6736F"/>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76736F"/>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76736F"/>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228</Words>
  <Characters>1143</Characters>
  <Application>Microsoft Office Word</Application>
  <DocSecurity>0</DocSecurity>
  <Lines>9</Lines>
  <Paragraphs>2</Paragraphs>
  <ScaleCrop>false</ScaleCrop>
  <Company>Microsoft Corporation</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עירית קויפמן</cp:lastModifiedBy>
  <cp:revision>116</cp:revision>
  <dcterms:created xsi:type="dcterms:W3CDTF">2012-08-06T05:16:00Z</dcterms:created>
  <dcterms:modified xsi:type="dcterms:W3CDTF">2018-04-12T09:23:00Z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