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sz w:val="28"/>
              <w:szCs w:val="28"/>
              <w:rtl/>
            </w:rPr>
            <w:t>12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מיכל נעים דיבנר</w:t>
                </w:r>
              </w:sdtContent>
            </w:sdt>
          </w:p>
          <w:p w:rsidRPr="0032390E" w:rsidR="00621052" w:rsidP="00E70E39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E70E39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E70E39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P="00E70E39" w:rsidRDefault="009D38C8">
            <w:pPr>
              <w:spacing w:line="360" w:lineRule="auto"/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יוסופוב מרדכי</w:t>
                </w:r>
                <w:r w:rsidR="00E70E39">
                  <w:rPr>
                    <w:rFonts w:hint="cs" w:ascii="Arial" w:hAnsi="Arial"/>
                    <w:b/>
                    <w:bCs/>
                    <w:sz w:val="28"/>
                    <w:szCs w:val="28"/>
                    <w:rtl/>
                  </w:rPr>
                  <w:t>, ת.ז 306575200</w:t>
                </w:r>
              </w:sdtContent>
            </w:sdt>
          </w:p>
          <w:p w:rsidRPr="00E70E39" w:rsidR="00621052" w:rsidP="00E70E39" w:rsidRDefault="00E70E39">
            <w:pPr>
              <w:spacing w:line="360" w:lineRule="auto"/>
              <w:rPr>
                <w:sz w:val="28"/>
                <w:szCs w:val="28"/>
              </w:rPr>
            </w:pPr>
            <w:r w:rsidRPr="00E70E39">
              <w:rPr>
                <w:rFonts w:hint="cs"/>
                <w:sz w:val="28"/>
                <w:szCs w:val="28"/>
                <w:rtl/>
              </w:rPr>
              <w:t>ע"י ב"כ</w:t>
            </w:r>
            <w:r w:rsidRPr="00E70E39" w:rsidR="00621052">
              <w:rPr>
                <w:rFonts w:hint="cs"/>
                <w:sz w:val="28"/>
                <w:szCs w:val="28"/>
                <w:rtl/>
              </w:rPr>
              <w:t xml:space="preserve"> עו"ד</w:t>
            </w:r>
            <w:r w:rsidRPr="00E70E39">
              <w:rPr>
                <w:rFonts w:hint="cs"/>
                <w:sz w:val="28"/>
                <w:szCs w:val="28"/>
                <w:rtl/>
              </w:rPr>
              <w:t xml:space="preserve"> מיכאלי יעקובי</w:t>
            </w: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E70E39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E70E39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P="00E70E39" w:rsidRDefault="00005C8B">
            <w:pPr>
              <w:spacing w:line="360" w:lineRule="auto"/>
              <w:rPr>
                <w:sz w:val="28"/>
                <w:szCs w:val="28"/>
                <w:rtl/>
              </w:rPr>
            </w:pPr>
            <w:r w:rsidRPr="0032390E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אגודת השומרים בע"מ</w:t>
                </w:r>
              </w:sdtContent>
            </w:sdt>
          </w:p>
          <w:p w:rsidRPr="00E70E39" w:rsidR="00621052" w:rsidP="00E70E39" w:rsidRDefault="00621052">
            <w:pPr>
              <w:spacing w:line="360" w:lineRule="auto"/>
              <w:rPr>
                <w:sz w:val="28"/>
                <w:szCs w:val="28"/>
                <w:rtl/>
              </w:rPr>
            </w:pPr>
            <w:r w:rsidRPr="00E70E39">
              <w:rPr>
                <w:rFonts w:hint="cs"/>
                <w:sz w:val="28"/>
                <w:szCs w:val="28"/>
                <w:rtl/>
              </w:rPr>
              <w:t>ע"י ב"כ עו"ד</w:t>
            </w:r>
            <w:r w:rsidRPr="00E70E39" w:rsidR="00E70E39">
              <w:rPr>
                <w:rFonts w:hint="cs"/>
                <w:sz w:val="28"/>
                <w:szCs w:val="28"/>
                <w:rtl/>
              </w:rPr>
              <w:t xml:space="preserve"> אסף דניאלי</w:t>
            </w: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="00E70E39" w:rsidP="0060673A" w:rsidRDefault="00E70E39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E70E39" w:rsidP="0060673A" w:rsidRDefault="00E70E39">
      <w:p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 xml:space="preserve">ניתן בזאת תוקף של פסק דין להסכם הפשרה בין הצדדים, המהווה חלק בלתי נפרד מפסק הדין. </w:t>
      </w:r>
    </w:p>
    <w:p w:rsidR="00E70E39" w:rsidP="0060673A" w:rsidRDefault="00E70E39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E70E39" w:rsidP="00E70E39" w:rsidRDefault="00E70E39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 xml:space="preserve">האגרה תוחזר לתובע עפ"י התקנות ובאמצעות ב"כ. </w:t>
      </w:r>
    </w:p>
    <w:p w:rsidR="00E70E39" w:rsidRDefault="00E70E39"/>
    <w:p w:rsidR="00694556" w:rsidP="00E70E39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32390E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כ"ז ניסן תשע"ח</w:t>
          </w:r>
        </w:sdtContent>
      </w:sdt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12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sz w:val="28"/>
          <w:szCs w:val="28"/>
          <w:rtl/>
        </w:rPr>
        <w:t>.</w:t>
      </w:r>
    </w:p>
    <w:p w:rsidRPr="0032390E" w:rsidR="00E70E39" w:rsidP="00E70E39" w:rsidRDefault="00E70E39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</w:p>
    <w:p w:rsidR="00694556" w:rsidRDefault="009D38C8">
      <w:pPr>
        <w:spacing w:line="360" w:lineRule="auto"/>
        <w:ind w:left="3600" w:firstLine="720"/>
        <w:jc w:val="both"/>
        <w:rPr>
          <w:rFonts w:ascii="Arial" w:hAnsi="Arial"/>
          <w:rtl/>
        </w:rPr>
      </w:pPr>
      <w:bookmarkStart w:name="_GoBack" w:id="0"/>
      <w:bookmarkEnd w:id="0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47800" cy="1266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ba31c8e6f5e4f2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E39" w:rsidRDefault="00E70E3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9D38C8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9D38C8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E39" w:rsidRDefault="00E70E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E39" w:rsidRDefault="00E70E39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70E39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0B0C9D7C" wp14:editId="7E02605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9D38C8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סע"ש</w:t>
              </w:r>
            </w:sdtContent>
          </w:sdt>
          <w:r w:rsidRPr="0032390E" w:rsidR="006210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4189-11-16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E39" w:rsidRDefault="00E70E3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11CC59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04A2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AA679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6CAD1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1CF31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6CDE4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2AED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D4981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BCE1D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70439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C4003"/>
    <w:rsid w:val="0025187E"/>
    <w:rsid w:val="0032390E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961FED"/>
    <w:rsid w:val="009D38C8"/>
    <w:rsid w:val="00B80CBD"/>
    <w:rsid w:val="00C2257A"/>
    <w:rsid w:val="00D23AEF"/>
    <w:rsid w:val="00D53924"/>
    <w:rsid w:val="00D569A5"/>
    <w:rsid w:val="00D96D8C"/>
    <w:rsid w:val="00E522BC"/>
    <w:rsid w:val="00E54642"/>
    <w:rsid w:val="00E70E39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78C7743D"/>
  <w15:docId w15:val="{519DA62E-EE29-4EB4-BDE2-929B83FB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E70E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E70E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70E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E70E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E70E3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70E3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E70E3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E70E3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E70E39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E70E39"/>
    <w:rPr>
      <w:i/>
      <w:iCs/>
      <w:noProof w:val="0"/>
    </w:rPr>
  </w:style>
  <w:style w:type="character" w:styleId="HTMLCode">
    <w:name w:val="HTML Code"/>
    <w:basedOn w:val="a2"/>
    <w:semiHidden/>
    <w:unhideWhenUsed/>
    <w:rsid w:val="00E70E39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E70E39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E70E39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E70E39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E70E39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E70E39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E70E39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E70E39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E70E39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E70E39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E70E39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E70E39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E70E39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E70E39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E70E39"/>
    <w:pPr>
      <w:ind w:left="2160" w:hanging="240"/>
    </w:pPr>
  </w:style>
  <w:style w:type="paragraph" w:styleId="NormalWeb">
    <w:name w:val="Normal (Web)"/>
    <w:basedOn w:val="a1"/>
    <w:semiHidden/>
    <w:unhideWhenUsed/>
    <w:rsid w:val="00E70E39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E70E39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E70E39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E70E39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E70E39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E70E39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E70E39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E70E39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E70E39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E70E39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E70E39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E70E39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E70E39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E70E39"/>
  </w:style>
  <w:style w:type="paragraph" w:styleId="af0">
    <w:name w:val="Salutation"/>
    <w:basedOn w:val="a1"/>
    <w:next w:val="a1"/>
    <w:link w:val="af1"/>
    <w:rsid w:val="00E70E39"/>
  </w:style>
  <w:style w:type="character" w:customStyle="1" w:styleId="af1">
    <w:name w:val="ברכה תו"/>
    <w:basedOn w:val="a2"/>
    <w:link w:val="af0"/>
    <w:rsid w:val="00E70E39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E70E39"/>
    <w:pPr>
      <w:spacing w:after="120"/>
    </w:pPr>
  </w:style>
  <w:style w:type="character" w:customStyle="1" w:styleId="af3">
    <w:name w:val="גוף טקסט תו"/>
    <w:basedOn w:val="a2"/>
    <w:link w:val="af2"/>
    <w:semiHidden/>
    <w:rsid w:val="00E70E39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E70E39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E70E39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E70E39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E70E39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E70E39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E70E39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E70E39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E70E39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E70E39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E70E39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E70E39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E70E39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E70E39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E70E39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E70E39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E70E39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E70E39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E70E3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E70E3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E70E3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E70E3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E70E3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E70E3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E70E3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E70E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E70E3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E70E3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E70E3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E70E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E70E3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E70E3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E70E3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E70E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E70E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E70E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E70E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E70E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E70E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E70E3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E70E3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E70E3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E70E3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E70E3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E70E3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E70E3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E70E39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E70E39"/>
    <w:pPr>
      <w:ind w:left="4252"/>
    </w:pPr>
  </w:style>
  <w:style w:type="character" w:customStyle="1" w:styleId="aff0">
    <w:name w:val="חתימה תו"/>
    <w:basedOn w:val="a2"/>
    <w:link w:val="aff"/>
    <w:semiHidden/>
    <w:rsid w:val="00E70E39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E70E39"/>
  </w:style>
  <w:style w:type="character" w:customStyle="1" w:styleId="aff2">
    <w:name w:val="חתימת דואר אלקטרוני תו"/>
    <w:basedOn w:val="a2"/>
    <w:link w:val="aff1"/>
    <w:semiHidden/>
    <w:rsid w:val="00E70E39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E70E39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E70E3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E70E39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E70E39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E70E39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E70E39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E70E39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E70E3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E70E39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E70E39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E70E39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E70E3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E70E3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E70E39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E70E39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E70E3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E70E3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E70E3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E70E3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E70E3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E70E39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E70E39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E70E39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E70E3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E70E3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E70E3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E70E3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E70E3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E70E3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E70E3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E70E3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E70E39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E70E39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E70E39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E70E39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E70E39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E70E39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E70E3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E70E3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E70E3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E70E3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E70E3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E70E3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E70E3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E70E3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E70E3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E70E3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E70E3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E70E3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E70E3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E70E3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E70E3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E70E39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E70E39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E70E3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E70E39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E70E39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E70E39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E70E3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E70E3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E70E3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E70E3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E70E3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E70E3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E70E3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E70E3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E70E39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E70E39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E70E39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E70E39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E70E39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E70E39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E70E3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E70E3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E70E39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E70E39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E70E39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E70E3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E70E39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E70E3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E70E39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E70E39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E70E39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E70E39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E70E3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E70E39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E70E3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E70E3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E70E3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E70E3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E70E3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E70E3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E70E3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E70E3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E70E3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E70E3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E70E3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E70E3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E70E3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E70E3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E70E3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E70E3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E70E3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E70E3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E70E3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E70E3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E70E3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E70E3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E70E3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E70E3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E70E3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E70E3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E70E3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E70E3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E70E3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E70E3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E70E3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E70E3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E70E3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E70E3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E70E3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E70E3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E70E39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E70E39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E70E39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E70E39"/>
    <w:rPr>
      <w:rFonts w:cs="David"/>
      <w:noProof w:val="0"/>
    </w:rPr>
  </w:style>
  <w:style w:type="paragraph" w:styleId="affb">
    <w:name w:val="macro"/>
    <w:link w:val="affc"/>
    <w:semiHidden/>
    <w:unhideWhenUsed/>
    <w:rsid w:val="00E70E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E70E39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E70E39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E70E39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E70E39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E70E39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E70E39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E70E39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E70E3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E70E39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E70E3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E70E39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E70E39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E70E39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E70E39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E70E39"/>
  </w:style>
  <w:style w:type="character" w:customStyle="1" w:styleId="afff3">
    <w:name w:val="כותרת הערות תו"/>
    <w:basedOn w:val="a2"/>
    <w:link w:val="afff2"/>
    <w:semiHidden/>
    <w:rsid w:val="00E70E39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E70E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E70E39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E70E3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E70E39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E70E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E70E39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E70E3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E70E39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E70E39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E70E39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E70E39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E70E39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E70E39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E70E39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E70E39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E70E39"/>
    <w:pPr>
      <w:ind w:left="720"/>
    </w:pPr>
  </w:style>
  <w:style w:type="paragraph" w:styleId="affff0">
    <w:name w:val="Body Text First Indent"/>
    <w:basedOn w:val="af2"/>
    <w:link w:val="affff1"/>
    <w:rsid w:val="00E70E39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E70E39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E70E39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E70E39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E70E39"/>
    <w:rPr>
      <w:i/>
      <w:iCs/>
    </w:rPr>
  </w:style>
  <w:style w:type="character" w:customStyle="1" w:styleId="HTML3">
    <w:name w:val="כתובת HTML תו"/>
    <w:basedOn w:val="a2"/>
    <w:link w:val="HTML2"/>
    <w:semiHidden/>
    <w:rsid w:val="00E70E39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E70E3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E70E39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E70E39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E70E39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E70E39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E70E39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E70E39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E70E39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E70E39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E70E39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E70E3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E70E39"/>
    <w:pPr>
      <w:ind w:left="4252"/>
    </w:pPr>
  </w:style>
  <w:style w:type="character" w:customStyle="1" w:styleId="affffb">
    <w:name w:val="סיום תו"/>
    <w:basedOn w:val="a2"/>
    <w:link w:val="affffa"/>
    <w:semiHidden/>
    <w:rsid w:val="00E70E39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E70E39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E70E39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E70E39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E70E39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E70E39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E70E39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E70E3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E70E39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E70E3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E70E39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E70E39"/>
    <w:rPr>
      <w:noProof w:val="0"/>
    </w:rPr>
  </w:style>
  <w:style w:type="paragraph" w:styleId="afffff1">
    <w:name w:val="List"/>
    <w:basedOn w:val="a1"/>
    <w:semiHidden/>
    <w:unhideWhenUsed/>
    <w:rsid w:val="00E70E39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E70E39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E70E39"/>
    <w:pPr>
      <w:ind w:left="849" w:hanging="283"/>
      <w:contextualSpacing/>
    </w:pPr>
  </w:style>
  <w:style w:type="paragraph" w:styleId="48">
    <w:name w:val="List 4"/>
    <w:basedOn w:val="a1"/>
    <w:rsid w:val="00E70E39"/>
    <w:pPr>
      <w:ind w:left="1132" w:hanging="283"/>
      <w:contextualSpacing/>
    </w:pPr>
  </w:style>
  <w:style w:type="paragraph" w:styleId="58">
    <w:name w:val="List 5"/>
    <w:basedOn w:val="a1"/>
    <w:rsid w:val="00E70E39"/>
    <w:pPr>
      <w:ind w:left="1415" w:hanging="283"/>
      <w:contextualSpacing/>
    </w:pPr>
  </w:style>
  <w:style w:type="table" w:styleId="afffff2">
    <w:name w:val="Light List"/>
    <w:basedOn w:val="a3"/>
    <w:uiPriority w:val="61"/>
    <w:rsid w:val="00E70E3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E70E3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E70E3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E70E3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E70E3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E70E3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E70E3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E70E39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E70E39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E70E39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E70E3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E70E3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E70E3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E70E39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E70E3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E70E3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E70E3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E70E3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E70E3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E70E3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E70E3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E70E3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E70E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E70E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E70E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E70E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E70E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E70E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E70E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E70E3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E70E3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E70E3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E70E3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E70E3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E70E3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E70E3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E70E39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E70E39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E70E39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E70E39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E70E39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E70E39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E70E39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E70E39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E70E39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E70E39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E70E3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E70E3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E70E3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E70E3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E70E3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E70E3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E70E3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E70E39"/>
  </w:style>
  <w:style w:type="paragraph" w:styleId="afffff6">
    <w:name w:val="table of authorities"/>
    <w:basedOn w:val="a1"/>
    <w:next w:val="a1"/>
    <w:semiHidden/>
    <w:unhideWhenUsed/>
    <w:rsid w:val="00E70E39"/>
    <w:pPr>
      <w:ind w:left="240" w:hanging="240"/>
    </w:pPr>
  </w:style>
  <w:style w:type="table" w:styleId="afffff7">
    <w:name w:val="Light Grid"/>
    <w:basedOn w:val="a3"/>
    <w:uiPriority w:val="62"/>
    <w:rsid w:val="00E70E3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E70E3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E70E3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E70E3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E70E3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E70E3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E70E3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E70E3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E70E3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E70E3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E70E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E70E3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E70E3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E70E3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E70E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E70E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E70E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E70E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E70E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E70E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E70E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E70E3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E70E3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E70E3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E70E3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E70E3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E70E3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E70E3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E70E3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E70E39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E70E39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E70E39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E70E3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E70E3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E70E39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E70E39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E70E3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E70E3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E70E3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E70E3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E70E3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E70E3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E70E3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E70E3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E70E39"/>
  </w:style>
  <w:style w:type="character" w:customStyle="1" w:styleId="afffffb">
    <w:name w:val="תאריך תו"/>
    <w:basedOn w:val="a2"/>
    <w:link w:val="afffffa"/>
    <w:rsid w:val="00E70E39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3ba31c8e6f5e4f2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מיכל נעים דיבנר</cp:lastModifiedBy>
  <cp:revision>16</cp:revision>
  <dcterms:created xsi:type="dcterms:W3CDTF">2012-08-06T01:26:00Z</dcterms:created>
  <dcterms:modified xsi:type="dcterms:W3CDTF">2018-04-12T11:21:00Z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