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507694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07694" w:rsidRDefault="00684E84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hint="cs" w:ascii="Arial" w:hAnsi="Arial" w:cs="FrankRuehl"/>
                <w:sz w:val="28"/>
                <w:szCs w:val="28"/>
                <w:rtl/>
              </w:rPr>
              <w:t>ב</w:t>
            </w:r>
            <w:r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7694" w:rsidRDefault="006C2095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4E84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161512264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4E84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15807626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אדנקו סבחת- חיימוביץ</w:t>
                </w:r>
              </w:sdtContent>
            </w:sdt>
          </w:p>
          <w:p w:rsidR="00507694" w:rsidRDefault="00507694">
            <w:pPr>
              <w:rPr>
                <w:rtl/>
              </w:rPr>
            </w:pPr>
          </w:p>
          <w:p w:rsidR="00507694" w:rsidRDefault="00507694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507694" w:rsidTr="003E0C9F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07694" w:rsidRDefault="00684E84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hint="cs" w:ascii="Arial" w:hAnsi="Arial" w:cs="FrankRuehl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:rsidRPr="00B05847" w:rsidR="00507694" w:rsidP="003E0C9F" w:rsidRDefault="001C2B93">
            <w:sdt>
              <w:sdtPr>
                <w:rPr>
                  <w:rtl/>
                </w:rPr>
                <w:alias w:val="1478"/>
                <w:tag w:val="1478"/>
                <w:id w:val="-1270384266"/>
                <w:text w:multiLine="1"/>
              </w:sdtPr>
              <w:sdtEndPr/>
              <w:sdtContent>
                <w:r w:rsidR="006C2095">
                  <w:rPr>
                    <w:rFonts w:ascii="Arial" w:hAnsi="Arial" w:cs="FrankRuehl"/>
                    <w:sz w:val="28"/>
                    <w:szCs w:val="28"/>
                    <w:rtl/>
                  </w:rPr>
                  <w:t>מדינת ישראל</w:t>
                </w:r>
              </w:sdtContent>
            </w:sdt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:rsidR="00507694" w:rsidRDefault="00507694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507694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07694" w:rsidRDefault="00507694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:rsidR="00507694" w:rsidRDefault="00507694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:rsidR="00507694" w:rsidRDefault="00684E84">
            <w:pPr>
              <w:jc w:val="right"/>
              <w:rPr>
                <w:rFonts w:ascii="Arial" w:hAnsi="Arial" w:cs="FrankRuehl"/>
                <w:sz w:val="28"/>
                <w:szCs w:val="28"/>
                <w:rtl/>
              </w:rPr>
            </w:pPr>
            <w:r>
              <w:rPr>
                <w:rFonts w:hint="cs" w:ascii="Arial" w:hAnsi="Arial" w:cs="FrankRuehl"/>
                <w:sz w:val="28"/>
                <w:szCs w:val="28"/>
                <w:rtl/>
              </w:rPr>
              <w:t>ה</w:t>
            </w:r>
            <w:sdt>
              <w:sdtPr>
                <w:rPr>
                  <w:rtl/>
                </w:rPr>
                <w:alias w:val="1180"/>
                <w:tag w:val="1180"/>
                <w:id w:val="-217131131"/>
                <w:text w:multiLine="1"/>
              </w:sdtPr>
              <w:sdtEndPr/>
              <w:sdtContent>
                <w:r>
                  <w:rPr>
                    <w:rFonts w:ascii="Arial" w:hAnsi="Arial" w:cs="FrankRuehl"/>
                    <w:sz w:val="28"/>
                    <w:szCs w:val="28"/>
                    <w:rtl/>
                  </w:rPr>
                  <w:t>מאשימה</w:t>
                </w:r>
              </w:sdtContent>
            </w:sdt>
          </w:p>
        </w:tc>
      </w:tr>
      <w:tr w:rsidR="00507694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07694" w:rsidRDefault="00507694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7694" w:rsidRDefault="00507694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:rsidR="00507694" w:rsidRDefault="00684E84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:rsidR="00507694" w:rsidRDefault="00507694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507694" w:rsidTr="003E0C9F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07694" w:rsidP="003E0C9F" w:rsidRDefault="00507694">
            <w:pPr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:rsidR="00507694" w:rsidP="003E0C9F" w:rsidRDefault="001C2B93">
            <w:pPr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1964416617"/>
                <w:text w:multiLine="1"/>
              </w:sdtPr>
              <w:sdtEndPr/>
              <w:sdtContent>
                <w:r w:rsidR="006C2095">
                  <w:rPr>
                    <w:rFonts w:ascii="Arial" w:hAnsi="Arial" w:cs="FrankRuehl"/>
                    <w:sz w:val="28"/>
                    <w:szCs w:val="28"/>
                    <w:rtl/>
                  </w:rPr>
                  <w:t>אמגד עאצי</w:t>
                </w:r>
              </w:sdtContent>
            </w:sdt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:rsidR="00507694" w:rsidRDefault="00507694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507694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07694" w:rsidRDefault="00507694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</w:tcPr>
          <w:p w:rsidR="00507694" w:rsidRDefault="00507694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:rsidR="00507694" w:rsidP="005D6F27" w:rsidRDefault="00684E84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hint="cs" w:ascii="Arial" w:hAnsi="Arial" w:cs="FrankRuehl"/>
                <w:sz w:val="28"/>
                <w:szCs w:val="28"/>
                <w:rtl/>
              </w:rPr>
              <w:t>ה</w:t>
            </w:r>
            <w:sdt>
              <w:sdtPr>
                <w:rPr>
                  <w:rtl/>
                </w:rPr>
                <w:alias w:val="1184"/>
                <w:tag w:val="1184"/>
                <w:id w:val="-1508059094"/>
                <w:text w:multiLine="1"/>
              </w:sdtPr>
              <w:sdtEndPr/>
              <w:sdtContent>
                <w:r>
                  <w:rPr>
                    <w:rFonts w:ascii="Arial" w:hAnsi="Arial" w:cs="FrankRuehl"/>
                    <w:sz w:val="28"/>
                    <w:szCs w:val="28"/>
                    <w:rtl/>
                  </w:rPr>
                  <w:t>נאשם</w:t>
                </w:r>
              </w:sdtContent>
            </w:sdt>
          </w:p>
        </w:tc>
      </w:tr>
    </w:tbl>
    <w:p w:rsidR="00AF5260" w:rsidRDefault="00AF5260">
      <w:pPr>
        <w:rPr>
          <w:rtl/>
        </w:rPr>
      </w:pPr>
    </w:p>
    <w:p w:rsidR="00AF5260" w:rsidRDefault="00AF5260">
      <w:pPr>
        <w:rPr>
          <w:rtl/>
        </w:rPr>
      </w:pPr>
    </w:p>
    <w:p w:rsidR="00507694" w:rsidRDefault="00AF5260">
      <w:pPr>
        <w:rPr>
          <w:rtl/>
        </w:rPr>
      </w:pPr>
      <w:r>
        <w:rPr>
          <w:rFonts w:hint="cs"/>
          <w:rtl/>
        </w:rPr>
        <w:t>נוכחים:</w:t>
      </w:r>
    </w:p>
    <w:p w:rsidR="00AF5260" w:rsidRDefault="00AF5260">
      <w:pPr>
        <w:rPr>
          <w:rtl/>
        </w:rPr>
      </w:pPr>
      <w:r>
        <w:rPr>
          <w:rFonts w:hint="cs"/>
          <w:rtl/>
        </w:rPr>
        <w:t>ב"כ המאשימה עו"ד דיאנה דובז'יק</w:t>
      </w:r>
    </w:p>
    <w:p w:rsidR="00AF5260" w:rsidRDefault="00AF5260">
      <w:pPr>
        <w:rPr>
          <w:rtl/>
        </w:rPr>
      </w:pPr>
      <w:r>
        <w:rPr>
          <w:rFonts w:hint="cs"/>
          <w:rtl/>
        </w:rPr>
        <w:t xml:space="preserve">הנאשם בעצמו </w:t>
      </w:r>
    </w:p>
    <w:p w:rsidR="00AF5260" w:rsidRDefault="00AF5260">
      <w:pPr>
        <w:rPr>
          <w:rtl/>
        </w:rPr>
      </w:pPr>
      <w:r>
        <w:rPr>
          <w:rFonts w:hint="cs"/>
          <w:rtl/>
        </w:rPr>
        <w:t xml:space="preserve">ב"כ הנאשם עו"ד ירון דוד </w:t>
      </w:r>
    </w:p>
    <w:p w:rsidR="00AF5260" w:rsidRDefault="00AF5260">
      <w:pPr>
        <w:rPr>
          <w:rtl/>
        </w:rPr>
      </w:pPr>
    </w:p>
    <w:p w:rsidR="00AF5260" w:rsidRDefault="00AF5260"/>
    <w:tbl>
      <w:tblPr>
        <w:tblStyle w:val="ac"/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8820"/>
      </w:tblGrid>
      <w:tr w:rsidR="00507694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:rsidR="00507694" w:rsidRDefault="00684E84">
            <w:pPr>
              <w:jc w:val="center"/>
              <w:rPr>
                <w:rFonts w:ascii="Arial" w:hAnsi="Arial" w:cs="FrankRuehl"/>
                <w:sz w:val="32"/>
                <w:szCs w:val="32"/>
                <w:u w:val="single"/>
                <w:rtl/>
              </w:rPr>
            </w:pPr>
            <w:r>
              <w:rPr>
                <w:rFonts w:hint="cs"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</w:tc>
      </w:tr>
    </w:tbl>
    <w:p w:rsidR="00507694" w:rsidRDefault="00507694">
      <w:pPr>
        <w:rPr>
          <w:rFonts w:ascii="Arial" w:hAnsi="Arial"/>
          <w:rtl/>
        </w:rPr>
      </w:pPr>
    </w:p>
    <w:p w:rsidRPr="00B05847" w:rsidR="00AF5260" w:rsidRDefault="00AF5260">
      <w:pPr>
        <w:rPr>
          <w:rFonts w:ascii="Arial" w:hAnsi="Arial"/>
          <w:rtl/>
        </w:rPr>
      </w:pPr>
    </w:p>
    <w:p w:rsidRPr="00B05847" w:rsidR="00507694" w:rsidRDefault="00507694">
      <w:pPr>
        <w:rPr>
          <w:rFonts w:ascii="Arial" w:hAnsi="Arial"/>
          <w:rtl/>
        </w:rPr>
      </w:pPr>
    </w:p>
    <w:p w:rsidRPr="00EF5800" w:rsidR="00EF5800" w:rsidP="00EF5800" w:rsidRDefault="00EF5800">
      <w:pPr>
        <w:spacing w:after="160" w:line="360" w:lineRule="auto"/>
        <w:jc w:val="both"/>
        <w:rPr>
          <w:rFonts w:asciiTheme="minorHAnsi" w:hAnsiTheme="minorHAnsi"/>
          <w:b/>
          <w:bCs/>
          <w:u w:val="single"/>
          <w:rtl/>
        </w:rPr>
      </w:pPr>
      <w:r>
        <w:rPr>
          <w:rFonts w:hint="cs" w:asciiTheme="minorHAnsi" w:hAnsiTheme="minorHAnsi"/>
          <w:b/>
          <w:bCs/>
          <w:u w:val="single"/>
          <w:rtl/>
        </w:rPr>
        <w:t>רקע ו</w:t>
      </w:r>
      <w:r w:rsidRPr="00EF5800">
        <w:rPr>
          <w:rFonts w:hint="eastAsia" w:asciiTheme="minorHAnsi" w:hAnsiTheme="minorHAnsi"/>
          <w:b/>
          <w:bCs/>
          <w:u w:val="single"/>
          <w:rtl/>
        </w:rPr>
        <w:t>כתב</w:t>
      </w:r>
      <w:r w:rsidRPr="00EF5800">
        <w:rPr>
          <w:rFonts w:asciiTheme="minorHAnsi" w:hAnsiTheme="minorHAnsi"/>
          <w:b/>
          <w:bCs/>
          <w:u w:val="single"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u w:val="single"/>
          <w:rtl/>
        </w:rPr>
        <w:t>האישום</w:t>
      </w:r>
    </w:p>
    <w:p w:rsidRPr="00EF5800" w:rsidR="00EF5800" w:rsidP="00976B08" w:rsidRDefault="00EF5800">
      <w:pPr>
        <w:numPr>
          <w:ilvl w:val="0"/>
          <w:numId w:val="3"/>
        </w:numPr>
        <w:spacing w:line="360" w:lineRule="auto"/>
        <w:ind w:left="368" w:hanging="426"/>
        <w:jc w:val="both"/>
        <w:rPr>
          <w:rFonts w:asciiTheme="minorHAnsi" w:hAnsiTheme="minorHAnsi"/>
        </w:rPr>
      </w:pP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הודה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בעובדות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כתב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אישום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מתוקן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בת</w:t>
      </w:r>
      <w:r w:rsidRPr="00EF5800">
        <w:rPr>
          <w:rFonts w:asciiTheme="minorHAnsi" w:hAnsiTheme="minorHAnsi"/>
          <w:rtl/>
        </w:rPr>
        <w:t>"</w:t>
      </w:r>
      <w:r w:rsidRPr="00EF5800">
        <w:rPr>
          <w:rFonts w:hint="eastAsia" w:asciiTheme="minorHAnsi" w:hAnsiTheme="minorHAnsi"/>
          <w:rtl/>
        </w:rPr>
        <w:t>פ</w:t>
      </w:r>
      <w:r w:rsidRPr="00EF5800">
        <w:rPr>
          <w:rFonts w:asciiTheme="minorHAnsi" w:hAnsiTheme="minorHAnsi"/>
          <w:rtl/>
        </w:rPr>
        <w:t xml:space="preserve"> 41926-01-17 </w:t>
      </w:r>
      <w:r w:rsidRPr="00EF5800">
        <w:rPr>
          <w:rFonts w:hint="eastAsia" w:asciiTheme="minorHAnsi" w:hAnsiTheme="minorHAnsi"/>
          <w:rtl/>
        </w:rPr>
        <w:t>בעבירה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כניסה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לישראל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שלא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כדין</w:t>
      </w:r>
      <w:r w:rsidRPr="00EF5800">
        <w:rPr>
          <w:rFonts w:ascii="David" w:hAnsi="David"/>
          <w:rtl/>
        </w:rPr>
        <w:t xml:space="preserve">, </w:t>
      </w:r>
      <w:r w:rsidRPr="00EF5800">
        <w:rPr>
          <w:rFonts w:hint="eastAsia" w:ascii="David" w:hAnsi="David"/>
          <w:rtl/>
        </w:rPr>
        <w:t>לפי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סעיף</w:t>
      </w:r>
      <w:r w:rsidRPr="00EF5800">
        <w:rPr>
          <w:rFonts w:ascii="David" w:hAnsi="David"/>
          <w:rtl/>
        </w:rPr>
        <w:t xml:space="preserve"> 12(1) </w:t>
      </w:r>
      <w:r w:rsidRPr="00EF5800">
        <w:rPr>
          <w:rFonts w:hint="eastAsia" w:ascii="David" w:hAnsi="David"/>
          <w:rtl/>
        </w:rPr>
        <w:t>לחוק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הכניסה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לישראל</w:t>
      </w:r>
      <w:r w:rsidRPr="00EF5800">
        <w:rPr>
          <w:rFonts w:ascii="David" w:hAnsi="David"/>
          <w:rtl/>
        </w:rPr>
        <w:t xml:space="preserve">, </w:t>
      </w:r>
      <w:r w:rsidRPr="00EF5800">
        <w:rPr>
          <w:rFonts w:hint="eastAsia" w:ascii="David" w:hAnsi="David"/>
          <w:rtl/>
        </w:rPr>
        <w:t>תשי</w:t>
      </w:r>
      <w:r w:rsidRPr="00EF5800">
        <w:rPr>
          <w:rFonts w:ascii="David" w:hAnsi="David"/>
          <w:rtl/>
        </w:rPr>
        <w:t>"</w:t>
      </w:r>
      <w:r w:rsidRPr="00EF5800">
        <w:rPr>
          <w:rFonts w:hint="eastAsia" w:ascii="David" w:hAnsi="David"/>
          <w:rtl/>
        </w:rPr>
        <w:t>ב</w:t>
      </w:r>
      <w:r w:rsidRPr="00EF5800">
        <w:rPr>
          <w:rFonts w:ascii="David" w:hAnsi="David"/>
          <w:rtl/>
        </w:rPr>
        <w:t>- 1952 (</w:t>
      </w:r>
      <w:r w:rsidRPr="00EF5800">
        <w:rPr>
          <w:rFonts w:hint="eastAsia" w:ascii="David" w:hAnsi="David"/>
          <w:rtl/>
        </w:rPr>
        <w:t>להלן</w:t>
      </w:r>
      <w:r w:rsidRPr="00EF5800">
        <w:rPr>
          <w:rFonts w:ascii="David" w:hAnsi="David"/>
          <w:rtl/>
        </w:rPr>
        <w:t>: "</w:t>
      </w:r>
      <w:r w:rsidRPr="00EF5800">
        <w:rPr>
          <w:rFonts w:hint="eastAsia" w:ascii="David" w:hAnsi="David"/>
          <w:rtl/>
        </w:rPr>
        <w:t>החוק</w:t>
      </w:r>
      <w:r w:rsidRPr="00EF5800">
        <w:rPr>
          <w:rFonts w:ascii="David" w:hAnsi="David"/>
          <w:rtl/>
        </w:rPr>
        <w:t xml:space="preserve">"), </w:t>
      </w:r>
      <w:r w:rsidRPr="00EF5800">
        <w:rPr>
          <w:rFonts w:hint="eastAsia" w:ascii="David" w:hAnsi="David"/>
          <w:rtl/>
        </w:rPr>
        <w:t>בכך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ששהה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ביום</w:t>
      </w:r>
      <w:r w:rsidRPr="00EF5800">
        <w:rPr>
          <w:rFonts w:ascii="David" w:hAnsi="David"/>
          <w:rtl/>
        </w:rPr>
        <w:t xml:space="preserve"> 15.12.16 </w:t>
      </w:r>
      <w:r w:rsidRPr="00EF5800">
        <w:rPr>
          <w:rFonts w:hint="eastAsia" w:ascii="David" w:hAnsi="David"/>
          <w:rtl/>
        </w:rPr>
        <w:t>בעיר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רחובות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מבלי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שיש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בידו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היתר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לכך</w:t>
      </w:r>
      <w:r w:rsidRPr="00EF5800">
        <w:rPr>
          <w:rFonts w:ascii="David" w:hAnsi="David"/>
          <w:rtl/>
        </w:rPr>
        <w:t>.</w:t>
      </w:r>
    </w:p>
    <w:p w:rsidRPr="00EF5800" w:rsidR="00EF5800" w:rsidP="00EF5800" w:rsidRDefault="00EF5800">
      <w:pPr>
        <w:ind w:left="368"/>
        <w:jc w:val="both"/>
        <w:rPr>
          <w:rFonts w:ascii="David" w:hAnsi="David"/>
        </w:rPr>
      </w:pPr>
    </w:p>
    <w:p w:rsidRPr="00EF5800" w:rsidR="00EF5800" w:rsidP="00A76510" w:rsidRDefault="00EF5800">
      <w:pPr>
        <w:numPr>
          <w:ilvl w:val="0"/>
          <w:numId w:val="3"/>
        </w:numPr>
        <w:spacing w:line="360" w:lineRule="auto"/>
        <w:ind w:left="368" w:hanging="426"/>
        <w:jc w:val="both"/>
        <w:rPr>
          <w:rFonts w:ascii="David" w:hAnsi="David"/>
        </w:rPr>
      </w:pPr>
      <w:r w:rsidRPr="00EF5800">
        <w:rPr>
          <w:rFonts w:hint="eastAsia" w:asciiTheme="minorHAnsi" w:hAnsiTheme="minorHAnsi"/>
          <w:rtl/>
        </w:rPr>
        <w:t>כן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הודה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בעובדות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כת</w:t>
      </w:r>
      <w:r w:rsidR="00A76510">
        <w:rPr>
          <w:rFonts w:hint="cs" w:asciiTheme="minorHAnsi" w:hAnsiTheme="minorHAnsi"/>
          <w:rtl/>
        </w:rPr>
        <w:t>ב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האישום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בת</w:t>
      </w:r>
      <w:r w:rsidRPr="00EF5800">
        <w:rPr>
          <w:rFonts w:asciiTheme="minorHAnsi" w:hAnsiTheme="minorHAnsi"/>
          <w:rtl/>
        </w:rPr>
        <w:t>"</w:t>
      </w:r>
      <w:r w:rsidRPr="00EF5800">
        <w:rPr>
          <w:rFonts w:hint="eastAsia" w:asciiTheme="minorHAnsi" w:hAnsiTheme="minorHAnsi"/>
          <w:rtl/>
        </w:rPr>
        <w:t>פ</w:t>
      </w:r>
      <w:r w:rsidRPr="00EF5800">
        <w:rPr>
          <w:rFonts w:asciiTheme="minorHAnsi" w:hAnsiTheme="minorHAnsi"/>
          <w:rtl/>
        </w:rPr>
        <w:t xml:space="preserve"> 48226-12-13 </w:t>
      </w:r>
      <w:r w:rsidRPr="00EF5800">
        <w:rPr>
          <w:rFonts w:hint="eastAsia" w:asciiTheme="minorHAnsi" w:hAnsiTheme="minorHAnsi"/>
          <w:rtl/>
        </w:rPr>
        <w:t>בעבירות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כדלקמן</w:t>
      </w:r>
      <w:r w:rsidR="00AF4280">
        <w:rPr>
          <w:rFonts w:hint="cs" w:asciiTheme="minorHAnsi" w:hAnsiTheme="minorHAnsi"/>
          <w:rtl/>
        </w:rPr>
        <w:t xml:space="preserve"> (להלן: "</w:t>
      </w:r>
      <w:r w:rsidRPr="00AF4280" w:rsidR="00AF4280">
        <w:rPr>
          <w:rFonts w:hint="cs" w:asciiTheme="minorHAnsi" w:hAnsiTheme="minorHAnsi"/>
          <w:b/>
          <w:bCs/>
          <w:rtl/>
        </w:rPr>
        <w:t>התיק המצורף</w:t>
      </w:r>
      <w:r w:rsidR="00AF4280">
        <w:rPr>
          <w:rFonts w:hint="cs" w:asciiTheme="minorHAnsi" w:hAnsiTheme="minorHAnsi"/>
          <w:rtl/>
        </w:rPr>
        <w:t>")</w:t>
      </w:r>
      <w:r w:rsidRPr="00EF5800">
        <w:rPr>
          <w:rFonts w:asciiTheme="minorHAnsi" w:hAnsiTheme="minorHAnsi"/>
          <w:rtl/>
        </w:rPr>
        <w:t>:</w:t>
      </w:r>
    </w:p>
    <w:p w:rsidRPr="00EF5800" w:rsidR="00EF5800" w:rsidP="00EF5800" w:rsidRDefault="00EF5800">
      <w:pPr>
        <w:numPr>
          <w:ilvl w:val="0"/>
          <w:numId w:val="12"/>
        </w:numPr>
        <w:spacing w:line="360" w:lineRule="auto"/>
        <w:jc w:val="both"/>
        <w:rPr>
          <w:rFonts w:ascii="David" w:hAnsi="David"/>
        </w:rPr>
      </w:pPr>
      <w:r w:rsidRPr="00EF5800">
        <w:rPr>
          <w:rFonts w:hint="eastAsia" w:ascii="David" w:hAnsi="David"/>
          <w:b/>
          <w:bCs/>
          <w:rtl/>
        </w:rPr>
        <w:t>כניסה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לישראל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שלא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כדין</w:t>
      </w:r>
      <w:r w:rsidRPr="00EF5800">
        <w:rPr>
          <w:rFonts w:ascii="David" w:hAnsi="David"/>
          <w:rtl/>
        </w:rPr>
        <w:t xml:space="preserve">, </w:t>
      </w:r>
      <w:r w:rsidRPr="00EF5800">
        <w:rPr>
          <w:rFonts w:hint="eastAsia" w:ascii="David" w:hAnsi="David"/>
          <w:rtl/>
        </w:rPr>
        <w:t>עבירה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לפי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סעיף</w:t>
      </w:r>
      <w:r w:rsidRPr="00EF5800">
        <w:rPr>
          <w:rFonts w:ascii="David" w:hAnsi="David"/>
          <w:rtl/>
        </w:rPr>
        <w:t xml:space="preserve"> 12(1) </w:t>
      </w:r>
      <w:r w:rsidRPr="00EF5800">
        <w:rPr>
          <w:rFonts w:hint="eastAsia" w:ascii="David" w:hAnsi="David"/>
          <w:rtl/>
        </w:rPr>
        <w:t>לחוק</w:t>
      </w:r>
      <w:r w:rsidRPr="00EF5800">
        <w:rPr>
          <w:rFonts w:ascii="David" w:hAnsi="David"/>
          <w:rtl/>
        </w:rPr>
        <w:t>.</w:t>
      </w:r>
    </w:p>
    <w:p w:rsidRPr="00EF5800" w:rsidR="00EF5800" w:rsidP="00EF5800" w:rsidRDefault="00EF5800">
      <w:pPr>
        <w:numPr>
          <w:ilvl w:val="0"/>
          <w:numId w:val="12"/>
        </w:numPr>
        <w:spacing w:line="360" w:lineRule="auto"/>
        <w:jc w:val="both"/>
        <w:rPr>
          <w:rFonts w:ascii="David" w:hAnsi="David"/>
        </w:rPr>
      </w:pPr>
      <w:r w:rsidRPr="00EF5800">
        <w:rPr>
          <w:rFonts w:hint="eastAsia" w:ascii="David" w:hAnsi="David"/>
          <w:b/>
          <w:bCs/>
          <w:rtl/>
        </w:rPr>
        <w:t>נהיגת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רכב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מנועי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ללא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רישיון</w:t>
      </w:r>
      <w:r w:rsidRPr="00EF5800">
        <w:rPr>
          <w:rFonts w:ascii="David" w:hAnsi="David"/>
          <w:rtl/>
        </w:rPr>
        <w:t xml:space="preserve">, </w:t>
      </w:r>
      <w:r w:rsidRPr="00EF5800">
        <w:rPr>
          <w:rFonts w:hint="eastAsia" w:ascii="David" w:hAnsi="David"/>
          <w:rtl/>
        </w:rPr>
        <w:t>עבירה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לפי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סעיף</w:t>
      </w:r>
      <w:r w:rsidRPr="00EF5800">
        <w:rPr>
          <w:rFonts w:ascii="David" w:hAnsi="David"/>
          <w:rtl/>
        </w:rPr>
        <w:t xml:space="preserve"> 10(</w:t>
      </w:r>
      <w:r w:rsidRPr="00EF5800">
        <w:rPr>
          <w:rFonts w:hint="eastAsia" w:ascii="David" w:hAnsi="David"/>
          <w:rtl/>
        </w:rPr>
        <w:t>א</w:t>
      </w:r>
      <w:r w:rsidRPr="00EF5800">
        <w:rPr>
          <w:rFonts w:ascii="David" w:hAnsi="David"/>
          <w:rtl/>
        </w:rPr>
        <w:t xml:space="preserve">) </w:t>
      </w:r>
      <w:r w:rsidRPr="00EF5800">
        <w:rPr>
          <w:rFonts w:hint="eastAsia" w:ascii="David" w:hAnsi="David"/>
          <w:rtl/>
        </w:rPr>
        <w:t>לפקודת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התעבורה</w:t>
      </w:r>
      <w:r w:rsidRPr="00EF5800">
        <w:rPr>
          <w:rFonts w:ascii="David" w:hAnsi="David"/>
          <w:rtl/>
        </w:rPr>
        <w:t xml:space="preserve"> (</w:t>
      </w:r>
      <w:r w:rsidRPr="00EF5800">
        <w:rPr>
          <w:rFonts w:hint="eastAsia" w:ascii="David" w:hAnsi="David"/>
          <w:rtl/>
        </w:rPr>
        <w:t>נוסח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חדש</w:t>
      </w:r>
      <w:r w:rsidRPr="00EF5800">
        <w:rPr>
          <w:rFonts w:ascii="David" w:hAnsi="David"/>
          <w:rtl/>
        </w:rPr>
        <w:t xml:space="preserve">), </w:t>
      </w:r>
      <w:r w:rsidRPr="00EF5800">
        <w:rPr>
          <w:rFonts w:hint="eastAsia" w:ascii="David" w:hAnsi="David"/>
          <w:rtl/>
        </w:rPr>
        <w:t>תשכ</w:t>
      </w:r>
      <w:r w:rsidRPr="00EF5800">
        <w:rPr>
          <w:rFonts w:ascii="David" w:hAnsi="David"/>
          <w:rtl/>
        </w:rPr>
        <w:t>"</w:t>
      </w:r>
      <w:r w:rsidRPr="00EF5800">
        <w:rPr>
          <w:rFonts w:hint="eastAsia" w:ascii="David" w:hAnsi="David"/>
          <w:rtl/>
        </w:rPr>
        <w:t>א</w:t>
      </w:r>
      <w:r w:rsidRPr="00EF5800">
        <w:rPr>
          <w:rFonts w:ascii="David" w:hAnsi="David"/>
          <w:rtl/>
        </w:rPr>
        <w:t>- 1961.</w:t>
      </w:r>
    </w:p>
    <w:p w:rsidRPr="00EF5800" w:rsidR="00EF5800" w:rsidP="00EF5800" w:rsidRDefault="00EF5800">
      <w:pPr>
        <w:numPr>
          <w:ilvl w:val="0"/>
          <w:numId w:val="12"/>
        </w:numPr>
        <w:spacing w:line="360" w:lineRule="auto"/>
        <w:jc w:val="both"/>
        <w:rPr>
          <w:rFonts w:ascii="David" w:hAnsi="David"/>
          <w:rtl/>
        </w:rPr>
      </w:pPr>
      <w:r w:rsidRPr="00EF5800">
        <w:rPr>
          <w:rFonts w:hint="eastAsia" w:ascii="David" w:hAnsi="David"/>
          <w:b/>
          <w:bCs/>
          <w:rtl/>
        </w:rPr>
        <w:t>נהיגה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ללא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ביטוח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רכב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בתוקף</w:t>
      </w:r>
      <w:r w:rsidRPr="00EF5800">
        <w:rPr>
          <w:rFonts w:ascii="David" w:hAnsi="David"/>
          <w:rtl/>
        </w:rPr>
        <w:t xml:space="preserve">, </w:t>
      </w:r>
      <w:r w:rsidRPr="00EF5800">
        <w:rPr>
          <w:rFonts w:hint="eastAsia" w:ascii="David" w:hAnsi="David"/>
          <w:rtl/>
        </w:rPr>
        <w:t>עבירה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לפי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סעיף</w:t>
      </w:r>
      <w:r w:rsidRPr="00EF5800">
        <w:rPr>
          <w:rFonts w:ascii="David" w:hAnsi="David"/>
          <w:rtl/>
        </w:rPr>
        <w:t xml:space="preserve"> 2 </w:t>
      </w:r>
      <w:r w:rsidRPr="00EF5800">
        <w:rPr>
          <w:rFonts w:hint="eastAsia" w:ascii="David" w:hAnsi="David"/>
          <w:rtl/>
        </w:rPr>
        <w:t>לפקודת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ביטוח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רכב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מנועי</w:t>
      </w:r>
      <w:r w:rsidRPr="00EF5800">
        <w:rPr>
          <w:rFonts w:ascii="David" w:hAnsi="David"/>
          <w:rtl/>
        </w:rPr>
        <w:t xml:space="preserve"> (</w:t>
      </w:r>
      <w:r w:rsidRPr="00EF5800">
        <w:rPr>
          <w:rFonts w:hint="eastAsia" w:ascii="David" w:hAnsi="David"/>
          <w:rtl/>
        </w:rPr>
        <w:t>נוסח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חדש</w:t>
      </w:r>
      <w:r w:rsidRPr="00EF5800">
        <w:rPr>
          <w:rFonts w:ascii="David" w:hAnsi="David"/>
          <w:rtl/>
        </w:rPr>
        <w:t xml:space="preserve">), </w:t>
      </w:r>
      <w:r w:rsidRPr="00EF5800">
        <w:rPr>
          <w:rFonts w:hint="eastAsia" w:ascii="David" w:hAnsi="David"/>
          <w:rtl/>
        </w:rPr>
        <w:t>תש</w:t>
      </w:r>
      <w:r w:rsidRPr="00EF5800">
        <w:rPr>
          <w:rFonts w:ascii="David" w:hAnsi="David"/>
          <w:rtl/>
        </w:rPr>
        <w:t>"</w:t>
      </w:r>
      <w:r w:rsidRPr="00EF5800">
        <w:rPr>
          <w:rFonts w:hint="eastAsia" w:ascii="David" w:hAnsi="David"/>
          <w:rtl/>
        </w:rPr>
        <w:t>ל</w:t>
      </w:r>
      <w:r w:rsidRPr="00EF5800">
        <w:rPr>
          <w:rFonts w:ascii="David" w:hAnsi="David"/>
          <w:rtl/>
        </w:rPr>
        <w:t>- 1970.</w:t>
      </w:r>
    </w:p>
    <w:p w:rsidR="00EF5800" w:rsidP="00EF5800" w:rsidRDefault="00EF5800">
      <w:pPr>
        <w:spacing w:after="160"/>
        <w:ind w:left="368"/>
        <w:contextualSpacing/>
        <w:jc w:val="both"/>
        <w:rPr>
          <w:rFonts w:ascii="David" w:hAnsi="David"/>
          <w:rtl/>
        </w:rPr>
      </w:pPr>
    </w:p>
    <w:p w:rsidRPr="00EF5800" w:rsidR="00EF5800" w:rsidP="00EF5800" w:rsidRDefault="00EF5800">
      <w:pPr>
        <w:spacing w:after="160" w:line="360" w:lineRule="auto"/>
        <w:ind w:left="368"/>
        <w:contextualSpacing/>
        <w:jc w:val="both"/>
        <w:rPr>
          <w:rFonts w:ascii="David" w:hAnsi="David"/>
          <w:rtl/>
        </w:rPr>
      </w:pPr>
      <w:r w:rsidRPr="00EF5800">
        <w:rPr>
          <w:rFonts w:hint="eastAsia" w:ascii="David" w:hAnsi="David"/>
          <w:rtl/>
        </w:rPr>
        <w:t>על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פי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האמור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בכתב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האישום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ביום</w:t>
      </w:r>
      <w:r w:rsidRPr="00EF5800">
        <w:rPr>
          <w:rFonts w:ascii="David" w:hAnsi="David"/>
          <w:rtl/>
        </w:rPr>
        <w:t xml:space="preserve"> 1.9.13 </w:t>
      </w:r>
      <w:r w:rsidRPr="00EF5800">
        <w:rPr>
          <w:rFonts w:hint="eastAsia" w:ascii="David" w:hAnsi="David"/>
          <w:rtl/>
        </w:rPr>
        <w:t>הסיע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הנאשם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רכב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סמוך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למושב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ביצרון</w:t>
      </w:r>
      <w:r w:rsidRPr="00EF5800">
        <w:rPr>
          <w:rFonts w:ascii="David" w:hAnsi="David"/>
          <w:rtl/>
        </w:rPr>
        <w:t xml:space="preserve">, </w:t>
      </w:r>
      <w:r w:rsidRPr="00EF5800">
        <w:rPr>
          <w:rFonts w:hint="eastAsia" w:ascii="David" w:hAnsi="David"/>
          <w:rtl/>
        </w:rPr>
        <w:t>וזאת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ללא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רישיון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נהיגה</w:t>
      </w:r>
      <w:r w:rsidRPr="00EF5800">
        <w:rPr>
          <w:rFonts w:ascii="David" w:hAnsi="David"/>
          <w:rtl/>
        </w:rPr>
        <w:t xml:space="preserve">, </w:t>
      </w:r>
      <w:r w:rsidRPr="00EF5800">
        <w:rPr>
          <w:rFonts w:hint="eastAsia" w:ascii="David" w:hAnsi="David"/>
          <w:rtl/>
        </w:rPr>
        <w:t>ללא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ביטוח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לרכב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וללא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היתר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שהיה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בישראל</w:t>
      </w:r>
      <w:r w:rsidRPr="00EF5800">
        <w:rPr>
          <w:rFonts w:ascii="David" w:hAnsi="David"/>
          <w:rtl/>
        </w:rPr>
        <w:t>.</w:t>
      </w:r>
    </w:p>
    <w:p w:rsidRPr="00EF5800" w:rsidR="00EF5800" w:rsidP="00EF5800" w:rsidRDefault="00EF5800">
      <w:pPr>
        <w:spacing w:after="160"/>
        <w:ind w:left="368"/>
        <w:contextualSpacing/>
        <w:jc w:val="both"/>
        <w:rPr>
          <w:rFonts w:asciiTheme="minorHAnsi" w:hAnsiTheme="minorHAnsi"/>
        </w:rPr>
      </w:pPr>
    </w:p>
    <w:p w:rsidRPr="00EF5800" w:rsidR="00EF5800" w:rsidP="00EF5800" w:rsidRDefault="00EF5800">
      <w:pPr>
        <w:numPr>
          <w:ilvl w:val="0"/>
          <w:numId w:val="3"/>
        </w:numPr>
        <w:spacing w:after="160" w:line="360" w:lineRule="auto"/>
        <w:ind w:left="368" w:hanging="426"/>
        <w:contextualSpacing/>
        <w:jc w:val="both"/>
        <w:rPr>
          <w:rFonts w:asciiTheme="minorHAnsi" w:hAnsiTheme="minorHAnsi"/>
        </w:rPr>
      </w:pPr>
      <w:r w:rsidRPr="00EF5800">
        <w:rPr>
          <w:rFonts w:hint="eastAsia" w:asciiTheme="minorHAnsi" w:hAnsiTheme="minorHAnsi"/>
          <w:rtl/>
        </w:rPr>
        <w:lastRenderedPageBreak/>
        <w:t>הוסכם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בין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הצדדים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כי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יודה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יורשע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והטיעונים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לעונש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ידחו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בחודשיים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כדי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לאפשר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למצות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ההליכים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מול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משרד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הפנים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כך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שתיבחן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שאלת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הרשעתו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לאחר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קבל</w:t>
      </w:r>
      <w:r w:rsidR="00976B08">
        <w:rPr>
          <w:rFonts w:hint="cs" w:asciiTheme="minorHAnsi" w:hAnsiTheme="minorHAnsi"/>
          <w:rtl/>
        </w:rPr>
        <w:t>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עמדת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משרד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הפנים</w:t>
      </w:r>
      <w:r w:rsidRPr="00EF5800">
        <w:rPr>
          <w:rFonts w:asciiTheme="minorHAnsi" w:hAnsiTheme="minorHAnsi"/>
          <w:rtl/>
        </w:rPr>
        <w:t xml:space="preserve">. </w:t>
      </w:r>
      <w:r w:rsidRPr="00EF5800">
        <w:rPr>
          <w:rFonts w:hint="eastAsia" w:asciiTheme="minorHAnsi" w:hAnsiTheme="minorHAnsi"/>
          <w:rtl/>
        </w:rPr>
        <w:t>המאשימה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הבהירה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כי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עמדתה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היא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להרשעת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>.</w:t>
      </w:r>
    </w:p>
    <w:p w:rsidRPr="00EF5800" w:rsidR="00EF5800" w:rsidP="00EF5800" w:rsidRDefault="00EF5800">
      <w:pPr>
        <w:spacing w:after="160"/>
        <w:ind w:left="368"/>
        <w:contextualSpacing/>
        <w:jc w:val="both"/>
        <w:rPr>
          <w:rFonts w:asciiTheme="minorHAnsi" w:hAnsiTheme="minorHAnsi"/>
        </w:rPr>
      </w:pPr>
    </w:p>
    <w:p w:rsidRPr="00EF5800" w:rsidR="00EF5800" w:rsidP="00EF5800" w:rsidRDefault="00EF5800">
      <w:pPr>
        <w:numPr>
          <w:ilvl w:val="0"/>
          <w:numId w:val="3"/>
        </w:numPr>
        <w:spacing w:after="160" w:line="360" w:lineRule="auto"/>
        <w:ind w:left="368" w:hanging="426"/>
        <w:contextualSpacing/>
        <w:jc w:val="both"/>
        <w:rPr>
          <w:rFonts w:asciiTheme="minorHAnsi" w:hAnsiTheme="minorHAnsi"/>
        </w:rPr>
      </w:pPr>
      <w:r w:rsidRPr="00EF5800">
        <w:rPr>
          <w:rFonts w:hint="eastAsia" w:asciiTheme="minorHAnsi" w:hAnsiTheme="minorHAnsi"/>
          <w:rtl/>
        </w:rPr>
        <w:t>אף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שהדיון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בעניינו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נדחה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מספר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פעמים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עמדת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משרד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הפנים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הוצגה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והצדדים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טענו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טיעוניהם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לעונש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לרבות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בשאלת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ההרשעה</w:t>
      </w:r>
      <w:r w:rsidRPr="00EF5800">
        <w:rPr>
          <w:rFonts w:asciiTheme="minorHAnsi" w:hAnsiTheme="minorHAnsi"/>
          <w:rtl/>
        </w:rPr>
        <w:t>.</w:t>
      </w:r>
    </w:p>
    <w:p w:rsidR="00A76510" w:rsidP="00235A62" w:rsidRDefault="00A76510">
      <w:pPr>
        <w:spacing w:after="160"/>
        <w:ind w:left="-58"/>
        <w:jc w:val="both"/>
        <w:rPr>
          <w:rFonts w:asciiTheme="minorHAnsi" w:hAnsiTheme="minorHAnsi"/>
          <w:b/>
          <w:bCs/>
          <w:u w:val="single"/>
          <w:rtl/>
        </w:rPr>
      </w:pPr>
    </w:p>
    <w:p w:rsidRPr="00EF5800" w:rsidR="00EF5800" w:rsidP="00EF5800" w:rsidRDefault="00EF5800">
      <w:pPr>
        <w:spacing w:after="160" w:line="360" w:lineRule="auto"/>
        <w:ind w:left="-58"/>
        <w:jc w:val="both"/>
        <w:rPr>
          <w:rFonts w:asciiTheme="minorHAnsi" w:hAnsiTheme="minorHAnsi"/>
        </w:rPr>
      </w:pPr>
      <w:r w:rsidRPr="00EF5800">
        <w:rPr>
          <w:rFonts w:hint="eastAsia" w:asciiTheme="minorHAnsi" w:hAnsiTheme="minorHAnsi"/>
          <w:b/>
          <w:bCs/>
          <w:u w:val="single"/>
          <w:rtl/>
        </w:rPr>
        <w:t>ראיות</w:t>
      </w:r>
      <w:r w:rsidRPr="00EF5800">
        <w:rPr>
          <w:rFonts w:asciiTheme="minorHAnsi" w:hAnsiTheme="minorHAnsi"/>
          <w:b/>
          <w:bCs/>
          <w:u w:val="single"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u w:val="single"/>
          <w:rtl/>
        </w:rPr>
        <w:t>הצדדים</w:t>
      </w:r>
      <w:r w:rsidRPr="00EF5800">
        <w:rPr>
          <w:rFonts w:asciiTheme="minorHAnsi" w:hAnsiTheme="minorHAnsi"/>
          <w:b/>
          <w:bCs/>
          <w:u w:val="single"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u w:val="single"/>
          <w:rtl/>
        </w:rPr>
        <w:t>לעונש</w:t>
      </w:r>
    </w:p>
    <w:p w:rsidRPr="00EF5800" w:rsidR="00EF5800" w:rsidP="00EF5800" w:rsidRDefault="00EF5800">
      <w:pPr>
        <w:numPr>
          <w:ilvl w:val="0"/>
          <w:numId w:val="3"/>
        </w:numPr>
        <w:spacing w:after="160" w:line="360" w:lineRule="auto"/>
        <w:ind w:left="368" w:hanging="426"/>
        <w:contextualSpacing/>
        <w:jc w:val="both"/>
        <w:rPr>
          <w:rFonts w:asciiTheme="minorHAnsi" w:hAnsiTheme="minorHAnsi"/>
        </w:rPr>
      </w:pPr>
      <w:r w:rsidRPr="00EF5800">
        <w:rPr>
          <w:rFonts w:hint="eastAsia" w:asciiTheme="minorHAnsi" w:hAnsiTheme="minorHAnsi"/>
          <w:rtl/>
        </w:rPr>
        <w:t>ב</w:t>
      </w:r>
      <w:r w:rsidRPr="00EF5800">
        <w:rPr>
          <w:rFonts w:asciiTheme="minorHAnsi" w:hAnsiTheme="minorHAnsi"/>
          <w:rtl/>
        </w:rPr>
        <w:t>"</w:t>
      </w:r>
      <w:r w:rsidRPr="00EF5800">
        <w:rPr>
          <w:rFonts w:hint="eastAsia" w:asciiTheme="minorHAnsi" w:hAnsiTheme="minorHAnsi"/>
          <w:rtl/>
        </w:rPr>
        <w:t>כ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המאשימה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הגישה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גיליון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הרישום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הפלילי</w:t>
      </w:r>
      <w:r w:rsidRPr="00EF5800">
        <w:rPr>
          <w:rFonts w:asciiTheme="minorHAnsi" w:hAnsiTheme="minorHAnsi"/>
          <w:rtl/>
        </w:rPr>
        <w:t xml:space="preserve"> (</w:t>
      </w:r>
      <w:r w:rsidRPr="00EF5800">
        <w:rPr>
          <w:rFonts w:hint="eastAsia" w:asciiTheme="minorHAnsi" w:hAnsiTheme="minorHAnsi"/>
          <w:b/>
          <w:bCs/>
          <w:rtl/>
        </w:rPr>
        <w:t>ת</w:t>
      </w:r>
      <w:r w:rsidRPr="00EF5800">
        <w:rPr>
          <w:rFonts w:asciiTheme="minorHAnsi" w:hAnsiTheme="minorHAnsi"/>
          <w:b/>
          <w:bCs/>
          <w:rtl/>
        </w:rPr>
        <w:t>/1</w:t>
      </w:r>
      <w:r w:rsidRPr="00EF5800">
        <w:rPr>
          <w:rFonts w:asciiTheme="minorHAnsi" w:hAnsiTheme="minorHAnsi"/>
          <w:rtl/>
        </w:rPr>
        <w:t xml:space="preserve">) </w:t>
      </w:r>
      <w:r w:rsidRPr="00EF5800">
        <w:rPr>
          <w:rFonts w:hint="eastAsia" w:asciiTheme="minorHAnsi" w:hAnsiTheme="minorHAnsi"/>
          <w:rtl/>
        </w:rPr>
        <w:t>והרישום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התעבורתי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(</w:t>
      </w:r>
      <w:r w:rsidRPr="00EF5800">
        <w:rPr>
          <w:rFonts w:hint="eastAsia" w:asciiTheme="minorHAnsi" w:hAnsiTheme="minorHAnsi"/>
          <w:b/>
          <w:bCs/>
          <w:rtl/>
        </w:rPr>
        <w:t>ת</w:t>
      </w:r>
      <w:r w:rsidRPr="00EF5800">
        <w:rPr>
          <w:rFonts w:asciiTheme="minorHAnsi" w:hAnsiTheme="minorHAnsi"/>
          <w:b/>
          <w:bCs/>
          <w:rtl/>
        </w:rPr>
        <w:t>/2</w:t>
      </w:r>
      <w:r w:rsidRPr="00EF5800">
        <w:rPr>
          <w:rFonts w:asciiTheme="minorHAnsi" w:hAnsiTheme="minorHAnsi"/>
          <w:rtl/>
        </w:rPr>
        <w:t xml:space="preserve">). </w:t>
      </w:r>
    </w:p>
    <w:p w:rsidRPr="00EF5800" w:rsidR="00EF5800" w:rsidP="00EF5800" w:rsidRDefault="00EF5800">
      <w:pPr>
        <w:spacing w:after="160"/>
        <w:ind w:left="368"/>
        <w:contextualSpacing/>
        <w:jc w:val="both"/>
        <w:rPr>
          <w:rFonts w:asciiTheme="minorHAnsi" w:hAnsiTheme="minorHAnsi"/>
        </w:rPr>
      </w:pPr>
    </w:p>
    <w:p w:rsidRPr="00EF5800" w:rsidR="00EF5800" w:rsidP="00EF5800" w:rsidRDefault="00EF5800">
      <w:pPr>
        <w:numPr>
          <w:ilvl w:val="0"/>
          <w:numId w:val="3"/>
        </w:numPr>
        <w:spacing w:after="160" w:line="360" w:lineRule="auto"/>
        <w:ind w:left="368" w:hanging="426"/>
        <w:contextualSpacing/>
        <w:jc w:val="both"/>
        <w:rPr>
          <w:rFonts w:asciiTheme="minorHAnsi" w:hAnsiTheme="minorHAnsi"/>
        </w:rPr>
      </w:pPr>
      <w:r w:rsidRPr="00EF5800">
        <w:rPr>
          <w:rFonts w:hint="eastAsia" w:ascii="David" w:hAnsi="David"/>
          <w:rtl/>
        </w:rPr>
        <w:t>ב</w:t>
      </w:r>
      <w:r w:rsidRPr="00EF5800">
        <w:rPr>
          <w:rFonts w:ascii="David" w:hAnsi="David"/>
          <w:rtl/>
        </w:rPr>
        <w:t>"</w:t>
      </w:r>
      <w:r w:rsidRPr="00EF5800">
        <w:rPr>
          <w:rFonts w:hint="eastAsia" w:ascii="David" w:hAnsi="David"/>
          <w:rtl/>
        </w:rPr>
        <w:t>כ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הנאשם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הגיש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צילום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ת</w:t>
      </w:r>
      <w:r w:rsidRPr="00EF5800">
        <w:rPr>
          <w:rFonts w:ascii="David" w:hAnsi="David"/>
          <w:rtl/>
        </w:rPr>
        <w:t>"</w:t>
      </w:r>
      <w:r w:rsidRPr="00EF5800">
        <w:rPr>
          <w:rFonts w:hint="eastAsia" w:ascii="David" w:hAnsi="David"/>
          <w:rtl/>
        </w:rPr>
        <w:t>ז</w:t>
      </w:r>
      <w:r w:rsidRPr="00EF5800">
        <w:rPr>
          <w:rFonts w:ascii="David" w:hAnsi="David"/>
          <w:rtl/>
        </w:rPr>
        <w:t xml:space="preserve"> (</w:t>
      </w:r>
      <w:r w:rsidRPr="00EF5800">
        <w:rPr>
          <w:rFonts w:hint="eastAsia" w:ascii="David" w:hAnsi="David"/>
          <w:rtl/>
        </w:rPr>
        <w:t>כולל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ספח</w:t>
      </w:r>
      <w:r w:rsidRPr="00EF5800">
        <w:rPr>
          <w:rFonts w:ascii="David" w:hAnsi="David"/>
          <w:rtl/>
        </w:rPr>
        <w:t xml:space="preserve">) </w:t>
      </w:r>
      <w:r w:rsidRPr="00EF5800">
        <w:rPr>
          <w:rFonts w:hint="eastAsia" w:ascii="David" w:hAnsi="David"/>
          <w:rtl/>
        </w:rPr>
        <w:t>של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רעיית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הנאשם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בצירוף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תמצית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רישום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ממרשם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האוכלוסין</w:t>
      </w:r>
      <w:r w:rsidRPr="00EF5800">
        <w:rPr>
          <w:rFonts w:ascii="David" w:hAnsi="David"/>
          <w:rtl/>
        </w:rPr>
        <w:t xml:space="preserve"> (</w:t>
      </w:r>
      <w:r w:rsidRPr="00EF5800">
        <w:rPr>
          <w:rFonts w:hint="eastAsia" w:ascii="David" w:hAnsi="David"/>
          <w:b/>
          <w:bCs/>
          <w:rtl/>
        </w:rPr>
        <w:t>נ</w:t>
      </w:r>
      <w:r w:rsidRPr="00EF5800">
        <w:rPr>
          <w:rFonts w:ascii="David" w:hAnsi="David"/>
          <w:b/>
          <w:bCs/>
          <w:rtl/>
        </w:rPr>
        <w:t>/1</w:t>
      </w:r>
      <w:r w:rsidRPr="00EF5800">
        <w:rPr>
          <w:rFonts w:ascii="David" w:hAnsi="David"/>
          <w:rtl/>
        </w:rPr>
        <w:t xml:space="preserve">), </w:t>
      </w:r>
      <w:r w:rsidRPr="00EF5800">
        <w:rPr>
          <w:rFonts w:hint="eastAsia" w:ascii="David" w:hAnsi="David"/>
          <w:rtl/>
        </w:rPr>
        <w:t>תעודת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עוסק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מורשה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על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שם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הנאשם</w:t>
      </w:r>
      <w:r w:rsidRPr="00EF5800">
        <w:rPr>
          <w:rFonts w:ascii="David" w:hAnsi="David"/>
          <w:rtl/>
        </w:rPr>
        <w:t xml:space="preserve"> (</w:t>
      </w:r>
      <w:r w:rsidRPr="00EF5800">
        <w:rPr>
          <w:rFonts w:hint="eastAsia" w:ascii="David" w:hAnsi="David"/>
          <w:b/>
          <w:bCs/>
          <w:rtl/>
        </w:rPr>
        <w:t>נ</w:t>
      </w:r>
      <w:r w:rsidRPr="00EF5800">
        <w:rPr>
          <w:rFonts w:ascii="David" w:hAnsi="David"/>
          <w:b/>
          <w:bCs/>
          <w:rtl/>
        </w:rPr>
        <w:t>/2</w:t>
      </w:r>
      <w:r w:rsidRPr="00EF5800">
        <w:rPr>
          <w:rFonts w:ascii="David" w:hAnsi="David"/>
          <w:rtl/>
        </w:rPr>
        <w:t xml:space="preserve">), </w:t>
      </w:r>
      <w:r w:rsidRPr="00EF5800">
        <w:rPr>
          <w:rFonts w:hint="eastAsia" w:ascii="David" w:hAnsi="David"/>
          <w:rtl/>
        </w:rPr>
        <w:t>מכתב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מהמועצה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המקומית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בני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עייש</w:t>
      </w:r>
      <w:r w:rsidRPr="00EF5800">
        <w:rPr>
          <w:rFonts w:ascii="David" w:hAnsi="David"/>
          <w:rtl/>
        </w:rPr>
        <w:t xml:space="preserve"> (</w:t>
      </w:r>
      <w:r w:rsidRPr="00EF5800">
        <w:rPr>
          <w:rFonts w:hint="eastAsia" w:ascii="David" w:hAnsi="David"/>
          <w:b/>
          <w:bCs/>
          <w:rtl/>
        </w:rPr>
        <w:t>נ</w:t>
      </w:r>
      <w:r w:rsidRPr="00EF5800">
        <w:rPr>
          <w:rFonts w:ascii="David" w:hAnsi="David"/>
          <w:b/>
          <w:bCs/>
          <w:rtl/>
        </w:rPr>
        <w:t>/3</w:t>
      </w:r>
      <w:r w:rsidRPr="00EF5800">
        <w:rPr>
          <w:rFonts w:ascii="David" w:hAnsi="David"/>
          <w:rtl/>
        </w:rPr>
        <w:t xml:space="preserve">), </w:t>
      </w:r>
      <w:r w:rsidRPr="00EF5800">
        <w:rPr>
          <w:rFonts w:hint="eastAsia" w:ascii="David" w:hAnsi="David"/>
          <w:rtl/>
        </w:rPr>
        <w:t>החלטת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שחרור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בעניינו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של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הנאשם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במ</w:t>
      </w:r>
      <w:r w:rsidRPr="00EF5800">
        <w:rPr>
          <w:rFonts w:ascii="David" w:hAnsi="David"/>
          <w:rtl/>
        </w:rPr>
        <w:t>"</w:t>
      </w:r>
      <w:r w:rsidRPr="00EF5800">
        <w:rPr>
          <w:rFonts w:hint="eastAsia" w:ascii="David" w:hAnsi="David"/>
          <w:rtl/>
        </w:rPr>
        <w:t>י</w:t>
      </w:r>
      <w:r w:rsidRPr="00EF5800">
        <w:rPr>
          <w:rFonts w:ascii="David" w:hAnsi="David"/>
          <w:rtl/>
        </w:rPr>
        <w:t xml:space="preserve"> 48649-09-17 (</w:t>
      </w:r>
      <w:r w:rsidRPr="00EF5800">
        <w:rPr>
          <w:rFonts w:hint="eastAsia" w:ascii="David" w:hAnsi="David"/>
          <w:b/>
          <w:bCs/>
          <w:rtl/>
        </w:rPr>
        <w:t>נ</w:t>
      </w:r>
      <w:r w:rsidRPr="00EF5800">
        <w:rPr>
          <w:rFonts w:ascii="David" w:hAnsi="David"/>
          <w:b/>
          <w:bCs/>
          <w:rtl/>
        </w:rPr>
        <w:t>/4</w:t>
      </w:r>
      <w:r w:rsidRPr="00EF5800">
        <w:rPr>
          <w:rFonts w:ascii="David" w:hAnsi="David"/>
          <w:rtl/>
        </w:rPr>
        <w:t xml:space="preserve">), </w:t>
      </w:r>
      <w:r w:rsidRPr="00EF5800">
        <w:rPr>
          <w:rFonts w:hint="eastAsia" w:ascii="David" w:hAnsi="David"/>
          <w:rtl/>
        </w:rPr>
        <w:t>החלטה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על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סגירת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תיק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כנגד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הנאשם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מיום</w:t>
      </w:r>
      <w:r w:rsidRPr="00EF5800">
        <w:rPr>
          <w:rFonts w:ascii="David" w:hAnsi="David"/>
          <w:rtl/>
        </w:rPr>
        <w:t xml:space="preserve"> 15.3.18 (</w:t>
      </w:r>
      <w:r w:rsidRPr="00EF5800">
        <w:rPr>
          <w:rFonts w:hint="eastAsia" w:ascii="David" w:hAnsi="David"/>
          <w:b/>
          <w:bCs/>
          <w:rtl/>
        </w:rPr>
        <w:t>נ</w:t>
      </w:r>
      <w:r w:rsidRPr="00EF5800">
        <w:rPr>
          <w:rFonts w:ascii="David" w:hAnsi="David"/>
          <w:b/>
          <w:bCs/>
          <w:rtl/>
        </w:rPr>
        <w:t>/5</w:t>
      </w:r>
      <w:r w:rsidRPr="00EF5800">
        <w:rPr>
          <w:rFonts w:ascii="David" w:hAnsi="David"/>
          <w:rtl/>
        </w:rPr>
        <w:t xml:space="preserve">), </w:t>
      </w:r>
      <w:r w:rsidRPr="00EF5800">
        <w:rPr>
          <w:rFonts w:hint="eastAsia" w:ascii="David" w:hAnsi="David"/>
          <w:rtl/>
        </w:rPr>
        <w:t>גיליון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המרשם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הפלילי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של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הנאשם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לרבות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תיקים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סגורים</w:t>
      </w:r>
      <w:r w:rsidRPr="00EF5800">
        <w:rPr>
          <w:rFonts w:ascii="David" w:hAnsi="David"/>
          <w:rtl/>
        </w:rPr>
        <w:t xml:space="preserve"> (</w:t>
      </w:r>
      <w:r w:rsidRPr="00EF5800">
        <w:rPr>
          <w:rFonts w:hint="eastAsia" w:ascii="David" w:hAnsi="David"/>
          <w:b/>
          <w:bCs/>
          <w:rtl/>
        </w:rPr>
        <w:t>נ</w:t>
      </w:r>
      <w:r w:rsidRPr="00EF5800">
        <w:rPr>
          <w:rFonts w:ascii="David" w:hAnsi="David"/>
          <w:b/>
          <w:bCs/>
          <w:rtl/>
        </w:rPr>
        <w:t>/6</w:t>
      </w:r>
      <w:r w:rsidRPr="00EF5800">
        <w:rPr>
          <w:rFonts w:ascii="David" w:hAnsi="David"/>
          <w:rtl/>
        </w:rPr>
        <w:t xml:space="preserve">), </w:t>
      </w:r>
      <w:r w:rsidRPr="00EF5800">
        <w:rPr>
          <w:rFonts w:hint="eastAsia" w:ascii="David" w:hAnsi="David"/>
          <w:rtl/>
        </w:rPr>
        <w:t>אישור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מערכת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בתי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המשפט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על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הפקדת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רישיון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נהיגה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של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הנאשם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מיום</w:t>
      </w:r>
      <w:r w:rsidRPr="00EF5800">
        <w:rPr>
          <w:rFonts w:ascii="David" w:hAnsi="David"/>
          <w:rtl/>
        </w:rPr>
        <w:t xml:space="preserve"> 4.12.11 (</w:t>
      </w:r>
      <w:r w:rsidRPr="00EF5800">
        <w:rPr>
          <w:rFonts w:hint="eastAsia" w:ascii="David" w:hAnsi="David"/>
          <w:b/>
          <w:bCs/>
          <w:rtl/>
        </w:rPr>
        <w:t>נ</w:t>
      </w:r>
      <w:r w:rsidRPr="00EF5800">
        <w:rPr>
          <w:rFonts w:ascii="David" w:hAnsi="David"/>
          <w:b/>
          <w:bCs/>
          <w:rtl/>
        </w:rPr>
        <w:t>/7</w:t>
      </w:r>
      <w:r w:rsidRPr="00EF5800">
        <w:rPr>
          <w:rFonts w:ascii="David" w:hAnsi="David"/>
          <w:rtl/>
        </w:rPr>
        <w:t xml:space="preserve">), </w:t>
      </w:r>
      <w:r w:rsidRPr="00EF5800">
        <w:rPr>
          <w:rFonts w:hint="eastAsia" w:ascii="David" w:hAnsi="David"/>
          <w:rtl/>
        </w:rPr>
        <w:t>תעודה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מזהה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של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הנאשם</w:t>
      </w:r>
      <w:r w:rsidRPr="00EF5800">
        <w:rPr>
          <w:rFonts w:ascii="David" w:hAnsi="David"/>
          <w:rtl/>
        </w:rPr>
        <w:t xml:space="preserve"> (</w:t>
      </w:r>
      <w:r w:rsidRPr="00EF5800">
        <w:rPr>
          <w:rFonts w:hint="eastAsia" w:ascii="David" w:hAnsi="David"/>
          <w:b/>
          <w:bCs/>
          <w:rtl/>
        </w:rPr>
        <w:t>נ</w:t>
      </w:r>
      <w:r w:rsidRPr="00EF5800">
        <w:rPr>
          <w:rFonts w:ascii="David" w:hAnsi="David"/>
          <w:b/>
          <w:bCs/>
          <w:rtl/>
        </w:rPr>
        <w:t>/8</w:t>
      </w:r>
      <w:r w:rsidRPr="00EF5800">
        <w:rPr>
          <w:rFonts w:ascii="David" w:hAnsi="David"/>
          <w:rtl/>
        </w:rPr>
        <w:t xml:space="preserve">) </w:t>
      </w:r>
      <w:r w:rsidRPr="00EF5800">
        <w:rPr>
          <w:rFonts w:hint="eastAsia" w:ascii="David" w:hAnsi="David"/>
          <w:rtl/>
        </w:rPr>
        <w:t>והחלטה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על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חידוש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הליכים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ב</w:t>
      </w:r>
      <w:r w:rsidR="000518F5">
        <w:rPr>
          <w:rFonts w:hint="cs" w:ascii="David" w:hAnsi="David"/>
          <w:rtl/>
        </w:rPr>
        <w:t>תיק המצורף (</w:t>
      </w:r>
      <w:r w:rsidRPr="00EF5800">
        <w:rPr>
          <w:rFonts w:hint="eastAsia" w:ascii="David" w:hAnsi="David"/>
          <w:rtl/>
        </w:rPr>
        <w:t>ת</w:t>
      </w:r>
      <w:r w:rsidRPr="00EF5800">
        <w:rPr>
          <w:rFonts w:ascii="David" w:hAnsi="David"/>
          <w:rtl/>
        </w:rPr>
        <w:t>"</w:t>
      </w:r>
      <w:r w:rsidRPr="00EF5800">
        <w:rPr>
          <w:rFonts w:hint="eastAsia" w:ascii="David" w:hAnsi="David"/>
          <w:rtl/>
        </w:rPr>
        <w:t>פ</w:t>
      </w:r>
      <w:r w:rsidRPr="00EF5800">
        <w:rPr>
          <w:rFonts w:ascii="David" w:hAnsi="David"/>
          <w:rtl/>
        </w:rPr>
        <w:t xml:space="preserve"> 48226-12-13</w:t>
      </w:r>
      <w:r w:rsidR="000518F5">
        <w:rPr>
          <w:rFonts w:hint="cs" w:ascii="David" w:hAnsi="David"/>
          <w:rtl/>
        </w:rPr>
        <w:t xml:space="preserve">) 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מיום</w:t>
      </w:r>
      <w:r w:rsidRPr="00EF5800">
        <w:rPr>
          <w:rFonts w:ascii="David" w:hAnsi="David"/>
          <w:rtl/>
        </w:rPr>
        <w:t xml:space="preserve"> 18.12.16 (</w:t>
      </w:r>
      <w:r w:rsidRPr="00EF5800">
        <w:rPr>
          <w:rFonts w:hint="eastAsia" w:ascii="David" w:hAnsi="David"/>
          <w:b/>
          <w:bCs/>
          <w:rtl/>
        </w:rPr>
        <w:t>נ</w:t>
      </w:r>
      <w:r w:rsidRPr="00EF5800">
        <w:rPr>
          <w:rFonts w:ascii="David" w:hAnsi="David"/>
          <w:b/>
          <w:bCs/>
          <w:rtl/>
        </w:rPr>
        <w:t>/9</w:t>
      </w:r>
      <w:r w:rsidRPr="00EF5800">
        <w:rPr>
          <w:rFonts w:ascii="David" w:hAnsi="David"/>
          <w:rtl/>
        </w:rPr>
        <w:t>).</w:t>
      </w:r>
    </w:p>
    <w:p w:rsidRPr="00EF5800" w:rsidR="00EF5800" w:rsidP="00EF5800" w:rsidRDefault="00EF5800">
      <w:pPr>
        <w:spacing w:after="160"/>
        <w:ind w:left="368"/>
        <w:contextualSpacing/>
        <w:jc w:val="both"/>
        <w:rPr>
          <w:rFonts w:asciiTheme="minorHAnsi" w:hAnsiTheme="minorHAnsi"/>
          <w:highlight w:val="yellow"/>
        </w:rPr>
      </w:pPr>
      <w:r w:rsidRPr="00EF5800">
        <w:rPr>
          <w:rFonts w:asciiTheme="minorHAnsi" w:hAnsiTheme="minorHAnsi"/>
          <w:highlight w:val="yellow"/>
          <w:rtl/>
        </w:rPr>
        <w:t xml:space="preserve"> </w:t>
      </w:r>
    </w:p>
    <w:p w:rsidRPr="00EF5800" w:rsidR="00EF5800" w:rsidP="000518F5" w:rsidRDefault="00EF5800">
      <w:pPr>
        <w:numPr>
          <w:ilvl w:val="0"/>
          <w:numId w:val="3"/>
        </w:numPr>
        <w:spacing w:after="160" w:line="360" w:lineRule="auto"/>
        <w:ind w:left="368" w:hanging="426"/>
        <w:contextualSpacing/>
        <w:jc w:val="both"/>
        <w:rPr>
          <w:rFonts w:asciiTheme="minorHAnsi" w:hAnsiTheme="minorHAnsi"/>
        </w:rPr>
      </w:pPr>
      <w:r w:rsidRPr="00EF5800">
        <w:rPr>
          <w:rFonts w:hint="eastAsia" w:asciiTheme="minorHAnsi" w:hAnsiTheme="minorHAnsi"/>
          <w:rtl/>
        </w:rPr>
        <w:t>בגין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התיק</w:t>
      </w:r>
      <w:r w:rsidRPr="00EF5800">
        <w:rPr>
          <w:rFonts w:asciiTheme="minorHAnsi" w:hAnsiTheme="minorHAnsi"/>
          <w:rtl/>
        </w:rPr>
        <w:t xml:space="preserve"> </w:t>
      </w:r>
      <w:r w:rsidR="000518F5">
        <w:rPr>
          <w:rFonts w:hint="cs" w:asciiTheme="minorHAnsi" w:hAnsiTheme="minorHAnsi"/>
          <w:rtl/>
        </w:rPr>
        <w:t xml:space="preserve">העיקרי, </w:t>
      </w:r>
      <w:r w:rsidRPr="00EF5800">
        <w:rPr>
          <w:rFonts w:hint="eastAsia" w:asciiTheme="minorHAnsi" w:hAnsiTheme="minorHAnsi"/>
          <w:rtl/>
        </w:rPr>
        <w:t>משנת</w:t>
      </w:r>
      <w:r w:rsidRPr="00EF5800">
        <w:rPr>
          <w:rFonts w:asciiTheme="minorHAnsi" w:hAnsiTheme="minorHAnsi"/>
          <w:rtl/>
        </w:rPr>
        <w:t xml:space="preserve"> 2016</w:t>
      </w:r>
      <w:r w:rsidR="000518F5">
        <w:rPr>
          <w:rFonts w:hint="cs" w:asciiTheme="minorHAnsi" w:hAnsiTheme="minorHAnsi"/>
          <w:rtl/>
        </w:rPr>
        <w:t>,</w:t>
      </w:r>
      <w:r w:rsidRPr="00EF5800">
        <w:rPr>
          <w:rFonts w:asciiTheme="minorHAnsi" w:hAnsiTheme="minorHAnsi"/>
          <w:rtl/>
        </w:rPr>
        <w:t xml:space="preserve"> </w:t>
      </w:r>
      <w:r w:rsidR="000518F5">
        <w:rPr>
          <w:rFonts w:hint="cs" w:asciiTheme="minorHAnsi" w:hAnsiTheme="minorHAnsi"/>
          <w:rtl/>
        </w:rPr>
        <w:t xml:space="preserve">שהה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במעצר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מיום</w:t>
      </w:r>
      <w:r w:rsidRPr="00EF5800">
        <w:rPr>
          <w:rFonts w:asciiTheme="minorHAnsi" w:hAnsiTheme="minorHAnsi"/>
          <w:rtl/>
        </w:rPr>
        <w:t xml:space="preserve"> 15.12.16 </w:t>
      </w:r>
      <w:r w:rsidRPr="00EF5800">
        <w:rPr>
          <w:rFonts w:hint="eastAsia" w:asciiTheme="minorHAnsi" w:hAnsiTheme="minorHAnsi"/>
          <w:rtl/>
        </w:rPr>
        <w:t>ועד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ליום</w:t>
      </w:r>
      <w:r w:rsidRPr="00EF5800">
        <w:rPr>
          <w:rFonts w:asciiTheme="minorHAnsi" w:hAnsiTheme="minorHAnsi"/>
          <w:rtl/>
        </w:rPr>
        <w:t xml:space="preserve"> 20.12.16.</w:t>
      </w:r>
    </w:p>
    <w:p w:rsidR="00EF5800" w:rsidP="00EF5800" w:rsidRDefault="00EF5800">
      <w:pPr>
        <w:spacing w:after="160"/>
        <w:ind w:left="-58"/>
        <w:jc w:val="both"/>
        <w:rPr>
          <w:rFonts w:asciiTheme="minorHAnsi" w:hAnsiTheme="minorHAnsi"/>
          <w:b/>
          <w:bCs/>
          <w:u w:val="single"/>
          <w:rtl/>
        </w:rPr>
      </w:pPr>
    </w:p>
    <w:p w:rsidRPr="00EF5800" w:rsidR="00EF5800" w:rsidP="00EF5800" w:rsidRDefault="00EF5800">
      <w:pPr>
        <w:spacing w:after="160" w:line="360" w:lineRule="auto"/>
        <w:ind w:left="-58"/>
        <w:jc w:val="both"/>
        <w:rPr>
          <w:rFonts w:asciiTheme="minorHAnsi" w:hAnsiTheme="minorHAnsi"/>
        </w:rPr>
      </w:pPr>
      <w:r w:rsidRPr="00EF5800">
        <w:rPr>
          <w:rFonts w:hint="eastAsia" w:asciiTheme="minorHAnsi" w:hAnsiTheme="minorHAnsi"/>
          <w:b/>
          <w:bCs/>
          <w:u w:val="single"/>
          <w:rtl/>
        </w:rPr>
        <w:t>טיעוני</w:t>
      </w:r>
      <w:r w:rsidRPr="00EF5800">
        <w:rPr>
          <w:rFonts w:asciiTheme="minorHAnsi" w:hAnsiTheme="minorHAnsi"/>
          <w:b/>
          <w:bCs/>
          <w:u w:val="single"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u w:val="single"/>
          <w:rtl/>
        </w:rPr>
        <w:t>הצדדים</w:t>
      </w:r>
      <w:r w:rsidRPr="00EF5800">
        <w:rPr>
          <w:rFonts w:asciiTheme="minorHAnsi" w:hAnsiTheme="minorHAnsi"/>
          <w:b/>
          <w:bCs/>
          <w:u w:val="single"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u w:val="single"/>
          <w:rtl/>
        </w:rPr>
        <w:t>לעונש</w:t>
      </w:r>
    </w:p>
    <w:p w:rsidRPr="00EF5800" w:rsidR="00EF5800" w:rsidP="00235A62" w:rsidRDefault="00EF5800">
      <w:pPr>
        <w:numPr>
          <w:ilvl w:val="0"/>
          <w:numId w:val="3"/>
        </w:numPr>
        <w:spacing w:after="160" w:line="360" w:lineRule="auto"/>
        <w:ind w:left="368" w:hanging="426"/>
        <w:contextualSpacing/>
        <w:jc w:val="both"/>
        <w:rPr>
          <w:rFonts w:asciiTheme="minorHAnsi" w:hAnsiTheme="minorHAnsi"/>
        </w:rPr>
      </w:pPr>
      <w:r w:rsidRPr="00EF5800">
        <w:rPr>
          <w:rFonts w:hint="eastAsia" w:asciiTheme="minorHAnsi" w:hAnsiTheme="minorHAnsi"/>
          <w:b/>
          <w:bCs/>
          <w:rtl/>
        </w:rPr>
        <w:t>ב</w:t>
      </w:r>
      <w:r w:rsidRPr="00EF5800">
        <w:rPr>
          <w:rFonts w:asciiTheme="minorHAnsi" w:hAnsiTheme="minorHAnsi"/>
          <w:b/>
          <w:bCs/>
          <w:rtl/>
        </w:rPr>
        <w:t>"</w:t>
      </w:r>
      <w:r w:rsidRPr="00EF5800">
        <w:rPr>
          <w:rFonts w:hint="eastAsia" w:asciiTheme="minorHAnsi" w:hAnsiTheme="minorHAnsi"/>
          <w:b/>
          <w:bCs/>
          <w:rtl/>
        </w:rPr>
        <w:t>כ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המאשימה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ביקשה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להרשיע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בעובדות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בה</w:t>
      </w:r>
      <w:r w:rsidR="00235A62">
        <w:rPr>
          <w:rFonts w:hint="cs" w:asciiTheme="minorHAnsi" w:hAnsiTheme="minorHAnsi"/>
          <w:rtl/>
        </w:rPr>
        <w:t>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הודה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בשני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כתב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האישום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מאחר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שבעניינו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חלים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המבחנים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שנקבעו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</w:t>
      </w:r>
      <w:r w:rsidRPr="00EF5800">
        <w:rPr>
          <w:rFonts w:ascii="Arial" w:hAnsi="Arial"/>
          <w:spacing w:val="10"/>
          <w:rtl/>
        </w:rPr>
        <w:t xml:space="preserve">ע"פ 2083/96 </w:t>
      </w:r>
      <w:r w:rsidRPr="00EF5800">
        <w:rPr>
          <w:rFonts w:ascii="Arial" w:hAnsi="Arial"/>
          <w:b/>
          <w:bCs/>
          <w:spacing w:val="10"/>
          <w:rtl/>
        </w:rPr>
        <w:t>כתב נגד מדינת ישראל</w:t>
      </w:r>
      <w:r w:rsidRPr="00EF5800">
        <w:rPr>
          <w:rFonts w:ascii="Arial" w:hAnsi="Arial"/>
          <w:spacing w:val="10"/>
          <w:rtl/>
        </w:rPr>
        <w:t xml:space="preserve"> (21.8.97)</w:t>
      </w:r>
      <w:r w:rsidRPr="00EF5800">
        <w:rPr>
          <w:rFonts w:asciiTheme="minorHAnsi" w:hAnsiTheme="minorHAnsi"/>
          <w:rtl/>
        </w:rPr>
        <w:t xml:space="preserve">.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הצביע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פגיעה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קונקרטית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והעבירות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בהן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הודה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אינן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מאפשרות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ויתור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הרשעה</w:t>
      </w:r>
      <w:r w:rsidRPr="00EF5800">
        <w:rPr>
          <w:rFonts w:asciiTheme="minorHAnsi" w:hAnsiTheme="minorHAnsi"/>
          <w:rtl/>
        </w:rPr>
        <w:t xml:space="preserve">. </w:t>
      </w:r>
    </w:p>
    <w:p w:rsidR="00EF5800" w:rsidP="00A41FD6" w:rsidRDefault="00EF5800">
      <w:pPr>
        <w:spacing w:after="160" w:line="360" w:lineRule="auto"/>
        <w:ind w:left="368"/>
        <w:contextualSpacing/>
        <w:jc w:val="both"/>
        <w:rPr>
          <w:rFonts w:asciiTheme="minorHAnsi" w:hAnsiTheme="minorHAnsi"/>
          <w:rtl/>
        </w:rPr>
      </w:pPr>
      <w:r w:rsidRPr="00EF5800">
        <w:rPr>
          <w:rFonts w:hint="eastAsia" w:asciiTheme="minorHAnsi" w:hAnsiTheme="minorHAnsi"/>
          <w:rtl/>
        </w:rPr>
        <w:t>עוד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נטען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כי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הרשעה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תפגע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ובתמיכה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לכך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הפנתה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</w:t>
      </w:r>
      <w:r w:rsidRPr="00EF5800">
        <w:rPr>
          <w:rFonts w:asciiTheme="minorHAnsi" w:hAnsiTheme="minorHAnsi"/>
          <w:rtl/>
        </w:rPr>
        <w:t>"</w:t>
      </w:r>
      <w:r w:rsidRPr="00EF5800">
        <w:rPr>
          <w:rFonts w:hint="eastAsia" w:asciiTheme="minorHAnsi" w:hAnsiTheme="minorHAnsi"/>
          <w:rtl/>
        </w:rPr>
        <w:t>כ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המאשימה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לבג</w:t>
      </w:r>
      <w:r w:rsidRPr="00EF5800">
        <w:rPr>
          <w:rFonts w:asciiTheme="minorHAnsi" w:hAnsiTheme="minorHAnsi"/>
          <w:rtl/>
        </w:rPr>
        <w:t>"</w:t>
      </w:r>
      <w:r w:rsidRPr="00EF5800">
        <w:rPr>
          <w:rFonts w:hint="eastAsia" w:asciiTheme="minorHAnsi" w:hAnsiTheme="minorHAnsi"/>
          <w:rtl/>
        </w:rPr>
        <w:t>צ</w:t>
      </w:r>
      <w:r w:rsidRPr="00EF5800">
        <w:rPr>
          <w:rFonts w:asciiTheme="minorHAnsi" w:hAnsiTheme="minorHAnsi"/>
          <w:rtl/>
        </w:rPr>
        <w:t xml:space="preserve"> 8776/07 </w:t>
      </w:r>
      <w:r w:rsidRPr="00EF5800">
        <w:rPr>
          <w:rFonts w:hint="eastAsia" w:asciiTheme="minorHAnsi" w:hAnsiTheme="minorHAnsi"/>
          <w:b/>
          <w:bCs/>
          <w:rtl/>
        </w:rPr>
        <w:t>קייסי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ואח</w:t>
      </w:r>
      <w:r w:rsidRPr="00EF5800">
        <w:rPr>
          <w:rFonts w:asciiTheme="minorHAnsi" w:hAnsiTheme="minorHAnsi"/>
          <w:b/>
          <w:bCs/>
          <w:rtl/>
        </w:rPr>
        <w:t xml:space="preserve">' </w:t>
      </w:r>
      <w:r w:rsidRPr="00EF5800">
        <w:rPr>
          <w:rFonts w:hint="eastAsia" w:asciiTheme="minorHAnsi" w:hAnsiTheme="minorHAnsi"/>
          <w:b/>
          <w:bCs/>
          <w:rtl/>
        </w:rPr>
        <w:t>נ</w:t>
      </w:r>
      <w:r w:rsidRPr="00EF5800">
        <w:rPr>
          <w:rFonts w:asciiTheme="minorHAnsi" w:hAnsiTheme="minorHAnsi"/>
          <w:b/>
          <w:bCs/>
          <w:rtl/>
        </w:rPr>
        <w:t xml:space="preserve">' </w:t>
      </w:r>
      <w:r w:rsidRPr="00EF5800">
        <w:rPr>
          <w:rFonts w:hint="eastAsia" w:asciiTheme="minorHAnsi" w:hAnsiTheme="minorHAnsi"/>
          <w:b/>
          <w:bCs/>
          <w:rtl/>
        </w:rPr>
        <w:t>מדינת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ישראל</w:t>
      </w:r>
      <w:r w:rsidRPr="00EF5800">
        <w:rPr>
          <w:rFonts w:asciiTheme="minorHAnsi" w:hAnsiTheme="minorHAnsi"/>
          <w:rtl/>
        </w:rPr>
        <w:t xml:space="preserve"> (9.10.17), </w:t>
      </w:r>
      <w:r w:rsidRPr="00EF5800">
        <w:rPr>
          <w:rFonts w:hint="eastAsia" w:asciiTheme="minorHAnsi" w:hAnsiTheme="minorHAnsi"/>
          <w:rtl/>
        </w:rPr>
        <w:t>בו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נקבע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שבבחינת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הקריטריונים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לקבלת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אזרחות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מעמד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תושב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יש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לקחת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בחשבון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היקף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העבירות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חומרתן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וחלוף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הזמן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מאז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ביצוען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כך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שבקשת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לקבלת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אזרחות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תיבחן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פי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אותם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קריטריונים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ואין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לומר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שהרשעתו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בהליך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זה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תמנע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בהכרח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קבלת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אזרחות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בעתיד</w:t>
      </w:r>
      <w:r w:rsidRPr="00EF5800">
        <w:rPr>
          <w:rFonts w:asciiTheme="minorHAnsi" w:hAnsiTheme="minorHAnsi"/>
          <w:rtl/>
        </w:rPr>
        <w:t>.</w:t>
      </w:r>
    </w:p>
    <w:p w:rsidR="00A41FD6" w:rsidP="00A41FD6" w:rsidRDefault="00A41FD6">
      <w:pPr>
        <w:spacing w:after="160"/>
        <w:ind w:left="368"/>
        <w:contextualSpacing/>
        <w:jc w:val="both"/>
        <w:rPr>
          <w:rFonts w:asciiTheme="minorHAnsi" w:hAnsiTheme="minorHAnsi"/>
          <w:rtl/>
        </w:rPr>
      </w:pPr>
    </w:p>
    <w:p w:rsidRPr="00EF5800" w:rsidR="00EF5800" w:rsidP="00EF5800" w:rsidRDefault="00EF5800">
      <w:pPr>
        <w:spacing w:after="160" w:line="360" w:lineRule="auto"/>
        <w:ind w:left="368"/>
        <w:jc w:val="both"/>
        <w:rPr>
          <w:rFonts w:asciiTheme="minorHAnsi" w:hAnsiTheme="minorHAnsi"/>
          <w:rtl/>
        </w:rPr>
      </w:pPr>
      <w:r w:rsidRPr="00EF5800">
        <w:rPr>
          <w:rFonts w:hint="eastAsia" w:asciiTheme="minorHAnsi" w:hAnsiTheme="minorHAnsi"/>
          <w:rtl/>
        </w:rPr>
        <w:t>ב</w:t>
      </w:r>
      <w:r w:rsidRPr="00EF5800">
        <w:rPr>
          <w:rFonts w:asciiTheme="minorHAnsi" w:hAnsiTheme="minorHAnsi"/>
          <w:rtl/>
        </w:rPr>
        <w:t>"</w:t>
      </w:r>
      <w:r w:rsidRPr="00EF5800">
        <w:rPr>
          <w:rFonts w:hint="eastAsia" w:asciiTheme="minorHAnsi" w:hAnsiTheme="minorHAnsi"/>
          <w:rtl/>
        </w:rPr>
        <w:t>כ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המאשימה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הפנתה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לערכים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המוגנים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שנפגעו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ממעשי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והם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הפגיעה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בזכותה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המדינה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לקבוע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זהות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הבאים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בשעריה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והסיכון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לביטחון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אזרחי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המדינה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נוכח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כניסתו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לישראל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עבר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המסננת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הביטחונית</w:t>
      </w:r>
      <w:r w:rsidRPr="00EF5800">
        <w:rPr>
          <w:rFonts w:asciiTheme="minorHAnsi" w:hAnsiTheme="minorHAnsi"/>
          <w:rtl/>
        </w:rPr>
        <w:t xml:space="preserve">. </w:t>
      </w:r>
    </w:p>
    <w:p w:rsidRPr="00EF5800" w:rsidR="00EF5800" w:rsidP="00A35C79" w:rsidRDefault="00EF5800">
      <w:pPr>
        <w:spacing w:after="160" w:line="360" w:lineRule="auto"/>
        <w:ind w:firstLine="368"/>
        <w:jc w:val="both"/>
        <w:rPr>
          <w:rFonts w:asciiTheme="minorHAnsi" w:hAnsiTheme="minorHAnsi"/>
          <w:rtl/>
        </w:rPr>
      </w:pPr>
      <w:r w:rsidRPr="00EF5800">
        <w:rPr>
          <w:rFonts w:hint="eastAsia" w:asciiTheme="minorHAnsi" w:hAnsiTheme="minorHAnsi"/>
          <w:rtl/>
        </w:rPr>
        <w:lastRenderedPageBreak/>
        <w:t>בנהיגה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רישיון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וללא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ביטוח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פגע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</w:t>
      </w:r>
      <w:r w:rsidR="00A35C79">
        <w:rPr>
          <w:rFonts w:hint="cs" w:asciiTheme="minorHAnsi" w:hAnsiTheme="minorHAnsi"/>
          <w:rtl/>
        </w:rPr>
        <w:t xml:space="preserve">ערך המוגן של </w:t>
      </w:r>
      <w:r w:rsidRPr="00EF5800">
        <w:rPr>
          <w:rFonts w:hint="eastAsia" w:asciiTheme="minorHAnsi" w:hAnsiTheme="minorHAnsi"/>
          <w:rtl/>
        </w:rPr>
        <w:t>ביטחון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המשתמשים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בדרך</w:t>
      </w:r>
      <w:r w:rsidRPr="00EF5800">
        <w:rPr>
          <w:rFonts w:asciiTheme="minorHAnsi" w:hAnsiTheme="minorHAnsi"/>
          <w:rtl/>
        </w:rPr>
        <w:t>.</w:t>
      </w:r>
    </w:p>
    <w:p w:rsidRPr="00EF5800" w:rsidR="00EF5800" w:rsidP="00EF5800" w:rsidRDefault="00EF5800">
      <w:pPr>
        <w:spacing w:after="160" w:line="360" w:lineRule="auto"/>
        <w:ind w:left="368"/>
        <w:jc w:val="both"/>
        <w:rPr>
          <w:rFonts w:asciiTheme="minorHAnsi" w:hAnsiTheme="minorHAnsi"/>
          <w:rtl/>
        </w:rPr>
      </w:pPr>
      <w:r w:rsidRPr="00EF5800">
        <w:rPr>
          <w:rFonts w:hint="eastAsia" w:asciiTheme="minorHAnsi" w:hAnsiTheme="minorHAnsi"/>
          <w:rtl/>
        </w:rPr>
        <w:t>אשר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למתחם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הענישה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בעבירות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כניסה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לישראל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כחוק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הפנתה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</w:t>
      </w:r>
      <w:r w:rsidRPr="00EF5800">
        <w:rPr>
          <w:rFonts w:asciiTheme="minorHAnsi" w:hAnsiTheme="minorHAnsi"/>
          <w:rtl/>
        </w:rPr>
        <w:t>"</w:t>
      </w:r>
      <w:r w:rsidRPr="00EF5800">
        <w:rPr>
          <w:rFonts w:hint="eastAsia" w:asciiTheme="minorHAnsi" w:hAnsiTheme="minorHAnsi"/>
          <w:rtl/>
        </w:rPr>
        <w:t>כ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המאשימה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לרע</w:t>
      </w:r>
      <w:r w:rsidRPr="00EF5800">
        <w:rPr>
          <w:rFonts w:asciiTheme="minorHAnsi" w:hAnsiTheme="minorHAnsi"/>
          <w:rtl/>
        </w:rPr>
        <w:t>"</w:t>
      </w:r>
      <w:r w:rsidRPr="00EF5800">
        <w:rPr>
          <w:rFonts w:hint="eastAsia" w:asciiTheme="minorHAnsi" w:hAnsiTheme="minorHAnsi"/>
          <w:rtl/>
        </w:rPr>
        <w:t>פ</w:t>
      </w:r>
      <w:r w:rsidRPr="00EF5800">
        <w:rPr>
          <w:rFonts w:asciiTheme="minorHAnsi" w:hAnsiTheme="minorHAnsi"/>
          <w:rtl/>
        </w:rPr>
        <w:t xml:space="preserve"> 3677/13 </w:t>
      </w:r>
      <w:r w:rsidRPr="00EF5800">
        <w:rPr>
          <w:rFonts w:hint="eastAsia" w:asciiTheme="minorHAnsi" w:hAnsiTheme="minorHAnsi"/>
          <w:b/>
          <w:bCs/>
          <w:rtl/>
        </w:rPr>
        <w:t>אלהרוש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נ</w:t>
      </w:r>
      <w:r w:rsidRPr="00EF5800">
        <w:rPr>
          <w:rFonts w:asciiTheme="minorHAnsi" w:hAnsiTheme="minorHAnsi"/>
          <w:b/>
          <w:bCs/>
          <w:rtl/>
        </w:rPr>
        <w:t xml:space="preserve">' </w:t>
      </w:r>
      <w:r w:rsidRPr="00EF5800">
        <w:rPr>
          <w:rFonts w:hint="eastAsia" w:asciiTheme="minorHAnsi" w:hAnsiTheme="minorHAnsi"/>
          <w:b/>
          <w:bCs/>
          <w:rtl/>
        </w:rPr>
        <w:t>מדינת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ישראל</w:t>
      </w:r>
      <w:r w:rsidRPr="00EF5800">
        <w:rPr>
          <w:rFonts w:asciiTheme="minorHAnsi" w:hAnsiTheme="minorHAnsi"/>
          <w:rtl/>
        </w:rPr>
        <w:t xml:space="preserve"> (8.12.14) </w:t>
      </w:r>
      <w:r w:rsidRPr="00EF5800">
        <w:rPr>
          <w:rFonts w:hint="eastAsia" w:asciiTheme="minorHAnsi" w:hAnsiTheme="minorHAnsi"/>
          <w:rtl/>
        </w:rPr>
        <w:t>וביקשה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לקבוע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מתחם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בין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מאסר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תנאי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</w:t>
      </w:r>
      <w:r w:rsidRPr="00EF5800">
        <w:rPr>
          <w:rFonts w:asciiTheme="minorHAnsi" w:hAnsiTheme="minorHAnsi"/>
          <w:rtl/>
        </w:rPr>
        <w:t xml:space="preserve">- 5 </w:t>
      </w:r>
      <w:r w:rsidRPr="00EF5800">
        <w:rPr>
          <w:rFonts w:hint="eastAsia" w:asciiTheme="minorHAnsi" w:hAnsiTheme="minorHAnsi"/>
          <w:rtl/>
        </w:rPr>
        <w:t>חודשי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מאסר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בפועל</w:t>
      </w:r>
      <w:r w:rsidRPr="00EF5800">
        <w:rPr>
          <w:rFonts w:asciiTheme="minorHAnsi" w:hAnsiTheme="minorHAnsi"/>
          <w:rtl/>
        </w:rPr>
        <w:t xml:space="preserve">. </w:t>
      </w:r>
      <w:r w:rsidRPr="00EF5800">
        <w:rPr>
          <w:rFonts w:hint="eastAsia" w:asciiTheme="minorHAnsi" w:hAnsiTheme="minorHAnsi"/>
          <w:rtl/>
        </w:rPr>
        <w:t>עוד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הפנתה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לרע</w:t>
      </w:r>
      <w:r w:rsidRPr="00EF5800">
        <w:rPr>
          <w:rFonts w:asciiTheme="minorHAnsi" w:hAnsiTheme="minorHAnsi"/>
          <w:rtl/>
        </w:rPr>
        <w:t>"</w:t>
      </w:r>
      <w:r w:rsidRPr="00EF5800">
        <w:rPr>
          <w:rFonts w:hint="eastAsia" w:asciiTheme="minorHAnsi" w:hAnsiTheme="minorHAnsi"/>
          <w:rtl/>
        </w:rPr>
        <w:t>פ</w:t>
      </w:r>
      <w:r w:rsidRPr="00EF5800">
        <w:rPr>
          <w:rFonts w:asciiTheme="minorHAnsi" w:hAnsiTheme="minorHAnsi"/>
          <w:rtl/>
        </w:rPr>
        <w:t xml:space="preserve"> 766/16 </w:t>
      </w:r>
      <w:r w:rsidRPr="00EF5800">
        <w:rPr>
          <w:rFonts w:hint="eastAsia" w:asciiTheme="minorHAnsi" w:hAnsiTheme="minorHAnsi"/>
          <w:b/>
          <w:bCs/>
          <w:rtl/>
        </w:rPr>
        <w:t>ברכאת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נ</w:t>
      </w:r>
      <w:r w:rsidRPr="00EF5800">
        <w:rPr>
          <w:rFonts w:asciiTheme="minorHAnsi" w:hAnsiTheme="minorHAnsi"/>
          <w:b/>
          <w:bCs/>
          <w:rtl/>
        </w:rPr>
        <w:t xml:space="preserve">' </w:t>
      </w:r>
      <w:r w:rsidRPr="00EF5800">
        <w:rPr>
          <w:rFonts w:hint="eastAsia" w:asciiTheme="minorHAnsi" w:hAnsiTheme="minorHAnsi"/>
          <w:b/>
          <w:bCs/>
          <w:rtl/>
        </w:rPr>
        <w:t>מדינת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ישראל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asciiTheme="minorHAnsi" w:hAnsiTheme="minorHAnsi"/>
          <w:rtl/>
        </w:rPr>
        <w:t xml:space="preserve">(2.2.16), </w:t>
      </w:r>
      <w:r w:rsidRPr="00EF5800">
        <w:rPr>
          <w:rFonts w:hint="eastAsia" w:asciiTheme="minorHAnsi" w:hAnsiTheme="minorHAnsi"/>
          <w:rtl/>
        </w:rPr>
        <w:t>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הושתו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45 </w:t>
      </w:r>
      <w:r w:rsidRPr="00EF5800">
        <w:rPr>
          <w:rFonts w:hint="eastAsia" w:asciiTheme="minorHAnsi" w:hAnsiTheme="minorHAnsi"/>
          <w:rtl/>
        </w:rPr>
        <w:t>ימי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מאסר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וערעור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לבית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המשפט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המחוזי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ורשות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ערעור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לבית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המשפט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העליון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נדחו</w:t>
      </w:r>
      <w:r w:rsidRPr="00EF5800">
        <w:rPr>
          <w:rFonts w:asciiTheme="minorHAnsi" w:hAnsiTheme="minorHAnsi"/>
          <w:rtl/>
        </w:rPr>
        <w:t>.</w:t>
      </w:r>
    </w:p>
    <w:p w:rsidRPr="00EF5800" w:rsidR="00EF5800" w:rsidP="00A41FD6" w:rsidRDefault="00EF5800">
      <w:pPr>
        <w:spacing w:after="160" w:line="360" w:lineRule="auto"/>
        <w:ind w:left="368"/>
        <w:jc w:val="both"/>
        <w:rPr>
          <w:rFonts w:asciiTheme="minorHAnsi" w:hAnsiTheme="minorHAnsi"/>
          <w:rtl/>
        </w:rPr>
      </w:pPr>
      <w:r w:rsidRPr="00EF5800">
        <w:rPr>
          <w:rFonts w:hint="eastAsia" w:asciiTheme="minorHAnsi" w:hAnsiTheme="minorHAnsi"/>
          <w:rtl/>
        </w:rPr>
        <w:t>אשר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לעבירות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הנהיגה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רישיון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וללא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ביטוח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עתרה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</w:t>
      </w:r>
      <w:r w:rsidRPr="00EF5800">
        <w:rPr>
          <w:rFonts w:asciiTheme="minorHAnsi" w:hAnsiTheme="minorHAnsi"/>
          <w:rtl/>
        </w:rPr>
        <w:t>"</w:t>
      </w:r>
      <w:r w:rsidRPr="00EF5800">
        <w:rPr>
          <w:rFonts w:hint="eastAsia" w:asciiTheme="minorHAnsi" w:hAnsiTheme="minorHAnsi"/>
          <w:rtl/>
        </w:rPr>
        <w:t>כ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המאשימה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לקבוע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מתחם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ענישה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בין</w:t>
      </w:r>
      <w:r w:rsidRPr="00EF5800">
        <w:rPr>
          <w:rFonts w:asciiTheme="minorHAnsi" w:hAnsiTheme="minorHAnsi"/>
          <w:rtl/>
        </w:rPr>
        <w:t xml:space="preserve"> 7 </w:t>
      </w:r>
      <w:r w:rsidRPr="00EF5800">
        <w:rPr>
          <w:rFonts w:hint="eastAsia" w:asciiTheme="minorHAnsi" w:hAnsiTheme="minorHAnsi"/>
          <w:rtl/>
        </w:rPr>
        <w:t>ל</w:t>
      </w:r>
      <w:r w:rsidRPr="00EF5800">
        <w:rPr>
          <w:rFonts w:asciiTheme="minorHAnsi" w:hAnsiTheme="minorHAnsi"/>
          <w:rtl/>
        </w:rPr>
        <w:t xml:space="preserve">- 14 </w:t>
      </w:r>
      <w:r w:rsidRPr="00EF5800">
        <w:rPr>
          <w:rFonts w:hint="eastAsia" w:asciiTheme="minorHAnsi" w:hAnsiTheme="minorHAnsi"/>
          <w:rtl/>
        </w:rPr>
        <w:t>ימי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מאסר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בפועל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ובתמיכה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לכך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הפנתה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לרע</w:t>
      </w:r>
      <w:r w:rsidRPr="00EF5800">
        <w:rPr>
          <w:rFonts w:asciiTheme="minorHAnsi" w:hAnsiTheme="minorHAnsi"/>
          <w:rtl/>
        </w:rPr>
        <w:t>"</w:t>
      </w:r>
      <w:r w:rsidRPr="00EF5800">
        <w:rPr>
          <w:rFonts w:hint="eastAsia" w:asciiTheme="minorHAnsi" w:hAnsiTheme="minorHAnsi"/>
          <w:rtl/>
        </w:rPr>
        <w:t>פ</w:t>
      </w:r>
      <w:r w:rsidRPr="00EF5800">
        <w:rPr>
          <w:rFonts w:asciiTheme="minorHAnsi" w:hAnsiTheme="minorHAnsi"/>
          <w:rtl/>
        </w:rPr>
        <w:t xml:space="preserve"> 2931/14 </w:t>
      </w:r>
      <w:r w:rsidRPr="00EF5800">
        <w:rPr>
          <w:rFonts w:hint="eastAsia" w:asciiTheme="minorHAnsi" w:hAnsiTheme="minorHAnsi"/>
          <w:b/>
          <w:bCs/>
          <w:rtl/>
        </w:rPr>
        <w:t>ברק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נ</w:t>
      </w:r>
      <w:r w:rsidRPr="00EF5800">
        <w:rPr>
          <w:rFonts w:asciiTheme="minorHAnsi" w:hAnsiTheme="minorHAnsi"/>
          <w:b/>
          <w:bCs/>
          <w:rtl/>
        </w:rPr>
        <w:t xml:space="preserve">' </w:t>
      </w:r>
      <w:r w:rsidRPr="00EF5800">
        <w:rPr>
          <w:rFonts w:hint="eastAsia" w:asciiTheme="minorHAnsi" w:hAnsiTheme="minorHAnsi"/>
          <w:b/>
          <w:bCs/>
          <w:rtl/>
        </w:rPr>
        <w:t>מדינת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ישראל</w:t>
      </w:r>
      <w:r w:rsidRPr="00EF5800">
        <w:rPr>
          <w:rFonts w:asciiTheme="minorHAnsi" w:hAnsiTheme="minorHAnsi"/>
          <w:rtl/>
        </w:rPr>
        <w:t xml:space="preserve"> (12.5.14), </w:t>
      </w:r>
      <w:r w:rsidRPr="00EF5800">
        <w:rPr>
          <w:rFonts w:hint="eastAsia" w:asciiTheme="minorHAnsi" w:hAnsiTheme="minorHAnsi"/>
          <w:rtl/>
        </w:rPr>
        <w:t>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הושתו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14 </w:t>
      </w:r>
      <w:r w:rsidRPr="00EF5800">
        <w:rPr>
          <w:rFonts w:hint="eastAsia" w:asciiTheme="minorHAnsi" w:hAnsiTheme="minorHAnsi"/>
          <w:rtl/>
        </w:rPr>
        <w:t>ימי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מאסר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בפועל</w:t>
      </w:r>
      <w:r w:rsidRPr="00EF5800">
        <w:rPr>
          <w:rFonts w:asciiTheme="minorHAnsi" w:hAnsiTheme="minorHAnsi"/>
          <w:rtl/>
        </w:rPr>
        <w:t xml:space="preserve">. </w:t>
      </w:r>
    </w:p>
    <w:p w:rsidRPr="00EF5800" w:rsidR="00EF5800" w:rsidP="00A41FD6" w:rsidRDefault="00EF5800">
      <w:pPr>
        <w:spacing w:after="160" w:line="360" w:lineRule="auto"/>
        <w:ind w:left="368"/>
        <w:jc w:val="both"/>
        <w:rPr>
          <w:rFonts w:asciiTheme="minorHAnsi" w:hAnsiTheme="minorHAnsi"/>
          <w:rtl/>
        </w:rPr>
      </w:pPr>
      <w:r w:rsidRPr="00EF5800">
        <w:rPr>
          <w:rFonts w:hint="eastAsia" w:asciiTheme="minorHAnsi" w:hAnsiTheme="minorHAnsi"/>
          <w:rtl/>
        </w:rPr>
        <w:t>בנסיבות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הקשורות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בביצוע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העבירה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טענה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</w:t>
      </w:r>
      <w:r w:rsidRPr="00EF5800">
        <w:rPr>
          <w:rFonts w:asciiTheme="minorHAnsi" w:hAnsiTheme="minorHAnsi"/>
          <w:rtl/>
        </w:rPr>
        <w:t>"</w:t>
      </w:r>
      <w:r w:rsidRPr="00EF5800">
        <w:rPr>
          <w:rFonts w:hint="eastAsia" w:asciiTheme="minorHAnsi" w:hAnsiTheme="minorHAnsi"/>
          <w:rtl/>
        </w:rPr>
        <w:t>כ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המאשימה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שמדובר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במי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שעשה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דין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לעצמו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וקבע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חייו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בישראל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הקים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משפחה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וחי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בארץ</w:t>
      </w:r>
      <w:r w:rsidRPr="00EF5800">
        <w:rPr>
          <w:rFonts w:asciiTheme="minorHAnsi" w:hAnsiTheme="minorHAnsi"/>
          <w:rtl/>
        </w:rPr>
        <w:t xml:space="preserve"> 18 </w:t>
      </w:r>
      <w:r w:rsidRPr="00EF5800">
        <w:rPr>
          <w:rFonts w:hint="eastAsia" w:asciiTheme="minorHAnsi" w:hAnsiTheme="minorHAnsi"/>
          <w:rtl/>
        </w:rPr>
        <w:t>שנה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וזאת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הסדרת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מעמדו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כחוק</w:t>
      </w:r>
      <w:r w:rsidRPr="00EF5800">
        <w:rPr>
          <w:rFonts w:asciiTheme="minorHAnsi" w:hAnsiTheme="minorHAnsi"/>
          <w:rtl/>
        </w:rPr>
        <w:t xml:space="preserve">. </w:t>
      </w:r>
    </w:p>
    <w:p w:rsidR="005E558D" w:rsidP="005E558D" w:rsidRDefault="005E558D">
      <w:pPr>
        <w:spacing w:after="160" w:line="360" w:lineRule="auto"/>
        <w:ind w:left="368"/>
        <w:jc w:val="both"/>
        <w:rPr>
          <w:rFonts w:asciiTheme="minorHAnsi" w:hAnsiTheme="minorHAnsi"/>
          <w:rtl/>
        </w:rPr>
      </w:pPr>
      <w:r w:rsidRPr="00EF5800">
        <w:rPr>
          <w:rFonts w:hint="eastAsia" w:asciiTheme="minorHAnsi" w:hAnsiTheme="minorHAnsi"/>
          <w:rtl/>
        </w:rPr>
        <w:t>נוכח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הישנות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העבירה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בשנת</w:t>
      </w:r>
      <w:r w:rsidRPr="00EF5800">
        <w:rPr>
          <w:rFonts w:asciiTheme="minorHAnsi" w:hAnsiTheme="minorHAnsi"/>
          <w:rtl/>
        </w:rPr>
        <w:t xml:space="preserve"> 2016 </w:t>
      </w:r>
      <w:r w:rsidRPr="00EF5800">
        <w:rPr>
          <w:rFonts w:hint="eastAsia" w:asciiTheme="minorHAnsi" w:hAnsiTheme="minorHAnsi"/>
          <w:rtl/>
        </w:rPr>
        <w:t>אין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לתת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משקל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לשיקולים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חלוף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הזמן</w:t>
      </w:r>
      <w:r w:rsidRPr="00EF5800">
        <w:rPr>
          <w:rFonts w:asciiTheme="minorHAnsi" w:hAnsiTheme="minorHAnsi"/>
          <w:rtl/>
        </w:rPr>
        <w:t xml:space="preserve">. </w:t>
      </w:r>
      <w:r>
        <w:rPr>
          <w:rFonts w:hint="cs" w:asciiTheme="minorHAnsi" w:hAnsiTheme="minorHAnsi"/>
          <w:rtl/>
        </w:rPr>
        <w:t>ח</w:t>
      </w:r>
      <w:r w:rsidRPr="00EF5800" w:rsidR="00EF5800">
        <w:rPr>
          <w:rFonts w:hint="eastAsia" w:asciiTheme="minorHAnsi" w:hAnsiTheme="minorHAnsi"/>
          <w:rtl/>
        </w:rPr>
        <w:t>לוף</w:t>
      </w:r>
      <w:r w:rsidRPr="00EF5800" w:rsidR="00EF5800">
        <w:rPr>
          <w:rFonts w:asciiTheme="minorHAnsi" w:hAnsiTheme="minorHAnsi"/>
          <w:rtl/>
        </w:rPr>
        <w:t xml:space="preserve"> </w:t>
      </w:r>
      <w:r w:rsidRPr="00EF5800" w:rsidR="00EF5800">
        <w:rPr>
          <w:rFonts w:hint="eastAsia" w:asciiTheme="minorHAnsi" w:hAnsiTheme="minorHAnsi"/>
          <w:rtl/>
        </w:rPr>
        <w:t>הזמן</w:t>
      </w:r>
      <w:r w:rsidRPr="00EF5800" w:rsidR="00EF5800">
        <w:rPr>
          <w:rFonts w:asciiTheme="minorHAnsi" w:hAnsiTheme="minorHAnsi"/>
          <w:rtl/>
        </w:rPr>
        <w:t xml:space="preserve"> </w:t>
      </w:r>
      <w:r>
        <w:rPr>
          <w:rFonts w:hint="cs" w:asciiTheme="minorHAnsi" w:hAnsiTheme="minorHAnsi"/>
          <w:rtl/>
        </w:rPr>
        <w:t xml:space="preserve">בתיק המצורף </w:t>
      </w:r>
      <w:r w:rsidRPr="00EF5800" w:rsidR="00EF5800">
        <w:rPr>
          <w:rFonts w:hint="eastAsia" w:asciiTheme="minorHAnsi" w:hAnsiTheme="minorHAnsi"/>
          <w:rtl/>
        </w:rPr>
        <w:t>אינו</w:t>
      </w:r>
      <w:r w:rsidRPr="00EF5800" w:rsidR="00EF5800">
        <w:rPr>
          <w:rFonts w:asciiTheme="minorHAnsi" w:hAnsiTheme="minorHAnsi"/>
          <w:rtl/>
        </w:rPr>
        <w:t xml:space="preserve"> </w:t>
      </w:r>
      <w:r w:rsidRPr="00EF5800" w:rsidR="00EF5800">
        <w:rPr>
          <w:rFonts w:hint="eastAsia" w:asciiTheme="minorHAnsi" w:hAnsiTheme="minorHAnsi"/>
          <w:rtl/>
        </w:rPr>
        <w:t>נסיבה</w:t>
      </w:r>
      <w:r w:rsidRPr="00EF5800" w:rsidR="00EF5800">
        <w:rPr>
          <w:rFonts w:asciiTheme="minorHAnsi" w:hAnsiTheme="minorHAnsi"/>
          <w:rtl/>
        </w:rPr>
        <w:t xml:space="preserve"> </w:t>
      </w:r>
      <w:r w:rsidRPr="00EF5800" w:rsidR="00EF5800">
        <w:rPr>
          <w:rFonts w:hint="eastAsia" w:asciiTheme="minorHAnsi" w:hAnsiTheme="minorHAnsi"/>
          <w:rtl/>
        </w:rPr>
        <w:t>מקלה</w:t>
      </w:r>
      <w:r w:rsidRPr="00EF5800" w:rsidR="00EF5800">
        <w:rPr>
          <w:rFonts w:asciiTheme="minorHAnsi" w:hAnsiTheme="minorHAnsi"/>
          <w:rtl/>
        </w:rPr>
        <w:t xml:space="preserve"> </w:t>
      </w:r>
      <w:r w:rsidRPr="00EF5800" w:rsidR="00EF5800">
        <w:rPr>
          <w:rFonts w:hint="eastAsia" w:asciiTheme="minorHAnsi" w:hAnsiTheme="minorHAnsi"/>
          <w:rtl/>
        </w:rPr>
        <w:t>מאחר</w:t>
      </w:r>
      <w:r w:rsidRPr="00EF5800" w:rsidR="00EF5800">
        <w:rPr>
          <w:rFonts w:asciiTheme="minorHAnsi" w:hAnsiTheme="minorHAnsi"/>
          <w:rtl/>
        </w:rPr>
        <w:t xml:space="preserve"> </w:t>
      </w:r>
      <w:r w:rsidRPr="00EF5800" w:rsidR="00EF5800">
        <w:rPr>
          <w:rFonts w:hint="eastAsia" w:asciiTheme="minorHAnsi" w:hAnsiTheme="minorHAnsi"/>
          <w:rtl/>
        </w:rPr>
        <w:t>והנאשם</w:t>
      </w:r>
      <w:r w:rsidRPr="00EF5800" w:rsidR="00EF5800">
        <w:rPr>
          <w:rFonts w:asciiTheme="minorHAnsi" w:hAnsiTheme="minorHAnsi"/>
          <w:rtl/>
        </w:rPr>
        <w:t xml:space="preserve"> </w:t>
      </w:r>
      <w:r w:rsidRPr="00EF5800" w:rsidR="00EF5800">
        <w:rPr>
          <w:rFonts w:hint="eastAsia" w:asciiTheme="minorHAnsi" w:hAnsiTheme="minorHAnsi"/>
          <w:rtl/>
        </w:rPr>
        <w:t>לא</w:t>
      </w:r>
      <w:r w:rsidRPr="00EF5800" w:rsidR="00EF5800">
        <w:rPr>
          <w:rFonts w:asciiTheme="minorHAnsi" w:hAnsiTheme="minorHAnsi"/>
          <w:rtl/>
        </w:rPr>
        <w:t xml:space="preserve"> </w:t>
      </w:r>
      <w:r w:rsidRPr="00EF5800" w:rsidR="00EF5800">
        <w:rPr>
          <w:rFonts w:hint="eastAsia" w:asciiTheme="minorHAnsi" w:hAnsiTheme="minorHAnsi"/>
          <w:rtl/>
        </w:rPr>
        <w:t>התייצב</w:t>
      </w:r>
      <w:r w:rsidRPr="00EF5800" w:rsidR="00EF5800">
        <w:rPr>
          <w:rFonts w:asciiTheme="minorHAnsi" w:hAnsiTheme="minorHAnsi"/>
          <w:rtl/>
        </w:rPr>
        <w:t xml:space="preserve"> </w:t>
      </w:r>
      <w:r w:rsidRPr="00EF5800" w:rsidR="00EF5800">
        <w:rPr>
          <w:rFonts w:hint="eastAsia" w:asciiTheme="minorHAnsi" w:hAnsiTheme="minorHAnsi"/>
          <w:rtl/>
        </w:rPr>
        <w:t>לדיונים</w:t>
      </w:r>
      <w:r w:rsidRPr="00EF5800" w:rsidR="00EF5800">
        <w:rPr>
          <w:rFonts w:asciiTheme="minorHAnsi" w:hAnsiTheme="minorHAnsi"/>
          <w:rtl/>
        </w:rPr>
        <w:t xml:space="preserve"> </w:t>
      </w:r>
      <w:r w:rsidRPr="00EF5800" w:rsidR="00EF5800">
        <w:rPr>
          <w:rFonts w:hint="eastAsia" w:asciiTheme="minorHAnsi" w:hAnsiTheme="minorHAnsi"/>
          <w:rtl/>
        </w:rPr>
        <w:t>בעניינו</w:t>
      </w:r>
      <w:r w:rsidRPr="00EF5800" w:rsidR="00EF5800">
        <w:rPr>
          <w:rFonts w:asciiTheme="minorHAnsi" w:hAnsiTheme="minorHAnsi"/>
          <w:rtl/>
        </w:rPr>
        <w:t xml:space="preserve">, </w:t>
      </w:r>
      <w:r w:rsidRPr="00EF5800" w:rsidR="00EF5800">
        <w:rPr>
          <w:rFonts w:hint="eastAsia" w:asciiTheme="minorHAnsi" w:hAnsiTheme="minorHAnsi"/>
          <w:rtl/>
        </w:rPr>
        <w:t>ההליכים</w:t>
      </w:r>
      <w:r w:rsidRPr="00EF5800" w:rsidR="00EF5800">
        <w:rPr>
          <w:rFonts w:asciiTheme="minorHAnsi" w:hAnsiTheme="minorHAnsi"/>
          <w:rtl/>
        </w:rPr>
        <w:t xml:space="preserve"> </w:t>
      </w:r>
      <w:r w:rsidRPr="00EF5800" w:rsidR="00EF5800">
        <w:rPr>
          <w:rFonts w:hint="eastAsia" w:asciiTheme="minorHAnsi" w:hAnsiTheme="minorHAnsi"/>
          <w:rtl/>
        </w:rPr>
        <w:t>הותלו</w:t>
      </w:r>
      <w:r w:rsidRPr="00EF5800" w:rsidR="00EF5800">
        <w:rPr>
          <w:rFonts w:asciiTheme="minorHAnsi" w:hAnsiTheme="minorHAnsi"/>
          <w:rtl/>
        </w:rPr>
        <w:t xml:space="preserve"> </w:t>
      </w:r>
      <w:r w:rsidRPr="00EF5800" w:rsidR="00EF5800">
        <w:rPr>
          <w:rFonts w:hint="eastAsia" w:asciiTheme="minorHAnsi" w:hAnsiTheme="minorHAnsi"/>
          <w:rtl/>
        </w:rPr>
        <w:t>וחודשו</w:t>
      </w:r>
      <w:r w:rsidRPr="00EF5800" w:rsidR="00EF5800">
        <w:rPr>
          <w:rFonts w:asciiTheme="minorHAnsi" w:hAnsiTheme="minorHAnsi"/>
          <w:rtl/>
        </w:rPr>
        <w:t xml:space="preserve"> </w:t>
      </w:r>
      <w:r w:rsidRPr="00EF5800" w:rsidR="00EF5800">
        <w:rPr>
          <w:rFonts w:hint="eastAsia" w:asciiTheme="minorHAnsi" w:hAnsiTheme="minorHAnsi"/>
          <w:rtl/>
        </w:rPr>
        <w:t>עם</w:t>
      </w:r>
      <w:r w:rsidRPr="00EF5800" w:rsidR="00EF5800">
        <w:rPr>
          <w:rFonts w:asciiTheme="minorHAnsi" w:hAnsiTheme="minorHAnsi"/>
          <w:rtl/>
        </w:rPr>
        <w:t xml:space="preserve"> </w:t>
      </w:r>
      <w:r w:rsidRPr="00EF5800" w:rsidR="00EF5800">
        <w:rPr>
          <w:rFonts w:hint="eastAsia" w:asciiTheme="minorHAnsi" w:hAnsiTheme="minorHAnsi"/>
          <w:rtl/>
        </w:rPr>
        <w:t>איתורו</w:t>
      </w:r>
      <w:r w:rsidRPr="00EF5800" w:rsidR="00EF5800">
        <w:rPr>
          <w:rFonts w:asciiTheme="minorHAnsi" w:hAnsiTheme="minorHAnsi"/>
          <w:rtl/>
        </w:rPr>
        <w:t xml:space="preserve">. </w:t>
      </w:r>
      <w:r w:rsidR="006628A6">
        <w:rPr>
          <w:rFonts w:hint="cs" w:asciiTheme="minorHAnsi" w:hAnsiTheme="minorHAnsi"/>
          <w:rtl/>
        </w:rPr>
        <w:t>עוד טענה, ש</w:t>
      </w:r>
      <w:r w:rsidRPr="00EF5800" w:rsidR="006628A6">
        <w:rPr>
          <w:rFonts w:hint="eastAsia" w:asciiTheme="minorHAnsi" w:hAnsiTheme="minorHAnsi"/>
          <w:rtl/>
        </w:rPr>
        <w:t>עברו</w:t>
      </w:r>
      <w:r w:rsidRPr="00EF5800" w:rsidR="006628A6">
        <w:rPr>
          <w:rFonts w:asciiTheme="minorHAnsi" w:hAnsiTheme="minorHAnsi"/>
          <w:rtl/>
        </w:rPr>
        <w:t xml:space="preserve"> </w:t>
      </w:r>
      <w:r w:rsidRPr="00EF5800" w:rsidR="006628A6">
        <w:rPr>
          <w:rFonts w:hint="eastAsia" w:asciiTheme="minorHAnsi" w:hAnsiTheme="minorHAnsi"/>
          <w:rtl/>
        </w:rPr>
        <w:t>של</w:t>
      </w:r>
      <w:r w:rsidRPr="00EF5800" w:rsidR="006628A6">
        <w:rPr>
          <w:rFonts w:asciiTheme="minorHAnsi" w:hAnsiTheme="minorHAnsi"/>
          <w:rtl/>
        </w:rPr>
        <w:t xml:space="preserve"> </w:t>
      </w:r>
      <w:r w:rsidRPr="00EF5800" w:rsidR="006628A6">
        <w:rPr>
          <w:rFonts w:hint="eastAsia" w:asciiTheme="minorHAnsi" w:hAnsiTheme="minorHAnsi"/>
          <w:rtl/>
        </w:rPr>
        <w:t>הנאשם</w:t>
      </w:r>
      <w:r w:rsidRPr="00EF5800" w:rsidR="006628A6">
        <w:rPr>
          <w:rFonts w:asciiTheme="minorHAnsi" w:hAnsiTheme="minorHAnsi"/>
          <w:rtl/>
        </w:rPr>
        <w:t xml:space="preserve"> </w:t>
      </w:r>
      <w:r w:rsidRPr="00EF5800" w:rsidR="006628A6">
        <w:rPr>
          <w:rFonts w:hint="eastAsia" w:asciiTheme="minorHAnsi" w:hAnsiTheme="minorHAnsi"/>
          <w:rtl/>
        </w:rPr>
        <w:t>אמנם</w:t>
      </w:r>
      <w:r w:rsidRPr="00EF5800" w:rsidR="006628A6">
        <w:rPr>
          <w:rFonts w:asciiTheme="minorHAnsi" w:hAnsiTheme="minorHAnsi"/>
          <w:rtl/>
        </w:rPr>
        <w:t xml:space="preserve"> </w:t>
      </w:r>
      <w:r w:rsidRPr="00EF5800" w:rsidR="006628A6">
        <w:rPr>
          <w:rFonts w:hint="eastAsia" w:asciiTheme="minorHAnsi" w:hAnsiTheme="minorHAnsi"/>
          <w:rtl/>
        </w:rPr>
        <w:t>התיישן</w:t>
      </w:r>
      <w:r w:rsidRPr="00EF5800" w:rsidR="006628A6">
        <w:rPr>
          <w:rFonts w:asciiTheme="minorHAnsi" w:hAnsiTheme="minorHAnsi"/>
          <w:rtl/>
        </w:rPr>
        <w:t xml:space="preserve"> </w:t>
      </w:r>
      <w:r w:rsidRPr="00EF5800" w:rsidR="006628A6">
        <w:rPr>
          <w:rFonts w:hint="eastAsia" w:asciiTheme="minorHAnsi" w:hAnsiTheme="minorHAnsi"/>
          <w:rtl/>
        </w:rPr>
        <w:t>אך</w:t>
      </w:r>
      <w:r w:rsidRPr="00EF5800" w:rsidR="006628A6">
        <w:rPr>
          <w:rFonts w:asciiTheme="minorHAnsi" w:hAnsiTheme="minorHAnsi"/>
          <w:rtl/>
        </w:rPr>
        <w:t xml:space="preserve"> </w:t>
      </w:r>
      <w:r w:rsidRPr="00EF5800" w:rsidR="006628A6">
        <w:rPr>
          <w:rFonts w:hint="eastAsia" w:asciiTheme="minorHAnsi" w:hAnsiTheme="minorHAnsi"/>
          <w:rtl/>
        </w:rPr>
        <w:t>יש</w:t>
      </w:r>
      <w:r w:rsidRPr="00EF5800" w:rsidR="006628A6">
        <w:rPr>
          <w:rFonts w:asciiTheme="minorHAnsi" w:hAnsiTheme="minorHAnsi"/>
          <w:rtl/>
        </w:rPr>
        <w:t xml:space="preserve"> </w:t>
      </w:r>
      <w:r w:rsidRPr="00EF5800" w:rsidR="006628A6">
        <w:rPr>
          <w:rFonts w:hint="eastAsia" w:asciiTheme="minorHAnsi" w:hAnsiTheme="minorHAnsi"/>
          <w:rtl/>
        </w:rPr>
        <w:t>לשים</w:t>
      </w:r>
      <w:r w:rsidRPr="00EF5800" w:rsidR="006628A6">
        <w:rPr>
          <w:rFonts w:asciiTheme="minorHAnsi" w:hAnsiTheme="minorHAnsi"/>
          <w:rtl/>
        </w:rPr>
        <w:t xml:space="preserve"> </w:t>
      </w:r>
      <w:r w:rsidRPr="00EF5800" w:rsidR="006628A6">
        <w:rPr>
          <w:rFonts w:hint="eastAsia" w:asciiTheme="minorHAnsi" w:hAnsiTheme="minorHAnsi"/>
          <w:rtl/>
        </w:rPr>
        <w:t>לב</w:t>
      </w:r>
      <w:r w:rsidRPr="00EF5800" w:rsidR="006628A6">
        <w:rPr>
          <w:rFonts w:asciiTheme="minorHAnsi" w:hAnsiTheme="minorHAnsi"/>
          <w:rtl/>
        </w:rPr>
        <w:t xml:space="preserve">, </w:t>
      </w:r>
      <w:r w:rsidRPr="00EF5800" w:rsidR="006628A6">
        <w:rPr>
          <w:rFonts w:hint="eastAsia" w:asciiTheme="minorHAnsi" w:hAnsiTheme="minorHAnsi"/>
          <w:rtl/>
        </w:rPr>
        <w:t>כי</w:t>
      </w:r>
      <w:r w:rsidRPr="00EF5800" w:rsidR="006628A6">
        <w:rPr>
          <w:rFonts w:asciiTheme="minorHAnsi" w:hAnsiTheme="minorHAnsi"/>
          <w:rtl/>
        </w:rPr>
        <w:t xml:space="preserve"> </w:t>
      </w:r>
      <w:r w:rsidRPr="00EF5800" w:rsidR="006628A6">
        <w:rPr>
          <w:rFonts w:hint="eastAsia" w:asciiTheme="minorHAnsi" w:hAnsiTheme="minorHAnsi"/>
          <w:rtl/>
        </w:rPr>
        <w:t>מדובר</w:t>
      </w:r>
      <w:r w:rsidRPr="00EF5800" w:rsidR="006628A6">
        <w:rPr>
          <w:rFonts w:asciiTheme="minorHAnsi" w:hAnsiTheme="minorHAnsi"/>
          <w:rtl/>
        </w:rPr>
        <w:t xml:space="preserve"> </w:t>
      </w:r>
      <w:r w:rsidRPr="00EF5800" w:rsidR="006628A6">
        <w:rPr>
          <w:rFonts w:hint="eastAsia" w:asciiTheme="minorHAnsi" w:hAnsiTheme="minorHAnsi"/>
          <w:rtl/>
        </w:rPr>
        <w:t>בעבירות</w:t>
      </w:r>
      <w:r w:rsidRPr="00EF5800" w:rsidR="006628A6">
        <w:rPr>
          <w:rFonts w:asciiTheme="minorHAnsi" w:hAnsiTheme="minorHAnsi"/>
          <w:rtl/>
        </w:rPr>
        <w:t xml:space="preserve"> </w:t>
      </w:r>
      <w:r w:rsidRPr="00EF5800" w:rsidR="006628A6">
        <w:rPr>
          <w:rFonts w:hint="eastAsia" w:asciiTheme="minorHAnsi" w:hAnsiTheme="minorHAnsi"/>
          <w:rtl/>
        </w:rPr>
        <w:t>דומות</w:t>
      </w:r>
      <w:r w:rsidRPr="00EF5800" w:rsidR="006628A6">
        <w:rPr>
          <w:rFonts w:asciiTheme="minorHAnsi" w:hAnsiTheme="minorHAnsi"/>
          <w:rtl/>
        </w:rPr>
        <w:t>.</w:t>
      </w:r>
    </w:p>
    <w:p w:rsidRPr="00EF5800" w:rsidR="00EF5800" w:rsidP="005E558D" w:rsidRDefault="00EF5800">
      <w:pPr>
        <w:spacing w:after="160" w:line="360" w:lineRule="auto"/>
        <w:ind w:left="368"/>
        <w:jc w:val="both"/>
        <w:rPr>
          <w:rFonts w:asciiTheme="minorHAnsi" w:hAnsiTheme="minorHAnsi"/>
          <w:rtl/>
        </w:rPr>
      </w:pPr>
      <w:r w:rsidRPr="00EF5800">
        <w:rPr>
          <w:rFonts w:hint="eastAsia" w:asciiTheme="minorHAnsi" w:hAnsiTheme="minorHAnsi"/>
          <w:rtl/>
        </w:rPr>
        <w:t>בהתחשב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בנטילת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האחריות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והחיסכון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בזמן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שיפוטי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עתרה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</w:t>
      </w:r>
      <w:r w:rsidRPr="00EF5800">
        <w:rPr>
          <w:rFonts w:asciiTheme="minorHAnsi" w:hAnsiTheme="minorHAnsi"/>
          <w:rtl/>
        </w:rPr>
        <w:t>"</w:t>
      </w:r>
      <w:r w:rsidRPr="00EF5800">
        <w:rPr>
          <w:rFonts w:hint="eastAsia" w:asciiTheme="minorHAnsi" w:hAnsiTheme="minorHAnsi"/>
          <w:rtl/>
        </w:rPr>
        <w:t>כ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המאשימה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להעמיד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עונשו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במרכז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המתחם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ולהשית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עליו</w:t>
      </w:r>
      <w:r w:rsidRPr="00EF5800">
        <w:rPr>
          <w:rFonts w:asciiTheme="minorHAnsi" w:hAnsiTheme="minorHAnsi"/>
          <w:rtl/>
        </w:rPr>
        <w:t xml:space="preserve"> 3 </w:t>
      </w:r>
      <w:r w:rsidRPr="00EF5800">
        <w:rPr>
          <w:rFonts w:hint="eastAsia" w:asciiTheme="minorHAnsi" w:hAnsiTheme="minorHAnsi"/>
          <w:rtl/>
        </w:rPr>
        <w:t>חודשי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מאסר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בפועל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מאסר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תנאי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פסילה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בפועל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פסילה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תנאי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וקנס</w:t>
      </w:r>
      <w:r w:rsidRPr="00EF5800">
        <w:rPr>
          <w:rFonts w:asciiTheme="minorHAnsi" w:hAnsiTheme="minorHAnsi"/>
          <w:rtl/>
        </w:rPr>
        <w:t>.</w:t>
      </w:r>
    </w:p>
    <w:p w:rsidRPr="00EF5800" w:rsidR="00EF5800" w:rsidP="00EF5800" w:rsidRDefault="00EF5800">
      <w:pPr>
        <w:numPr>
          <w:ilvl w:val="0"/>
          <w:numId w:val="3"/>
        </w:numPr>
        <w:spacing w:after="160" w:line="360" w:lineRule="auto"/>
        <w:ind w:left="368" w:hanging="426"/>
        <w:contextualSpacing/>
        <w:jc w:val="both"/>
        <w:rPr>
          <w:rFonts w:asciiTheme="minorHAnsi" w:hAnsiTheme="minorHAnsi"/>
        </w:rPr>
      </w:pPr>
      <w:r w:rsidRPr="00EF5800">
        <w:rPr>
          <w:rFonts w:hint="eastAsia" w:asciiTheme="minorHAnsi" w:hAnsiTheme="minorHAnsi"/>
          <w:b/>
          <w:bCs/>
          <w:rtl/>
        </w:rPr>
        <w:t>ב</w:t>
      </w:r>
      <w:r w:rsidRPr="00EF5800">
        <w:rPr>
          <w:rFonts w:asciiTheme="minorHAnsi" w:hAnsiTheme="minorHAnsi"/>
          <w:b/>
          <w:bCs/>
          <w:rtl/>
        </w:rPr>
        <w:t>"</w:t>
      </w:r>
      <w:r w:rsidRPr="00EF5800">
        <w:rPr>
          <w:rFonts w:hint="eastAsia" w:asciiTheme="minorHAnsi" w:hAnsiTheme="minorHAnsi"/>
          <w:b/>
          <w:bCs/>
          <w:rtl/>
        </w:rPr>
        <w:t>כ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עמד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נסיבותיו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האישיות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החריגות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בגינן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יש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להימנע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מהרשעתו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בדין</w:t>
      </w:r>
      <w:r w:rsidRPr="00EF5800">
        <w:rPr>
          <w:rFonts w:asciiTheme="minorHAnsi" w:hAnsiTheme="minorHAnsi"/>
          <w:rtl/>
        </w:rPr>
        <w:t>.</w:t>
      </w:r>
    </w:p>
    <w:p w:rsidRPr="00EF5800" w:rsidR="00EF5800" w:rsidP="000E4EEF" w:rsidRDefault="00EF5800">
      <w:pPr>
        <w:spacing w:after="160" w:line="360" w:lineRule="auto"/>
        <w:ind w:left="368"/>
        <w:contextualSpacing/>
        <w:jc w:val="both"/>
        <w:rPr>
          <w:rFonts w:asciiTheme="minorHAnsi" w:hAnsiTheme="minorHAnsi"/>
          <w:rtl/>
        </w:rPr>
      </w:pP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נשוי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לישראלית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ולהם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שני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ילדים</w:t>
      </w:r>
      <w:r w:rsidRPr="00EF5800">
        <w:rPr>
          <w:rFonts w:asciiTheme="minorHAnsi" w:hAnsiTheme="minorHAnsi"/>
          <w:rtl/>
        </w:rPr>
        <w:t xml:space="preserve">. </w:t>
      </w:r>
      <w:r w:rsidRPr="00EF5800">
        <w:rPr>
          <w:rFonts w:hint="eastAsia" w:asciiTheme="minorHAnsi" w:hAnsiTheme="minorHAnsi"/>
          <w:rtl/>
        </w:rPr>
        <w:t>הוא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חי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בישראל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מזה</w:t>
      </w:r>
      <w:r w:rsidRPr="00EF5800">
        <w:rPr>
          <w:rFonts w:asciiTheme="minorHAnsi" w:hAnsiTheme="minorHAnsi"/>
          <w:rtl/>
        </w:rPr>
        <w:t xml:space="preserve"> 18 </w:t>
      </w:r>
      <w:r w:rsidRPr="00EF5800">
        <w:rPr>
          <w:rFonts w:hint="eastAsia" w:asciiTheme="minorHAnsi" w:hAnsiTheme="minorHAnsi"/>
          <w:rtl/>
        </w:rPr>
        <w:t>שנים</w:t>
      </w:r>
      <w:r w:rsidRPr="00EF5800">
        <w:rPr>
          <w:rFonts w:asciiTheme="minorHAnsi" w:hAnsiTheme="minorHAnsi"/>
          <w:rtl/>
        </w:rPr>
        <w:t xml:space="preserve">. </w:t>
      </w:r>
      <w:r w:rsidRPr="00EF5800">
        <w:rPr>
          <w:rFonts w:hint="eastAsia" w:asciiTheme="minorHAnsi" w:hAnsiTheme="minorHAnsi"/>
          <w:rtl/>
        </w:rPr>
        <w:t>לרעיית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שני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ילדים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מקשר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זוגי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קודם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שאותם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גידל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הבן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הגדול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שירת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בצ</w:t>
      </w:r>
      <w:r w:rsidR="000E4EEF">
        <w:rPr>
          <w:rFonts w:hint="cs" w:asciiTheme="minorHAnsi" w:hAnsiTheme="minorHAnsi"/>
          <w:rtl/>
        </w:rPr>
        <w:t>ה"ל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שירות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קרבי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ביחידת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כפיר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והגיע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לבית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המשפחה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נשק</w:t>
      </w:r>
      <w:r w:rsidRPr="00EF5800">
        <w:rPr>
          <w:rFonts w:asciiTheme="minorHAnsi" w:hAnsiTheme="minorHAnsi"/>
          <w:rtl/>
        </w:rPr>
        <w:t xml:space="preserve">. </w:t>
      </w:r>
      <w:r w:rsidRPr="00EF5800">
        <w:rPr>
          <w:rFonts w:hint="eastAsia" w:asciiTheme="minorHAnsi" w:hAnsiTheme="minorHAnsi"/>
          <w:rtl/>
        </w:rPr>
        <w:t>הבת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השנייה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שירתה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</w:t>
      </w:r>
      <w:r w:rsidR="000E4EEF">
        <w:rPr>
          <w:rFonts w:hint="cs" w:asciiTheme="minorHAnsi" w:hAnsiTheme="minorHAnsi"/>
          <w:rtl/>
        </w:rPr>
        <w:t>יחידת ה</w:t>
      </w:r>
      <w:r w:rsidRPr="00EF5800">
        <w:rPr>
          <w:rFonts w:hint="eastAsia" w:asciiTheme="minorHAnsi" w:hAnsiTheme="minorHAnsi"/>
          <w:rtl/>
        </w:rPr>
        <w:t>צנחנים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כתופרת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מצנחים</w:t>
      </w:r>
      <w:r w:rsidRPr="00EF5800">
        <w:rPr>
          <w:rFonts w:asciiTheme="minorHAnsi" w:hAnsiTheme="minorHAnsi"/>
          <w:rtl/>
        </w:rPr>
        <w:t>.</w:t>
      </w:r>
    </w:p>
    <w:p w:rsidRPr="00EF5800" w:rsidR="00EF5800" w:rsidP="000E4EEF" w:rsidRDefault="00EF5800">
      <w:pPr>
        <w:spacing w:after="160" w:line="360" w:lineRule="auto"/>
        <w:ind w:left="368"/>
        <w:contextualSpacing/>
        <w:jc w:val="both"/>
        <w:rPr>
          <w:rFonts w:asciiTheme="minorHAnsi" w:hAnsiTheme="minorHAnsi"/>
          <w:rtl/>
        </w:rPr>
      </w:pPr>
      <w:r w:rsidRPr="00EF5800">
        <w:rPr>
          <w:rFonts w:hint="eastAsia" w:asciiTheme="minorHAnsi" w:hAnsiTheme="minorHAnsi"/>
          <w:rtl/>
        </w:rPr>
        <w:t>בכל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אלה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יש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ללמד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כי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היה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כל</w:t>
      </w:r>
      <w:r w:rsidRPr="00EF5800">
        <w:rPr>
          <w:rFonts w:asciiTheme="minorHAnsi" w:hAnsiTheme="minorHAnsi"/>
          <w:rtl/>
        </w:rPr>
        <w:t xml:space="preserve"> </w:t>
      </w:r>
      <w:r w:rsidR="000E4EEF">
        <w:rPr>
          <w:rFonts w:hint="cs" w:asciiTheme="minorHAnsi" w:hAnsiTheme="minorHAnsi"/>
          <w:rtl/>
        </w:rPr>
        <w:t xml:space="preserve">סיכון </w:t>
      </w:r>
      <w:r w:rsidRPr="00EF5800">
        <w:rPr>
          <w:rFonts w:hint="eastAsia" w:asciiTheme="minorHAnsi" w:hAnsiTheme="minorHAnsi"/>
          <w:rtl/>
        </w:rPr>
        <w:t>ביטחוני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חיו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עמו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בבית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שני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חיילי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צה</w:t>
      </w:r>
      <w:r w:rsidRPr="00EF5800">
        <w:rPr>
          <w:rFonts w:asciiTheme="minorHAnsi" w:hAnsiTheme="minorHAnsi"/>
          <w:rtl/>
        </w:rPr>
        <w:t>"</w:t>
      </w:r>
      <w:r w:rsidRPr="00EF5800">
        <w:rPr>
          <w:rFonts w:hint="eastAsia" w:asciiTheme="minorHAnsi" w:hAnsiTheme="minorHAnsi"/>
          <w:rtl/>
        </w:rPr>
        <w:t>ל</w:t>
      </w:r>
      <w:r w:rsidRPr="00EF5800">
        <w:rPr>
          <w:rFonts w:asciiTheme="minorHAnsi" w:hAnsiTheme="minorHAnsi"/>
          <w:rtl/>
        </w:rPr>
        <w:t>.</w:t>
      </w:r>
    </w:p>
    <w:p w:rsidRPr="00EF5800" w:rsidR="00EF5800" w:rsidP="000E4EEF" w:rsidRDefault="00EF5800">
      <w:pPr>
        <w:spacing w:line="360" w:lineRule="auto"/>
        <w:ind w:left="360"/>
        <w:jc w:val="both"/>
        <w:rPr>
          <w:rFonts w:ascii="David" w:hAnsi="David"/>
          <w:b/>
          <w:rtl/>
        </w:rPr>
      </w:pPr>
      <w:r w:rsidRPr="00EF5800">
        <w:rPr>
          <w:rFonts w:hint="eastAsia" w:ascii="David" w:hAnsi="David"/>
          <w:b/>
          <w:rtl/>
        </w:rPr>
        <w:t>הנאשם</w:t>
      </w:r>
      <w:r w:rsidRPr="00EF5800">
        <w:rPr>
          <w:rFonts w:ascii="David" w:hAnsi="David"/>
          <w:b/>
          <w:rtl/>
        </w:rPr>
        <w:t xml:space="preserve"> </w:t>
      </w:r>
      <w:r w:rsidRPr="00EF5800">
        <w:rPr>
          <w:rFonts w:hint="eastAsia" w:ascii="David" w:hAnsi="David"/>
          <w:b/>
          <w:rtl/>
        </w:rPr>
        <w:t>גר</w:t>
      </w:r>
      <w:r w:rsidRPr="00EF5800">
        <w:rPr>
          <w:rFonts w:ascii="David" w:hAnsi="David"/>
          <w:b/>
          <w:rtl/>
        </w:rPr>
        <w:t xml:space="preserve"> </w:t>
      </w:r>
      <w:r w:rsidRPr="00EF5800">
        <w:rPr>
          <w:rFonts w:hint="eastAsia" w:ascii="David" w:hAnsi="David"/>
          <w:b/>
          <w:rtl/>
        </w:rPr>
        <w:t>בבני</w:t>
      </w:r>
      <w:r w:rsidRPr="00EF5800">
        <w:rPr>
          <w:rFonts w:ascii="David" w:hAnsi="David"/>
          <w:b/>
          <w:rtl/>
        </w:rPr>
        <w:t xml:space="preserve"> </w:t>
      </w:r>
      <w:r w:rsidRPr="00EF5800">
        <w:rPr>
          <w:rFonts w:hint="eastAsia" w:ascii="David" w:hAnsi="David"/>
          <w:b/>
          <w:rtl/>
        </w:rPr>
        <w:t>עייש</w:t>
      </w:r>
      <w:r w:rsidRPr="00EF5800">
        <w:rPr>
          <w:rFonts w:ascii="David" w:hAnsi="David"/>
          <w:b/>
          <w:rtl/>
        </w:rPr>
        <w:t xml:space="preserve"> </w:t>
      </w:r>
      <w:r w:rsidRPr="00EF5800">
        <w:rPr>
          <w:rFonts w:hint="eastAsia" w:ascii="David" w:hAnsi="David"/>
          <w:b/>
          <w:rtl/>
        </w:rPr>
        <w:t>ולא</w:t>
      </w:r>
      <w:r w:rsidRPr="00EF5800">
        <w:rPr>
          <w:rFonts w:ascii="David" w:hAnsi="David"/>
          <w:b/>
          <w:rtl/>
        </w:rPr>
        <w:t xml:space="preserve"> </w:t>
      </w:r>
      <w:r w:rsidRPr="00EF5800">
        <w:rPr>
          <w:rFonts w:hint="eastAsia" w:ascii="David" w:hAnsi="David"/>
          <w:b/>
          <w:rtl/>
        </w:rPr>
        <w:t>בקו</w:t>
      </w:r>
      <w:r w:rsidRPr="00EF5800">
        <w:rPr>
          <w:rFonts w:ascii="David" w:hAnsi="David"/>
          <w:b/>
          <w:rtl/>
        </w:rPr>
        <w:t xml:space="preserve"> </w:t>
      </w:r>
      <w:r w:rsidRPr="00EF5800">
        <w:rPr>
          <w:rFonts w:hint="eastAsia" w:ascii="David" w:hAnsi="David"/>
          <w:b/>
          <w:rtl/>
        </w:rPr>
        <w:t>התפר</w:t>
      </w:r>
      <w:r w:rsidRPr="00EF5800">
        <w:rPr>
          <w:rFonts w:ascii="David" w:hAnsi="David"/>
          <w:b/>
          <w:rtl/>
        </w:rPr>
        <w:t xml:space="preserve">, </w:t>
      </w:r>
      <w:r w:rsidRPr="00EF5800">
        <w:rPr>
          <w:rFonts w:hint="eastAsia" w:ascii="David" w:hAnsi="David"/>
          <w:b/>
          <w:rtl/>
        </w:rPr>
        <w:t>כך</w:t>
      </w:r>
      <w:r w:rsidRPr="00EF5800">
        <w:rPr>
          <w:rFonts w:ascii="David" w:hAnsi="David"/>
          <w:b/>
          <w:rtl/>
        </w:rPr>
        <w:t xml:space="preserve"> </w:t>
      </w:r>
      <w:r w:rsidRPr="00EF5800">
        <w:rPr>
          <w:rFonts w:hint="eastAsia" w:ascii="David" w:hAnsi="David"/>
          <w:b/>
          <w:rtl/>
        </w:rPr>
        <w:t>שעניינו</w:t>
      </w:r>
      <w:r w:rsidRPr="00EF5800">
        <w:rPr>
          <w:rFonts w:ascii="David" w:hAnsi="David"/>
          <w:b/>
          <w:rtl/>
        </w:rPr>
        <w:t xml:space="preserve"> </w:t>
      </w:r>
      <w:r w:rsidRPr="00EF5800">
        <w:rPr>
          <w:rFonts w:hint="eastAsia" w:ascii="David" w:hAnsi="David"/>
          <w:b/>
          <w:rtl/>
        </w:rPr>
        <w:t>שונה</w:t>
      </w:r>
      <w:r w:rsidRPr="00EF5800">
        <w:rPr>
          <w:rFonts w:ascii="David" w:hAnsi="David"/>
          <w:b/>
          <w:rtl/>
        </w:rPr>
        <w:t xml:space="preserve"> </w:t>
      </w:r>
      <w:r w:rsidRPr="00EF5800">
        <w:rPr>
          <w:rFonts w:hint="eastAsia" w:ascii="David" w:hAnsi="David"/>
          <w:b/>
          <w:rtl/>
        </w:rPr>
        <w:t>מעניינם</w:t>
      </w:r>
      <w:r w:rsidRPr="00EF5800">
        <w:rPr>
          <w:rFonts w:ascii="David" w:hAnsi="David"/>
          <w:b/>
          <w:rtl/>
        </w:rPr>
        <w:t xml:space="preserve"> </w:t>
      </w:r>
      <w:r w:rsidRPr="00EF5800">
        <w:rPr>
          <w:rFonts w:hint="eastAsia" w:ascii="David" w:hAnsi="David"/>
          <w:b/>
          <w:rtl/>
        </w:rPr>
        <w:t>של</w:t>
      </w:r>
      <w:r w:rsidRPr="00EF5800">
        <w:rPr>
          <w:rFonts w:ascii="David" w:hAnsi="David"/>
          <w:b/>
          <w:rtl/>
        </w:rPr>
        <w:t xml:space="preserve"> </w:t>
      </w:r>
      <w:r w:rsidRPr="00EF5800">
        <w:rPr>
          <w:rFonts w:hint="eastAsia" w:ascii="David" w:hAnsi="David"/>
          <w:b/>
          <w:rtl/>
        </w:rPr>
        <w:t>שב</w:t>
      </w:r>
      <w:r w:rsidRPr="00EF5800">
        <w:rPr>
          <w:rFonts w:ascii="David" w:hAnsi="David"/>
          <w:b/>
          <w:rtl/>
        </w:rPr>
        <w:t>"</w:t>
      </w:r>
      <w:r w:rsidRPr="00EF5800">
        <w:rPr>
          <w:rFonts w:hint="eastAsia" w:ascii="David" w:hAnsi="David"/>
          <w:b/>
          <w:rtl/>
        </w:rPr>
        <w:t>חים</w:t>
      </w:r>
      <w:r w:rsidRPr="00EF5800">
        <w:rPr>
          <w:rFonts w:ascii="David" w:hAnsi="David"/>
          <w:b/>
          <w:rtl/>
        </w:rPr>
        <w:t xml:space="preserve"> </w:t>
      </w:r>
      <w:r w:rsidRPr="00EF5800">
        <w:rPr>
          <w:rFonts w:hint="eastAsia" w:ascii="David" w:hAnsi="David"/>
          <w:b/>
          <w:rtl/>
        </w:rPr>
        <w:t>אחרים</w:t>
      </w:r>
      <w:r w:rsidRPr="00EF5800">
        <w:rPr>
          <w:rFonts w:ascii="David" w:hAnsi="David"/>
          <w:b/>
          <w:rtl/>
        </w:rPr>
        <w:t xml:space="preserve"> </w:t>
      </w:r>
      <w:r w:rsidRPr="00EF5800">
        <w:rPr>
          <w:rFonts w:hint="eastAsia" w:ascii="David" w:hAnsi="David"/>
          <w:b/>
          <w:rtl/>
        </w:rPr>
        <w:t>שמרכז</w:t>
      </w:r>
      <w:r w:rsidRPr="00EF5800">
        <w:rPr>
          <w:rFonts w:ascii="David" w:hAnsi="David"/>
          <w:b/>
          <w:rtl/>
        </w:rPr>
        <w:t xml:space="preserve"> </w:t>
      </w:r>
      <w:r w:rsidRPr="00EF5800">
        <w:rPr>
          <w:rFonts w:hint="eastAsia" w:ascii="David" w:hAnsi="David"/>
          <w:b/>
          <w:rtl/>
        </w:rPr>
        <w:t>חייהם</w:t>
      </w:r>
      <w:r w:rsidRPr="00EF5800">
        <w:rPr>
          <w:rFonts w:ascii="David" w:hAnsi="David"/>
          <w:b/>
          <w:rtl/>
        </w:rPr>
        <w:t xml:space="preserve"> </w:t>
      </w:r>
      <w:r w:rsidR="000E4EEF">
        <w:rPr>
          <w:rFonts w:hint="cs" w:ascii="David" w:hAnsi="David"/>
          <w:b/>
          <w:rtl/>
        </w:rPr>
        <w:t xml:space="preserve">אינו </w:t>
      </w:r>
      <w:r w:rsidRPr="00EF5800">
        <w:rPr>
          <w:rFonts w:hint="eastAsia" w:ascii="David" w:hAnsi="David"/>
          <w:b/>
          <w:rtl/>
        </w:rPr>
        <w:t>בישראל</w:t>
      </w:r>
      <w:r w:rsidRPr="00EF5800">
        <w:rPr>
          <w:rFonts w:ascii="David" w:hAnsi="David"/>
          <w:b/>
          <w:rtl/>
        </w:rPr>
        <w:t>.</w:t>
      </w:r>
    </w:p>
    <w:p w:rsidRPr="00EF5800" w:rsidR="00EF5800" w:rsidP="00EF5800" w:rsidRDefault="00EF5800">
      <w:pPr>
        <w:ind w:left="360"/>
        <w:jc w:val="both"/>
        <w:rPr>
          <w:rFonts w:ascii="David" w:hAnsi="David"/>
          <w:b/>
          <w:rtl/>
        </w:rPr>
      </w:pPr>
    </w:p>
    <w:p w:rsidRPr="00EF5800" w:rsidR="00EF5800" w:rsidP="003F7A61" w:rsidRDefault="00EF5800">
      <w:pPr>
        <w:spacing w:line="360" w:lineRule="auto"/>
        <w:ind w:left="360"/>
        <w:jc w:val="both"/>
        <w:rPr>
          <w:rFonts w:asciiTheme="minorHAnsi" w:hAnsiTheme="minorHAnsi"/>
          <w:rtl/>
        </w:rPr>
      </w:pPr>
      <w:r w:rsidRPr="00EF5800">
        <w:rPr>
          <w:rFonts w:hint="eastAsia" w:ascii="David" w:hAnsi="David"/>
          <w:b/>
          <w:rtl/>
        </w:rPr>
        <w:t>עוד</w:t>
      </w:r>
      <w:r w:rsidRPr="00EF5800">
        <w:rPr>
          <w:rFonts w:ascii="David" w:hAnsi="David"/>
          <w:b/>
          <w:rtl/>
        </w:rPr>
        <w:t xml:space="preserve"> </w:t>
      </w:r>
      <w:r w:rsidRPr="00EF5800">
        <w:rPr>
          <w:rFonts w:hint="eastAsia" w:ascii="David" w:hAnsi="David"/>
          <w:b/>
          <w:rtl/>
        </w:rPr>
        <w:t>טען</w:t>
      </w:r>
      <w:r w:rsidRPr="00EF5800">
        <w:rPr>
          <w:rFonts w:ascii="David" w:hAnsi="David"/>
          <w:b/>
          <w:rtl/>
        </w:rPr>
        <w:t xml:space="preserve"> </w:t>
      </w:r>
      <w:r w:rsidRPr="00EF5800">
        <w:rPr>
          <w:rFonts w:hint="eastAsia" w:ascii="David" w:hAnsi="David"/>
          <w:b/>
          <w:rtl/>
        </w:rPr>
        <w:t>ב</w:t>
      </w:r>
      <w:r w:rsidRPr="00EF5800">
        <w:rPr>
          <w:rFonts w:ascii="David" w:hAnsi="David"/>
          <w:b/>
          <w:rtl/>
        </w:rPr>
        <w:t>"</w:t>
      </w:r>
      <w:r w:rsidRPr="00EF5800">
        <w:rPr>
          <w:rFonts w:hint="eastAsia" w:ascii="David" w:hAnsi="David"/>
          <w:b/>
          <w:rtl/>
        </w:rPr>
        <w:t>כ</w:t>
      </w:r>
      <w:r w:rsidRPr="00EF5800">
        <w:rPr>
          <w:rFonts w:ascii="David" w:hAnsi="David"/>
          <w:b/>
          <w:rtl/>
        </w:rPr>
        <w:t xml:space="preserve"> </w:t>
      </w:r>
      <w:r w:rsidRPr="00EF5800">
        <w:rPr>
          <w:rFonts w:hint="eastAsia" w:ascii="David" w:hAnsi="David"/>
          <w:b/>
          <w:rtl/>
        </w:rPr>
        <w:t>הנאשם</w:t>
      </w:r>
      <w:r w:rsidRPr="00EF5800">
        <w:rPr>
          <w:rFonts w:ascii="David" w:hAnsi="David"/>
          <w:b/>
          <w:rtl/>
        </w:rPr>
        <w:t xml:space="preserve">, </w:t>
      </w:r>
      <w:r w:rsidRPr="00EF5800">
        <w:rPr>
          <w:rFonts w:hint="eastAsia" w:ascii="David" w:hAnsi="David"/>
          <w:b/>
          <w:rtl/>
        </w:rPr>
        <w:t>כי</w:t>
      </w:r>
      <w:r w:rsidRPr="00EF5800">
        <w:rPr>
          <w:rFonts w:ascii="David" w:hAnsi="David"/>
          <w:b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המאשימה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מדברת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בשני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קולות</w:t>
      </w:r>
      <w:r w:rsidRPr="00EF5800">
        <w:rPr>
          <w:rFonts w:asciiTheme="minorHAnsi" w:hAnsiTheme="minorHAnsi"/>
          <w:rtl/>
        </w:rPr>
        <w:t xml:space="preserve">. </w:t>
      </w:r>
      <w:r w:rsidRPr="00EF5800">
        <w:rPr>
          <w:rFonts w:hint="eastAsia" w:asciiTheme="minorHAnsi" w:hAnsiTheme="minorHAnsi"/>
          <w:rtl/>
        </w:rPr>
        <w:t>מחד</w:t>
      </w:r>
      <w:r w:rsidR="000E4EEF">
        <w:rPr>
          <w:rFonts w:hint="cs" w:asciiTheme="minorHAnsi" w:hAnsiTheme="minorHAnsi"/>
          <w:rtl/>
        </w:rPr>
        <w:t>,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הוגש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כנגד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כתב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אישום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בעבירה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שהייה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בלתי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חוקית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ומנגד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שוחרר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למעצר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בתוככי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ישראל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בתיק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זה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אף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שאין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היתרי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שהייה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וזאת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מתוך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הכרה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שמרכז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חייו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הוא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בישראל</w:t>
      </w:r>
      <w:r w:rsidRPr="00EF5800">
        <w:rPr>
          <w:rFonts w:asciiTheme="minorHAnsi" w:hAnsiTheme="minorHAnsi"/>
          <w:rtl/>
        </w:rPr>
        <w:t xml:space="preserve">. </w:t>
      </w:r>
      <w:r w:rsidRPr="00EF5800">
        <w:rPr>
          <w:rFonts w:hint="eastAsia" w:asciiTheme="minorHAnsi" w:hAnsiTheme="minorHAnsi"/>
          <w:rtl/>
        </w:rPr>
        <w:t>תיקי</w:t>
      </w:r>
      <w:r w:rsidR="000E4EEF">
        <w:rPr>
          <w:rFonts w:hint="cs" w:asciiTheme="minorHAnsi" w:hAnsiTheme="minorHAnsi"/>
          <w:rtl/>
        </w:rPr>
        <w:t>ם אחרים של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בעבירות</w:t>
      </w:r>
      <w:r w:rsidR="000E4EEF">
        <w:rPr>
          <w:rFonts w:hint="cs" w:asciiTheme="minorHAnsi" w:hAnsiTheme="minorHAnsi"/>
          <w:rtl/>
        </w:rPr>
        <w:t xml:space="preserve"> דומות לאלו </w:t>
      </w:r>
      <w:r w:rsidR="003F7A61">
        <w:rPr>
          <w:rFonts w:hint="cs" w:asciiTheme="minorHAnsi" w:hAnsiTheme="minorHAnsi"/>
          <w:rtl/>
        </w:rPr>
        <w:t>עליהן הוא נותן את הדין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נסגרו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לאורך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השנים</w:t>
      </w:r>
      <w:r w:rsidRPr="00EF5800">
        <w:rPr>
          <w:rFonts w:asciiTheme="minorHAnsi" w:hAnsiTheme="minorHAnsi"/>
          <w:rtl/>
        </w:rPr>
        <w:t xml:space="preserve">, 2010 </w:t>
      </w:r>
      <w:r w:rsidRPr="00EF5800">
        <w:rPr>
          <w:rFonts w:hint="eastAsia" w:asciiTheme="minorHAnsi" w:hAnsiTheme="minorHAnsi"/>
          <w:rtl/>
        </w:rPr>
        <w:t>עד</w:t>
      </w:r>
      <w:r w:rsidRPr="00EF5800">
        <w:rPr>
          <w:rFonts w:asciiTheme="minorHAnsi" w:hAnsiTheme="minorHAnsi"/>
          <w:rtl/>
        </w:rPr>
        <w:t xml:space="preserve"> 2015, </w:t>
      </w:r>
      <w:r w:rsidRPr="00EF5800">
        <w:rPr>
          <w:rFonts w:hint="eastAsia" w:asciiTheme="minorHAnsi" w:hAnsiTheme="minorHAnsi"/>
          <w:rtl/>
        </w:rPr>
        <w:t>מתוך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הבנה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שמדובר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במי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שמרכז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חייו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בישראל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אך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עלה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בידו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להסדיר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מעמדו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כנדרש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ועל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שגתה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המאשימה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כאשר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החליטה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להגיש</w:t>
      </w:r>
      <w:r w:rsidRPr="00EF5800">
        <w:rPr>
          <w:rFonts w:asciiTheme="minorHAnsi" w:hAnsiTheme="minorHAnsi"/>
          <w:rtl/>
        </w:rPr>
        <w:t xml:space="preserve"> </w:t>
      </w:r>
      <w:r w:rsidR="003F7A61">
        <w:rPr>
          <w:rFonts w:hint="cs" w:asciiTheme="minorHAnsi" w:hAnsiTheme="minorHAnsi"/>
          <w:rtl/>
        </w:rPr>
        <w:t xml:space="preserve">את שני </w:t>
      </w:r>
      <w:r w:rsidRPr="00EF5800">
        <w:rPr>
          <w:rFonts w:hint="eastAsia" w:asciiTheme="minorHAnsi" w:hAnsiTheme="minorHAnsi"/>
          <w:rtl/>
        </w:rPr>
        <w:t>כתבי</w:t>
      </w:r>
      <w:r w:rsidRPr="00EF5800">
        <w:rPr>
          <w:rFonts w:asciiTheme="minorHAnsi" w:hAnsiTheme="minorHAnsi"/>
          <w:rtl/>
        </w:rPr>
        <w:t xml:space="preserve"> </w:t>
      </w:r>
      <w:r w:rsidR="003F7A61">
        <w:rPr>
          <w:rFonts w:hint="cs" w:asciiTheme="minorHAnsi" w:hAnsiTheme="minorHAnsi"/>
          <w:rtl/>
        </w:rPr>
        <w:t>ה</w:t>
      </w:r>
      <w:r w:rsidRPr="00EF5800">
        <w:rPr>
          <w:rFonts w:hint="eastAsia" w:asciiTheme="minorHAnsi" w:hAnsiTheme="minorHAnsi"/>
          <w:rtl/>
        </w:rPr>
        <w:t>אישום</w:t>
      </w:r>
      <w:r w:rsidRPr="00EF5800">
        <w:rPr>
          <w:rFonts w:asciiTheme="minorHAnsi" w:hAnsiTheme="minorHAnsi"/>
          <w:rtl/>
        </w:rPr>
        <w:t xml:space="preserve"> </w:t>
      </w:r>
      <w:r w:rsidR="003F7A61">
        <w:rPr>
          <w:rFonts w:hint="cs" w:asciiTheme="minorHAnsi" w:hAnsiTheme="minorHAnsi"/>
          <w:rtl/>
        </w:rPr>
        <w:t>בגינם הועמד לדין</w:t>
      </w:r>
      <w:r w:rsidRPr="00EF5800">
        <w:rPr>
          <w:rFonts w:asciiTheme="minorHAnsi" w:hAnsiTheme="minorHAnsi"/>
          <w:rtl/>
        </w:rPr>
        <w:t>.</w:t>
      </w:r>
    </w:p>
    <w:p w:rsidRPr="00EF5800" w:rsidR="00EF5800" w:rsidP="00EF5800" w:rsidRDefault="00EF5800">
      <w:pPr>
        <w:spacing w:line="360" w:lineRule="auto"/>
        <w:ind w:left="360"/>
        <w:jc w:val="both"/>
        <w:rPr>
          <w:rFonts w:ascii="David" w:hAnsi="David"/>
          <w:rtl/>
        </w:rPr>
      </w:pPr>
      <w:r w:rsidRPr="00EF5800">
        <w:rPr>
          <w:rFonts w:hint="eastAsia" w:asciiTheme="minorHAnsi" w:hAnsiTheme="minorHAnsi"/>
          <w:rtl/>
        </w:rPr>
        <w:lastRenderedPageBreak/>
        <w:t>התנהלות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הרשויות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בעניינו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הייתה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אנושית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ולכן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גם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בתיק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זה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ראוי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לסיים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עניינו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בפתרון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אנושי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ולאו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דווקא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משפטי</w:t>
      </w:r>
      <w:r w:rsidRPr="00EF5800">
        <w:rPr>
          <w:rFonts w:asciiTheme="minorHAnsi" w:hAnsiTheme="minorHAnsi"/>
          <w:rtl/>
        </w:rPr>
        <w:t xml:space="preserve">. </w:t>
      </w:r>
      <w:r w:rsidRPr="00EF5800">
        <w:rPr>
          <w:rFonts w:hint="eastAsia" w:asciiTheme="minorHAnsi" w:hAnsiTheme="minorHAnsi"/>
          <w:rtl/>
        </w:rPr>
        <w:t>לטענת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</w:t>
      </w:r>
      <w:r w:rsidRPr="00EF5800">
        <w:rPr>
          <w:rFonts w:asciiTheme="minorHAnsi" w:hAnsiTheme="minorHAnsi"/>
          <w:rtl/>
        </w:rPr>
        <w:t>"</w:t>
      </w:r>
      <w:r w:rsidRPr="00EF5800">
        <w:rPr>
          <w:rFonts w:hint="eastAsia" w:asciiTheme="minorHAnsi" w:hAnsiTheme="minorHAnsi"/>
          <w:rtl/>
        </w:rPr>
        <w:t>כ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="David" w:hAnsi="David"/>
          <w:rtl/>
        </w:rPr>
        <w:t>ניהול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ההליך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בעניינו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של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הנאשם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מנוגד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לעקרונות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של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צדק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והגינות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והופך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אותו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לחיה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נרדפת</w:t>
      </w:r>
      <w:r w:rsidRPr="00EF5800">
        <w:rPr>
          <w:rFonts w:ascii="David" w:hAnsi="David"/>
          <w:rtl/>
        </w:rPr>
        <w:t>.</w:t>
      </w:r>
    </w:p>
    <w:p w:rsidRPr="00EF5800" w:rsidR="00EF5800" w:rsidP="00EF5800" w:rsidRDefault="00EF5800">
      <w:pPr>
        <w:spacing w:after="160" w:line="360" w:lineRule="auto"/>
        <w:ind w:left="368"/>
        <w:contextualSpacing/>
        <w:jc w:val="both"/>
        <w:rPr>
          <w:rFonts w:asciiTheme="minorHAnsi" w:hAnsiTheme="minorHAnsi"/>
          <w:rtl/>
        </w:rPr>
      </w:pPr>
      <w:r w:rsidRPr="00EF5800">
        <w:rPr>
          <w:rFonts w:hint="eastAsia" w:asciiTheme="minorHAnsi" w:hAnsiTheme="minorHAnsi"/>
          <w:rtl/>
        </w:rPr>
        <w:t>ההרשעות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הקודמות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התיישנו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ולכן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היו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בוחנים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עניינו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לפי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ההנחיות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הנוהגות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היום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ספק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היה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מוגש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כנגדו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כתב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אישום</w:t>
      </w:r>
      <w:r w:rsidRPr="00EF5800">
        <w:rPr>
          <w:rFonts w:asciiTheme="minorHAnsi" w:hAnsiTheme="minorHAnsi"/>
          <w:rtl/>
        </w:rPr>
        <w:t>.</w:t>
      </w:r>
    </w:p>
    <w:p w:rsidRPr="00EF5800" w:rsidR="00EF5800" w:rsidP="00EF5800" w:rsidRDefault="00EF5800">
      <w:pPr>
        <w:spacing w:after="160" w:line="360" w:lineRule="auto"/>
        <w:ind w:left="368"/>
        <w:contextualSpacing/>
        <w:jc w:val="both"/>
        <w:rPr>
          <w:rFonts w:ascii="David" w:hAnsi="David"/>
          <w:rtl/>
        </w:rPr>
      </w:pPr>
      <w:r w:rsidRPr="00EF5800">
        <w:rPr>
          <w:rFonts w:hint="eastAsia" w:asciiTheme="minorHAnsi" w:hAnsiTheme="minorHAnsi"/>
          <w:rtl/>
        </w:rPr>
        <w:t>בהרשעת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אין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כדי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לקיים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האינטרס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הציבורי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ועל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יש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לסיים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עניינו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הרשעה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ובתמיכה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="David" w:hAnsi="David"/>
          <w:rtl/>
        </w:rPr>
        <w:t>לכך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הפנה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לת</w:t>
      </w:r>
      <w:r w:rsidRPr="00EF5800">
        <w:rPr>
          <w:rFonts w:ascii="David" w:hAnsi="David"/>
          <w:rtl/>
        </w:rPr>
        <w:t>"</w:t>
      </w:r>
      <w:r w:rsidRPr="00EF5800">
        <w:rPr>
          <w:rFonts w:hint="eastAsia" w:ascii="David" w:hAnsi="David"/>
          <w:rtl/>
        </w:rPr>
        <w:t>פ</w:t>
      </w:r>
      <w:r w:rsidRPr="00EF5800">
        <w:rPr>
          <w:rFonts w:ascii="David" w:hAnsi="David"/>
          <w:rtl/>
        </w:rPr>
        <w:t xml:space="preserve"> 16068-07-15 </w:t>
      </w:r>
      <w:r w:rsidRPr="00EF5800">
        <w:rPr>
          <w:rFonts w:hint="eastAsia" w:ascii="David" w:hAnsi="David"/>
          <w:b/>
          <w:bCs/>
          <w:rtl/>
        </w:rPr>
        <w:t>משטרת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ישראל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נ</w:t>
      </w:r>
      <w:r w:rsidRPr="00EF5800">
        <w:rPr>
          <w:rFonts w:ascii="David" w:hAnsi="David"/>
          <w:b/>
          <w:bCs/>
          <w:rtl/>
        </w:rPr>
        <w:t xml:space="preserve">' </w:t>
      </w:r>
      <w:r w:rsidRPr="00EF5800">
        <w:rPr>
          <w:rFonts w:hint="eastAsia" w:ascii="David" w:hAnsi="David"/>
          <w:b/>
          <w:bCs/>
          <w:rtl/>
        </w:rPr>
        <w:t>שוויקי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ascii="David" w:hAnsi="David"/>
          <w:rtl/>
        </w:rPr>
        <w:t>(1.11.16).</w:t>
      </w:r>
    </w:p>
    <w:p w:rsidRPr="00EF5800" w:rsidR="00EF5800" w:rsidP="00EF5800" w:rsidRDefault="00EF5800">
      <w:pPr>
        <w:ind w:left="360"/>
        <w:jc w:val="both"/>
        <w:rPr>
          <w:rFonts w:ascii="David" w:hAnsi="David"/>
          <w:rtl/>
        </w:rPr>
      </w:pPr>
    </w:p>
    <w:p w:rsidRPr="00EF5800" w:rsidR="00EF5800" w:rsidP="00EF5800" w:rsidRDefault="00EF5800">
      <w:pPr>
        <w:spacing w:line="360" w:lineRule="auto"/>
        <w:ind w:left="360"/>
        <w:jc w:val="both"/>
        <w:rPr>
          <w:rFonts w:ascii="David" w:hAnsi="David"/>
          <w:rtl/>
        </w:rPr>
      </w:pPr>
      <w:r w:rsidRPr="00EF5800">
        <w:rPr>
          <w:rFonts w:hint="eastAsia" w:ascii="David" w:hAnsi="David"/>
          <w:rtl/>
        </w:rPr>
        <w:t>אשר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לרישיון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הנהיגה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של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הנאשם</w:t>
      </w:r>
      <w:r w:rsidRPr="00EF5800">
        <w:rPr>
          <w:rFonts w:ascii="David" w:hAnsi="David"/>
          <w:rtl/>
        </w:rPr>
        <w:t xml:space="preserve">, </w:t>
      </w:r>
      <w:r w:rsidRPr="00EF5800">
        <w:rPr>
          <w:rFonts w:hint="eastAsia" w:ascii="David" w:hAnsi="David"/>
          <w:rtl/>
        </w:rPr>
        <w:t>הרי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שזה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הופקד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בבית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המשפט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ולא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הוחזר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לו</w:t>
      </w:r>
      <w:r w:rsidR="001B1E83">
        <w:rPr>
          <w:rFonts w:hint="cs" w:ascii="David" w:hAnsi="David"/>
          <w:rtl/>
        </w:rPr>
        <w:t xml:space="preserve"> לאחר מכן</w:t>
      </w:r>
      <w:r w:rsidRPr="00EF5800">
        <w:rPr>
          <w:rFonts w:ascii="David" w:hAnsi="David"/>
          <w:rtl/>
        </w:rPr>
        <w:t>.</w:t>
      </w:r>
    </w:p>
    <w:p w:rsidRPr="00EF5800" w:rsidR="00EF5800" w:rsidP="00EF5800" w:rsidRDefault="00EF5800">
      <w:pPr>
        <w:spacing w:after="160"/>
        <w:ind w:left="368"/>
        <w:contextualSpacing/>
        <w:jc w:val="both"/>
        <w:rPr>
          <w:rFonts w:asciiTheme="minorHAnsi" w:hAnsiTheme="minorHAnsi"/>
          <w:rtl/>
        </w:rPr>
      </w:pPr>
    </w:p>
    <w:p w:rsidRPr="00EF5800" w:rsidR="00EF5800" w:rsidP="00EF5800" w:rsidRDefault="00EF5800">
      <w:pPr>
        <w:spacing w:line="360" w:lineRule="auto"/>
        <w:ind w:left="360"/>
        <w:jc w:val="both"/>
        <w:rPr>
          <w:rFonts w:ascii="David" w:hAnsi="David"/>
          <w:rtl/>
        </w:rPr>
      </w:pPr>
      <w:r w:rsidRPr="00EF5800">
        <w:rPr>
          <w:rFonts w:hint="eastAsia" w:ascii="David" w:hAnsi="David"/>
          <w:rtl/>
        </w:rPr>
        <w:t>בנוסף</w:t>
      </w:r>
      <w:r w:rsidRPr="00EF5800">
        <w:rPr>
          <w:rFonts w:ascii="David" w:hAnsi="David"/>
          <w:rtl/>
        </w:rPr>
        <w:t xml:space="preserve">, </w:t>
      </w:r>
      <w:r w:rsidRPr="00EF5800">
        <w:rPr>
          <w:rFonts w:hint="eastAsia" w:ascii="David" w:hAnsi="David"/>
          <w:rtl/>
        </w:rPr>
        <w:t>הפנה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ב</w:t>
      </w:r>
      <w:r w:rsidRPr="00EF5800">
        <w:rPr>
          <w:rFonts w:ascii="David" w:hAnsi="David"/>
          <w:rtl/>
        </w:rPr>
        <w:t>"</w:t>
      </w:r>
      <w:r w:rsidRPr="00EF5800">
        <w:rPr>
          <w:rFonts w:hint="eastAsia" w:ascii="David" w:hAnsi="David"/>
          <w:rtl/>
        </w:rPr>
        <w:t>כ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הנאשם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לת</w:t>
      </w:r>
      <w:r w:rsidRPr="00EF5800">
        <w:rPr>
          <w:rFonts w:ascii="David" w:hAnsi="David"/>
          <w:rtl/>
        </w:rPr>
        <w:t>"</w:t>
      </w:r>
      <w:r w:rsidRPr="00EF5800">
        <w:rPr>
          <w:rFonts w:hint="eastAsia" w:ascii="David" w:hAnsi="David"/>
          <w:rtl/>
        </w:rPr>
        <w:t>פ</w:t>
      </w:r>
      <w:r w:rsidRPr="00EF5800">
        <w:rPr>
          <w:rFonts w:ascii="David" w:hAnsi="David"/>
          <w:rtl/>
        </w:rPr>
        <w:t xml:space="preserve"> 43290-03-16 </w:t>
      </w:r>
      <w:r w:rsidRPr="00EF5800">
        <w:rPr>
          <w:rFonts w:hint="eastAsia" w:ascii="David" w:hAnsi="David"/>
          <w:b/>
          <w:bCs/>
          <w:rtl/>
        </w:rPr>
        <w:t>מדינת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ישראל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נ</w:t>
      </w:r>
      <w:r w:rsidRPr="00EF5800">
        <w:rPr>
          <w:rFonts w:ascii="David" w:hAnsi="David"/>
          <w:b/>
          <w:bCs/>
          <w:rtl/>
        </w:rPr>
        <w:t xml:space="preserve">' </w:t>
      </w:r>
      <w:r w:rsidRPr="00EF5800">
        <w:rPr>
          <w:rFonts w:hint="eastAsia" w:ascii="David" w:hAnsi="David"/>
          <w:b/>
          <w:bCs/>
          <w:rtl/>
        </w:rPr>
        <w:t>שנאווי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ואח</w:t>
      </w:r>
      <w:r w:rsidRPr="00EF5800">
        <w:rPr>
          <w:rFonts w:ascii="David" w:hAnsi="David"/>
          <w:b/>
          <w:bCs/>
          <w:rtl/>
        </w:rPr>
        <w:t xml:space="preserve">' </w:t>
      </w:r>
      <w:r w:rsidRPr="00EF5800">
        <w:rPr>
          <w:rFonts w:ascii="David" w:hAnsi="David"/>
          <w:rtl/>
        </w:rPr>
        <w:t xml:space="preserve">(18.4.16), </w:t>
      </w:r>
      <w:r w:rsidRPr="00EF5800">
        <w:rPr>
          <w:rFonts w:hint="eastAsia" w:ascii="David" w:hAnsi="David"/>
          <w:rtl/>
        </w:rPr>
        <w:t>שם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נקבע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שגם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אם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טענת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הגנה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מן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הצדק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בעבירת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שב</w:t>
      </w:r>
      <w:r w:rsidRPr="00EF5800">
        <w:rPr>
          <w:rFonts w:ascii="David" w:hAnsi="David"/>
          <w:rtl/>
        </w:rPr>
        <w:t>"</w:t>
      </w:r>
      <w:r w:rsidRPr="00EF5800">
        <w:rPr>
          <w:rFonts w:hint="eastAsia" w:ascii="David" w:hAnsi="David"/>
          <w:rtl/>
        </w:rPr>
        <w:t>ח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לא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מובילה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לביטול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כתב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האישום</w:t>
      </w:r>
      <w:r w:rsidRPr="00EF5800">
        <w:rPr>
          <w:rFonts w:ascii="David" w:hAnsi="David"/>
          <w:rtl/>
        </w:rPr>
        <w:t xml:space="preserve">, </w:t>
      </w:r>
      <w:r w:rsidRPr="00EF5800">
        <w:rPr>
          <w:rFonts w:hint="eastAsia" w:ascii="David" w:hAnsi="David"/>
          <w:rtl/>
        </w:rPr>
        <w:t>יש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להתחשב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בה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בשלב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גזירת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הדין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ומאסר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מותנה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שעמד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לחובת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הנאשמים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הוארך</w:t>
      </w:r>
      <w:r w:rsidRPr="00EF5800">
        <w:rPr>
          <w:rFonts w:ascii="David" w:hAnsi="David"/>
          <w:rtl/>
        </w:rPr>
        <w:t xml:space="preserve">. </w:t>
      </w:r>
      <w:r w:rsidRPr="00EF5800">
        <w:rPr>
          <w:rFonts w:hint="eastAsia" w:ascii="David" w:hAnsi="David"/>
          <w:rtl/>
        </w:rPr>
        <w:t>עוד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הפנה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לת</w:t>
      </w:r>
      <w:r w:rsidRPr="00EF5800">
        <w:rPr>
          <w:rFonts w:ascii="David" w:hAnsi="David"/>
          <w:rtl/>
        </w:rPr>
        <w:t>"</w:t>
      </w:r>
      <w:r w:rsidRPr="00EF5800">
        <w:rPr>
          <w:rFonts w:hint="eastAsia" w:ascii="David" w:hAnsi="David"/>
          <w:rtl/>
        </w:rPr>
        <w:t>פ</w:t>
      </w:r>
      <w:r w:rsidRPr="00EF5800">
        <w:rPr>
          <w:rFonts w:ascii="David" w:hAnsi="David"/>
          <w:rtl/>
        </w:rPr>
        <w:t xml:space="preserve"> 32461-11-17 </w:t>
      </w:r>
      <w:r w:rsidRPr="00EF5800">
        <w:rPr>
          <w:rFonts w:hint="eastAsia" w:ascii="David" w:hAnsi="David"/>
          <w:b/>
          <w:bCs/>
          <w:rtl/>
        </w:rPr>
        <w:t>מדינת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ישראל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נ</w:t>
      </w:r>
      <w:r w:rsidRPr="00EF5800">
        <w:rPr>
          <w:rFonts w:ascii="David" w:hAnsi="David"/>
          <w:b/>
          <w:bCs/>
          <w:rtl/>
        </w:rPr>
        <w:t xml:space="preserve">' </w:t>
      </w:r>
      <w:r w:rsidRPr="00EF5800">
        <w:rPr>
          <w:rFonts w:hint="eastAsia" w:ascii="David" w:hAnsi="David"/>
          <w:b/>
          <w:bCs/>
          <w:rtl/>
        </w:rPr>
        <w:t>עואד</w:t>
      </w:r>
      <w:r w:rsidRPr="00EF5800">
        <w:rPr>
          <w:rFonts w:ascii="David" w:hAnsi="David"/>
          <w:rtl/>
        </w:rPr>
        <w:t xml:space="preserve"> (9.1.18) </w:t>
      </w:r>
      <w:r w:rsidRPr="00EF5800">
        <w:rPr>
          <w:rFonts w:hint="eastAsia" w:ascii="David" w:hAnsi="David"/>
          <w:rtl/>
        </w:rPr>
        <w:t>ות</w:t>
      </w:r>
      <w:r w:rsidRPr="00EF5800">
        <w:rPr>
          <w:rFonts w:ascii="David" w:hAnsi="David"/>
          <w:rtl/>
        </w:rPr>
        <w:t>"</w:t>
      </w:r>
      <w:r w:rsidRPr="00EF5800">
        <w:rPr>
          <w:rFonts w:hint="eastAsia" w:ascii="David" w:hAnsi="David"/>
          <w:rtl/>
        </w:rPr>
        <w:t>פ</w:t>
      </w:r>
      <w:r w:rsidRPr="00EF5800">
        <w:rPr>
          <w:rFonts w:ascii="David" w:hAnsi="David"/>
          <w:rtl/>
        </w:rPr>
        <w:t xml:space="preserve"> 58796-06-17 </w:t>
      </w:r>
      <w:r w:rsidRPr="00EF5800">
        <w:rPr>
          <w:rFonts w:hint="eastAsia" w:ascii="David" w:hAnsi="David"/>
          <w:b/>
          <w:bCs/>
          <w:rtl/>
        </w:rPr>
        <w:t>מדינת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ישראל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נ</w:t>
      </w:r>
      <w:r w:rsidRPr="00EF5800">
        <w:rPr>
          <w:rFonts w:ascii="David" w:hAnsi="David"/>
          <w:b/>
          <w:bCs/>
          <w:rtl/>
        </w:rPr>
        <w:t xml:space="preserve">' </w:t>
      </w:r>
      <w:r w:rsidRPr="00EF5800">
        <w:rPr>
          <w:rFonts w:hint="eastAsia" w:ascii="David" w:hAnsi="David"/>
          <w:b/>
          <w:bCs/>
          <w:rtl/>
        </w:rPr>
        <w:t>חגאוי</w:t>
      </w:r>
      <w:r w:rsidRPr="00EF5800">
        <w:rPr>
          <w:rFonts w:ascii="David" w:hAnsi="David"/>
          <w:rtl/>
        </w:rPr>
        <w:t xml:space="preserve"> (20.11.17), </w:t>
      </w:r>
      <w:r w:rsidRPr="00EF5800">
        <w:rPr>
          <w:rFonts w:hint="eastAsia" w:ascii="David" w:hAnsi="David"/>
          <w:rtl/>
        </w:rPr>
        <w:t>בהם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הוארך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מאסר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מותנה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שהיה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תלוי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ועומד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לחובת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הנאשמים</w:t>
      </w:r>
      <w:r w:rsidRPr="00EF5800">
        <w:rPr>
          <w:rFonts w:ascii="David" w:hAnsi="David"/>
          <w:rtl/>
        </w:rPr>
        <w:t xml:space="preserve">.  </w:t>
      </w:r>
    </w:p>
    <w:p w:rsidRPr="00EF5800" w:rsidR="00EF5800" w:rsidP="00EF5800" w:rsidRDefault="00EF5800">
      <w:pPr>
        <w:spacing w:after="160"/>
        <w:ind w:left="368"/>
        <w:contextualSpacing/>
        <w:jc w:val="both"/>
        <w:rPr>
          <w:rFonts w:asciiTheme="minorHAnsi" w:hAnsiTheme="minorHAnsi"/>
        </w:rPr>
      </w:pPr>
    </w:p>
    <w:p w:rsidRPr="00EF5800" w:rsidR="00EF5800" w:rsidP="00EF5800" w:rsidRDefault="00EF5800">
      <w:pPr>
        <w:numPr>
          <w:ilvl w:val="0"/>
          <w:numId w:val="3"/>
        </w:numPr>
        <w:spacing w:after="160" w:line="360" w:lineRule="auto"/>
        <w:ind w:left="368" w:hanging="426"/>
        <w:contextualSpacing/>
        <w:jc w:val="both"/>
        <w:rPr>
          <w:rFonts w:asciiTheme="minorHAnsi" w:hAnsiTheme="minorHAnsi"/>
          <w:b/>
          <w:bCs/>
          <w:u w:val="single"/>
        </w:rPr>
      </w:pPr>
      <w:r w:rsidRPr="00EF5800">
        <w:rPr>
          <w:rFonts w:hint="eastAsia" w:asciiTheme="minorHAnsi" w:hAnsiTheme="minorHAnsi"/>
          <w:b/>
          <w:bCs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סיפר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שהוא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נשוי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לישראלית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משנת</w:t>
      </w:r>
      <w:r w:rsidRPr="00EF5800">
        <w:rPr>
          <w:rFonts w:asciiTheme="minorHAnsi" w:hAnsiTheme="minorHAnsi"/>
          <w:rtl/>
        </w:rPr>
        <w:t xml:space="preserve"> 2005, </w:t>
      </w:r>
      <w:r w:rsidRPr="00EF5800">
        <w:rPr>
          <w:rFonts w:hint="eastAsia" w:asciiTheme="minorHAnsi" w:hAnsiTheme="minorHAnsi"/>
          <w:rtl/>
        </w:rPr>
        <w:t>וכי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בתחילה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ניתן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אישור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שהייה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מאחר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שזה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ניתן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מגיל</w:t>
      </w:r>
      <w:r w:rsidRPr="00EF5800">
        <w:rPr>
          <w:rFonts w:asciiTheme="minorHAnsi" w:hAnsiTheme="minorHAnsi"/>
          <w:rtl/>
        </w:rPr>
        <w:t xml:space="preserve"> 35 </w:t>
      </w:r>
      <w:r w:rsidRPr="00EF5800">
        <w:rPr>
          <w:rFonts w:hint="eastAsia" w:asciiTheme="minorHAnsi" w:hAnsiTheme="minorHAnsi"/>
          <w:rtl/>
        </w:rPr>
        <w:t>בלבד</w:t>
      </w:r>
      <w:r w:rsidRPr="00EF5800">
        <w:rPr>
          <w:rFonts w:asciiTheme="minorHAnsi" w:hAnsiTheme="minorHAnsi"/>
          <w:rtl/>
        </w:rPr>
        <w:t xml:space="preserve">. </w:t>
      </w:r>
      <w:r w:rsidRPr="00EF5800">
        <w:rPr>
          <w:rFonts w:hint="eastAsia" w:asciiTheme="minorHAnsi" w:hAnsiTheme="minorHAnsi"/>
          <w:rtl/>
        </w:rPr>
        <w:t>לאחר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הגיעו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לגיל</w:t>
      </w:r>
      <w:r w:rsidRPr="00EF5800">
        <w:rPr>
          <w:rFonts w:asciiTheme="minorHAnsi" w:hAnsiTheme="minorHAnsi"/>
          <w:rtl/>
        </w:rPr>
        <w:t xml:space="preserve"> 35 </w:t>
      </w:r>
      <w:r w:rsidRPr="00EF5800">
        <w:rPr>
          <w:rFonts w:hint="eastAsia" w:asciiTheme="minorHAnsi" w:hAnsiTheme="minorHAnsi"/>
          <w:rtl/>
        </w:rPr>
        <w:t>פנה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למשרד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הפנים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לקבלת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מעמד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בישראל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אך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הדבר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צלח</w:t>
      </w:r>
      <w:r w:rsidRPr="00EF5800">
        <w:rPr>
          <w:rFonts w:asciiTheme="minorHAnsi" w:hAnsiTheme="minorHAnsi"/>
          <w:rtl/>
        </w:rPr>
        <w:t xml:space="preserve">. </w:t>
      </w:r>
      <w:r w:rsidRPr="00EF5800">
        <w:rPr>
          <w:rFonts w:hint="eastAsia" w:asciiTheme="minorHAnsi" w:hAnsiTheme="minorHAnsi"/>
          <w:rtl/>
        </w:rPr>
        <w:t>לנאשם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ילדים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ישראלים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בגילאי</w:t>
      </w:r>
      <w:r w:rsidRPr="00EF5800">
        <w:rPr>
          <w:rFonts w:asciiTheme="minorHAnsi" w:hAnsiTheme="minorHAnsi"/>
          <w:rtl/>
        </w:rPr>
        <w:t xml:space="preserve"> 13 </w:t>
      </w:r>
      <w:r w:rsidRPr="00EF5800">
        <w:rPr>
          <w:rFonts w:hint="eastAsia" w:asciiTheme="minorHAnsi" w:hAnsiTheme="minorHAnsi"/>
          <w:rtl/>
        </w:rPr>
        <w:t>ו</w:t>
      </w:r>
      <w:r w:rsidRPr="00EF5800">
        <w:rPr>
          <w:rFonts w:asciiTheme="minorHAnsi" w:hAnsiTheme="minorHAnsi"/>
          <w:rtl/>
        </w:rPr>
        <w:t xml:space="preserve">- 15. </w:t>
      </w:r>
      <w:r w:rsidRPr="00EF5800">
        <w:rPr>
          <w:rFonts w:hint="eastAsia" w:asciiTheme="minorHAnsi" w:hAnsiTheme="minorHAnsi"/>
          <w:rtl/>
        </w:rPr>
        <w:t>לדבריו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המשטרה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עוצרת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אותו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אך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משחררת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אותו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לאחר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מכן</w:t>
      </w:r>
      <w:r w:rsidRPr="00EF5800">
        <w:rPr>
          <w:rFonts w:asciiTheme="minorHAnsi" w:hAnsiTheme="minorHAnsi"/>
          <w:rtl/>
        </w:rPr>
        <w:t xml:space="preserve">. </w:t>
      </w:r>
    </w:p>
    <w:p w:rsidRPr="00EF5800" w:rsidR="00EF5800" w:rsidP="00EF5800" w:rsidRDefault="00EF5800">
      <w:pPr>
        <w:spacing w:after="160" w:line="360" w:lineRule="auto"/>
        <w:ind w:left="368"/>
        <w:contextualSpacing/>
        <w:jc w:val="both"/>
        <w:rPr>
          <w:rFonts w:asciiTheme="minorHAnsi" w:hAnsiTheme="minorHAnsi"/>
          <w:b/>
          <w:bCs/>
          <w:u w:val="single"/>
        </w:rPr>
      </w:pPr>
      <w:r w:rsidRPr="00EF5800">
        <w:rPr>
          <w:rFonts w:hint="eastAsia" w:asciiTheme="minorHAnsi" w:hAnsiTheme="minorHAnsi"/>
          <w:rtl/>
        </w:rPr>
        <w:t>לפני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שנה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פנתה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רעייתו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בבקשה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למשרד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הפנים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ומאז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הוא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נדרש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להביא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מסמכים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מעת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לעת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אך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הדבר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עדיין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מתעכב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והוסיף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שבכוונת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רעייתו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לפנות</w:t>
      </w:r>
      <w:r w:rsidRPr="00EF5800">
        <w:rPr>
          <w:rFonts w:asciiTheme="minorHAnsi" w:hAnsiTheme="minorHAnsi"/>
          <w:rtl/>
        </w:rPr>
        <w:t xml:space="preserve">  </w:t>
      </w:r>
      <w:r w:rsidRPr="00EF5800">
        <w:rPr>
          <w:rFonts w:hint="eastAsia" w:asciiTheme="minorHAnsi" w:hAnsiTheme="minorHAnsi"/>
          <w:rtl/>
        </w:rPr>
        <w:t>למשרד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הפנים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שוב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להסדרת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מעמדו</w:t>
      </w:r>
      <w:r w:rsidRPr="00EF5800">
        <w:rPr>
          <w:rFonts w:asciiTheme="minorHAnsi" w:hAnsiTheme="minorHAnsi"/>
          <w:rtl/>
        </w:rPr>
        <w:t xml:space="preserve">. </w:t>
      </w:r>
    </w:p>
    <w:p w:rsidRPr="00EF5800" w:rsidR="00EF5800" w:rsidP="00EF5800" w:rsidRDefault="00EF5800">
      <w:pPr>
        <w:spacing w:after="160"/>
        <w:ind w:left="368"/>
        <w:contextualSpacing/>
        <w:jc w:val="both"/>
        <w:rPr>
          <w:rFonts w:asciiTheme="minorHAnsi" w:hAnsiTheme="minorHAnsi"/>
          <w:b/>
          <w:bCs/>
          <w:u w:val="single"/>
        </w:rPr>
      </w:pPr>
    </w:p>
    <w:p w:rsidRPr="00EF5800" w:rsidR="00EF5800" w:rsidP="004F196E" w:rsidRDefault="00EF5800">
      <w:pPr>
        <w:spacing w:after="160" w:line="360" w:lineRule="auto"/>
        <w:ind w:left="368"/>
        <w:contextualSpacing/>
        <w:jc w:val="both"/>
        <w:rPr>
          <w:rFonts w:asciiTheme="minorHAnsi" w:hAnsiTheme="minorHAnsi"/>
          <w:b/>
          <w:bCs/>
          <w:u w:val="single"/>
        </w:rPr>
      </w:pPr>
      <w:r w:rsidRPr="00EF5800">
        <w:rPr>
          <w:rFonts w:hint="eastAsia" w:asciiTheme="minorHAnsi" w:hAnsiTheme="minorHAnsi"/>
          <w:rtl/>
        </w:rPr>
        <w:t>עוד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ציין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שהוא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</w:t>
      </w:r>
      <w:r w:rsidR="004F196E">
        <w:rPr>
          <w:rFonts w:hint="cs" w:asciiTheme="minorHAnsi" w:hAnsiTheme="minorHAnsi"/>
          <w:rtl/>
        </w:rPr>
        <w:t xml:space="preserve">מציא למשרד הפנים </w:t>
      </w:r>
      <w:r w:rsidRPr="00EF5800">
        <w:rPr>
          <w:rFonts w:hint="eastAsia" w:asciiTheme="minorHAnsi" w:hAnsiTheme="minorHAnsi"/>
          <w:rtl/>
        </w:rPr>
        <w:t>אישורים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שהוא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התגרש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מרעייתו</w:t>
      </w:r>
      <w:r w:rsidRPr="00EF5800">
        <w:rPr>
          <w:rFonts w:asciiTheme="minorHAnsi" w:hAnsiTheme="minorHAnsi"/>
          <w:rtl/>
        </w:rPr>
        <w:t xml:space="preserve"> </w:t>
      </w:r>
      <w:r w:rsidR="004F196E">
        <w:rPr>
          <w:rFonts w:hint="cs" w:asciiTheme="minorHAnsi" w:hAnsiTheme="minorHAnsi"/>
          <w:rtl/>
        </w:rPr>
        <w:t xml:space="preserve">המתגוררת </w:t>
      </w:r>
      <w:r w:rsidRPr="00EF5800">
        <w:rPr>
          <w:rFonts w:hint="eastAsia" w:asciiTheme="minorHAnsi" w:hAnsiTheme="minorHAnsi"/>
          <w:rtl/>
        </w:rPr>
        <w:t>בשטחים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והביע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אופטימיות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כי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מעמדו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יוסדר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מול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הרשויות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בישראל</w:t>
      </w:r>
      <w:r w:rsidRPr="00EF5800">
        <w:rPr>
          <w:rFonts w:asciiTheme="minorHAnsi" w:hAnsiTheme="minorHAnsi"/>
          <w:rtl/>
        </w:rPr>
        <w:t xml:space="preserve">. </w:t>
      </w:r>
    </w:p>
    <w:p w:rsidR="00EF5800" w:rsidP="00EF5800" w:rsidRDefault="00EF5800">
      <w:pPr>
        <w:spacing w:after="160"/>
        <w:ind w:left="-58"/>
        <w:jc w:val="both"/>
        <w:rPr>
          <w:rFonts w:asciiTheme="minorHAnsi" w:hAnsiTheme="minorHAnsi"/>
          <w:b/>
          <w:bCs/>
          <w:sz w:val="28"/>
          <w:szCs w:val="28"/>
          <w:u w:val="single"/>
          <w:rtl/>
        </w:rPr>
      </w:pPr>
    </w:p>
    <w:p w:rsidRPr="00EF5800" w:rsidR="00EF5800" w:rsidP="00EF5800" w:rsidRDefault="00EF5800">
      <w:pPr>
        <w:spacing w:after="160" w:line="360" w:lineRule="auto"/>
        <w:ind w:left="-58"/>
        <w:jc w:val="both"/>
        <w:rPr>
          <w:rFonts w:asciiTheme="minorHAnsi" w:hAnsiTheme="minorHAnsi"/>
          <w:b/>
          <w:bCs/>
          <w:sz w:val="28"/>
          <w:szCs w:val="28"/>
          <w:u w:val="single"/>
        </w:rPr>
      </w:pPr>
      <w:r w:rsidRPr="00EF5800">
        <w:rPr>
          <w:rFonts w:hint="eastAsia" w:asciiTheme="minorHAnsi" w:hAnsiTheme="minorHAnsi"/>
          <w:b/>
          <w:bCs/>
          <w:sz w:val="28"/>
          <w:szCs w:val="28"/>
          <w:u w:val="single"/>
          <w:rtl/>
        </w:rPr>
        <w:t>דיון</w:t>
      </w:r>
      <w:r w:rsidRPr="00EF5800">
        <w:rPr>
          <w:rFonts w:asciiTheme="minorHAnsi" w:hAnsiTheme="minorHAnsi"/>
          <w:b/>
          <w:bCs/>
          <w:sz w:val="28"/>
          <w:szCs w:val="28"/>
          <w:u w:val="single"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sz w:val="28"/>
          <w:szCs w:val="28"/>
          <w:u w:val="single"/>
          <w:rtl/>
        </w:rPr>
        <w:t>והכרעה</w:t>
      </w:r>
    </w:p>
    <w:p w:rsidRPr="00EF5800" w:rsidR="00EF5800" w:rsidP="00EF5800" w:rsidRDefault="00EF5800">
      <w:pPr>
        <w:spacing w:after="160" w:line="360" w:lineRule="auto"/>
        <w:jc w:val="both"/>
        <w:rPr>
          <w:rFonts w:asciiTheme="minorHAnsi" w:hAnsiTheme="minorHAnsi"/>
          <w:b/>
          <w:bCs/>
          <w:u w:val="single"/>
        </w:rPr>
      </w:pPr>
      <w:r w:rsidRPr="00EF5800">
        <w:rPr>
          <w:rFonts w:hint="eastAsia" w:asciiTheme="minorHAnsi" w:hAnsiTheme="minorHAnsi"/>
          <w:b/>
          <w:bCs/>
          <w:u w:val="single"/>
          <w:rtl/>
        </w:rPr>
        <w:t>שאלת</w:t>
      </w:r>
      <w:r w:rsidRPr="00EF5800">
        <w:rPr>
          <w:rFonts w:asciiTheme="minorHAnsi" w:hAnsiTheme="minorHAnsi"/>
          <w:b/>
          <w:bCs/>
          <w:u w:val="single"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u w:val="single"/>
          <w:rtl/>
        </w:rPr>
        <w:t>ההרשעה</w:t>
      </w:r>
    </w:p>
    <w:p w:rsidRPr="00EF5800" w:rsidR="00EF5800" w:rsidP="00EF5800" w:rsidRDefault="00EF5800">
      <w:pPr>
        <w:numPr>
          <w:ilvl w:val="0"/>
          <w:numId w:val="3"/>
        </w:numPr>
        <w:spacing w:after="160" w:line="360" w:lineRule="auto"/>
        <w:ind w:left="368" w:hanging="426"/>
        <w:contextualSpacing/>
        <w:jc w:val="both"/>
        <w:rPr>
          <w:rFonts w:asciiTheme="minorHAnsi" w:hAnsiTheme="minorHAnsi"/>
          <w:b/>
          <w:bCs/>
          <w:u w:val="single"/>
        </w:rPr>
      </w:pPr>
      <w:r w:rsidRPr="00EF5800">
        <w:rPr>
          <w:rFonts w:hint="eastAsia" w:asciiTheme="minorHAnsi" w:hAnsiTheme="minorHAnsi"/>
          <w:rtl/>
        </w:rPr>
        <w:t>הרשעה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אשר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עבר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עבירה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פלילית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מהווה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מרכיב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חיוני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בהליך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הפלילי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והיא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נועדה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להגשים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תכליותיו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השונות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ההליך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ביניהן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הרתעת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היחיד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והרבים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ואכיפה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שוויונית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החוק</w:t>
      </w:r>
      <w:r w:rsidRPr="00EF5800">
        <w:rPr>
          <w:rFonts w:asciiTheme="minorHAnsi" w:hAnsiTheme="minorHAnsi"/>
          <w:rtl/>
        </w:rPr>
        <w:t xml:space="preserve">.  </w:t>
      </w:r>
    </w:p>
    <w:p w:rsidR="00562E7F" w:rsidP="00562E7F" w:rsidRDefault="00562E7F">
      <w:pPr>
        <w:spacing w:after="160"/>
        <w:ind w:left="368"/>
        <w:contextualSpacing/>
        <w:jc w:val="both"/>
        <w:rPr>
          <w:rFonts w:asciiTheme="minorHAnsi" w:hAnsiTheme="minorHAnsi"/>
          <w:rtl/>
        </w:rPr>
      </w:pPr>
    </w:p>
    <w:p w:rsidRPr="00EF5800" w:rsidR="00EF5800" w:rsidP="00EF5800" w:rsidRDefault="00EF5800">
      <w:pPr>
        <w:spacing w:after="160" w:line="360" w:lineRule="auto"/>
        <w:ind w:left="368"/>
        <w:contextualSpacing/>
        <w:jc w:val="both"/>
        <w:rPr>
          <w:rFonts w:asciiTheme="minorHAnsi" w:hAnsiTheme="minorHAnsi"/>
          <w:b/>
          <w:bCs/>
          <w:u w:val="single"/>
          <w:rtl/>
        </w:rPr>
      </w:pPr>
      <w:r w:rsidRPr="00EF5800">
        <w:rPr>
          <w:rFonts w:hint="eastAsia" w:asciiTheme="minorHAnsi" w:hAnsiTheme="minorHAnsi"/>
          <w:rtl/>
        </w:rPr>
        <w:t>מנגד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ישנם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מקרים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בהם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עלולים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להיווצר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מצבים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קיצוניים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אשר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אינם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מתאימים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להחלת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העיקרון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העונשי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הרחב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מצבים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בהם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מתגלה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פער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בלתי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נסבל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בין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תועלתה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ההרשעה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לאינטרס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הציבורי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lastRenderedPageBreak/>
        <w:t>לפגיעתה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האינדיבידואלי</w:t>
      </w:r>
      <w:r w:rsidRPr="00EF5800">
        <w:rPr>
          <w:rFonts w:asciiTheme="minorHAnsi" w:hAnsiTheme="minorHAnsi"/>
          <w:rtl/>
        </w:rPr>
        <w:t xml:space="preserve">. </w:t>
      </w:r>
      <w:r w:rsidRPr="00EF5800">
        <w:rPr>
          <w:rFonts w:hint="eastAsia" w:asciiTheme="minorHAnsi" w:hAnsiTheme="minorHAnsi"/>
          <w:rtl/>
        </w:rPr>
        <w:t>במקרים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חריגים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אלה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בסמכותו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בית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המשפט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לסטות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מהכלל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המקובל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ולהימנע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מהרשעתו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בדין</w:t>
      </w:r>
      <w:r w:rsidRPr="00EF5800">
        <w:rPr>
          <w:rFonts w:asciiTheme="minorHAnsi" w:hAnsiTheme="minorHAnsi"/>
          <w:rtl/>
        </w:rPr>
        <w:t xml:space="preserve"> (</w:t>
      </w:r>
      <w:r w:rsidRPr="00EF5800">
        <w:rPr>
          <w:rFonts w:hint="eastAsia" w:asciiTheme="minorHAnsi" w:hAnsiTheme="minorHAnsi"/>
          <w:rtl/>
        </w:rPr>
        <w:t>ראו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</w:t>
      </w:r>
      <w:r w:rsidRPr="00EF5800">
        <w:rPr>
          <w:rFonts w:asciiTheme="minorHAnsi" w:hAnsiTheme="minorHAnsi"/>
          <w:rtl/>
        </w:rPr>
        <w:t>"</w:t>
      </w:r>
      <w:r w:rsidRPr="00EF5800">
        <w:rPr>
          <w:rFonts w:hint="eastAsia" w:asciiTheme="minorHAnsi" w:hAnsiTheme="minorHAnsi"/>
          <w:rtl/>
        </w:rPr>
        <w:t>פ</w:t>
      </w:r>
      <w:r w:rsidRPr="00EF5800">
        <w:rPr>
          <w:rFonts w:asciiTheme="minorHAnsi" w:hAnsiTheme="minorHAnsi"/>
          <w:rtl/>
        </w:rPr>
        <w:t xml:space="preserve"> 9893/06 </w:t>
      </w:r>
      <w:r w:rsidRPr="00EF5800">
        <w:rPr>
          <w:rFonts w:hint="eastAsia" w:asciiTheme="minorHAnsi" w:hAnsiTheme="minorHAnsi"/>
          <w:b/>
          <w:bCs/>
          <w:rtl/>
        </w:rPr>
        <w:t>אסנת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אלון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לאופר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נ</w:t>
      </w:r>
      <w:r w:rsidRPr="00EF5800">
        <w:rPr>
          <w:rFonts w:asciiTheme="minorHAnsi" w:hAnsiTheme="minorHAnsi"/>
          <w:b/>
          <w:bCs/>
          <w:rtl/>
        </w:rPr>
        <w:t xml:space="preserve">' </w:t>
      </w:r>
      <w:r w:rsidRPr="00EF5800">
        <w:rPr>
          <w:rFonts w:hint="eastAsia" w:asciiTheme="minorHAnsi" w:hAnsiTheme="minorHAnsi"/>
          <w:b/>
          <w:bCs/>
          <w:rtl/>
        </w:rPr>
        <w:t>מדינת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ישראל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asciiTheme="minorHAnsi" w:hAnsiTheme="minorHAnsi"/>
          <w:rtl/>
        </w:rPr>
        <w:t xml:space="preserve">(31.12.2007), </w:t>
      </w:r>
      <w:r w:rsidRPr="00EF5800">
        <w:rPr>
          <w:rFonts w:ascii="Arial" w:hAnsi="Arial"/>
          <w:rtl/>
        </w:rPr>
        <w:t xml:space="preserve">ע"פ 9150/08 </w:t>
      </w:r>
      <w:r w:rsidRPr="00EF5800">
        <w:rPr>
          <w:rFonts w:ascii="Arial" w:hAnsi="Arial"/>
          <w:b/>
          <w:bCs/>
          <w:rtl/>
        </w:rPr>
        <w:t>מדינת ישראל נגד ביטון</w:t>
      </w:r>
      <w:r w:rsidRPr="00EF5800">
        <w:rPr>
          <w:rFonts w:ascii="Arial" w:hAnsi="Arial"/>
          <w:rtl/>
        </w:rPr>
        <w:t xml:space="preserve"> (23.7.09)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ascii="Arial" w:hAnsi="Arial"/>
          <w:rtl/>
        </w:rPr>
        <w:t xml:space="preserve">רע"פ 11476/04 </w:t>
      </w:r>
      <w:r w:rsidRPr="00EF5800">
        <w:rPr>
          <w:rFonts w:ascii="Arial" w:hAnsi="Arial"/>
          <w:b/>
          <w:bCs/>
          <w:rtl/>
        </w:rPr>
        <w:t xml:space="preserve">מדינת ישראל נ' חברת השקעות דיסקונט בע"מ </w:t>
      </w:r>
      <w:r w:rsidRPr="00EF5800">
        <w:rPr>
          <w:rFonts w:ascii="Arial" w:hAnsi="Arial"/>
          <w:rtl/>
        </w:rPr>
        <w:t xml:space="preserve">(14.4.10) ורע"פ 40790/10 </w:t>
      </w:r>
      <w:r w:rsidRPr="00EF5800">
        <w:rPr>
          <w:rFonts w:ascii="Arial" w:hAnsi="Arial"/>
          <w:b/>
          <w:bCs/>
          <w:rtl/>
        </w:rPr>
        <w:t>אימן ג'בשה נגד מדינת ישראל</w:t>
      </w:r>
      <w:r w:rsidRPr="00EF5800">
        <w:rPr>
          <w:rFonts w:ascii="Arial" w:hAnsi="Arial"/>
          <w:rtl/>
        </w:rPr>
        <w:t xml:space="preserve"> (23.8.10)).</w:t>
      </w:r>
    </w:p>
    <w:p w:rsidRPr="00EF5800" w:rsidR="00EF5800" w:rsidP="00EF5800" w:rsidRDefault="00EF5800">
      <w:pPr>
        <w:spacing w:line="360" w:lineRule="auto"/>
        <w:ind w:left="368"/>
        <w:contextualSpacing/>
        <w:jc w:val="both"/>
        <w:rPr>
          <w:rFonts w:ascii="Arial" w:hAnsi="Arial"/>
        </w:rPr>
      </w:pPr>
      <w:r w:rsidRPr="00EF5800">
        <w:rPr>
          <w:rFonts w:ascii="Arial" w:hAnsi="Arial"/>
          <w:spacing w:val="10"/>
          <w:rtl/>
        </w:rPr>
        <w:t xml:space="preserve">בע"פ 2083/96 </w:t>
      </w:r>
      <w:r w:rsidRPr="00EF5800">
        <w:rPr>
          <w:rFonts w:ascii="Arial" w:hAnsi="Arial"/>
          <w:b/>
          <w:bCs/>
          <w:spacing w:val="10"/>
          <w:rtl/>
        </w:rPr>
        <w:t>כתב נגד מדינת ישראל</w:t>
      </w:r>
      <w:r w:rsidRPr="00EF5800">
        <w:rPr>
          <w:rFonts w:ascii="Arial" w:hAnsi="Arial"/>
          <w:spacing w:val="10"/>
          <w:rtl/>
        </w:rPr>
        <w:t xml:space="preserve"> ((21.8.97),</w:t>
      </w:r>
      <w:r w:rsidR="00C81EB8">
        <w:rPr>
          <w:rFonts w:hint="cs" w:ascii="Arial" w:hAnsi="Arial"/>
          <w:spacing w:val="10"/>
          <w:rtl/>
        </w:rPr>
        <w:t xml:space="preserve"> </w:t>
      </w:r>
      <w:r w:rsidRPr="00EF5800">
        <w:rPr>
          <w:rFonts w:ascii="Arial" w:hAnsi="Arial"/>
          <w:spacing w:val="10"/>
          <w:rtl/>
        </w:rPr>
        <w:t>להלן: "</w:t>
      </w:r>
      <w:r w:rsidRPr="00EF5800">
        <w:rPr>
          <w:rFonts w:ascii="Arial" w:hAnsi="Arial"/>
          <w:b/>
          <w:bCs/>
          <w:spacing w:val="10"/>
          <w:rtl/>
        </w:rPr>
        <w:t>הלכת כתב</w:t>
      </w:r>
      <w:r w:rsidRPr="00EF5800">
        <w:rPr>
          <w:rFonts w:ascii="Arial" w:hAnsi="Arial"/>
          <w:spacing w:val="10"/>
          <w:rtl/>
        </w:rPr>
        <w:t>") נקבעו שני הפרמטרים העיקריים שייבחנו לצורך קבלת ההחלטה שלא להרשיע נאשם בעבירות שנקבע, כי ביצע:</w:t>
      </w:r>
    </w:p>
    <w:p w:rsidRPr="00EF5800" w:rsidR="00EF5800" w:rsidP="00EF5800" w:rsidRDefault="00EF5800">
      <w:pPr>
        <w:spacing w:after="160" w:line="360" w:lineRule="auto"/>
        <w:ind w:left="720"/>
        <w:jc w:val="both"/>
        <w:rPr>
          <w:rFonts w:ascii="Arial" w:hAnsi="Arial"/>
          <w:b/>
          <w:bCs/>
          <w:noProof/>
          <w:spacing w:val="10"/>
        </w:rPr>
      </w:pPr>
      <w:r w:rsidRPr="00EF5800">
        <w:rPr>
          <w:rFonts w:asciiTheme="minorHAnsi" w:hAnsiTheme="minorHAnsi"/>
          <w:b/>
          <w:bCs/>
          <w:rtl/>
        </w:rPr>
        <w:t>"</w:t>
      </w:r>
      <w:r w:rsidRPr="00EF5800">
        <w:rPr>
          <w:rFonts w:hint="eastAsia" w:asciiTheme="minorHAnsi" w:hAnsiTheme="minorHAnsi"/>
          <w:b/>
          <w:bCs/>
          <w:rtl/>
        </w:rPr>
        <w:t>הימנעות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מהרשעה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אפשרית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אפוא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בהצטבר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שני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גורמים</w:t>
      </w:r>
      <w:r w:rsidRPr="00EF5800">
        <w:rPr>
          <w:rFonts w:asciiTheme="minorHAnsi" w:hAnsiTheme="minorHAnsi"/>
          <w:b/>
          <w:bCs/>
          <w:rtl/>
        </w:rPr>
        <w:t xml:space="preserve">: </w:t>
      </w:r>
      <w:r w:rsidRPr="00EF5800">
        <w:rPr>
          <w:rFonts w:hint="eastAsia" w:asciiTheme="minorHAnsi" w:hAnsiTheme="minorHAnsi"/>
          <w:b/>
          <w:bCs/>
          <w:rtl/>
        </w:rPr>
        <w:t>ראשית</w:t>
      </w:r>
      <w:r w:rsidRPr="00EF5800">
        <w:rPr>
          <w:rFonts w:asciiTheme="minorHAnsi" w:hAnsiTheme="minorHAnsi"/>
          <w:b/>
          <w:bCs/>
          <w:rtl/>
        </w:rPr>
        <w:t xml:space="preserve">, </w:t>
      </w:r>
      <w:r w:rsidRPr="00EF5800">
        <w:rPr>
          <w:rFonts w:hint="eastAsia" w:asciiTheme="minorHAnsi" w:hAnsiTheme="minorHAnsi"/>
          <w:b/>
          <w:bCs/>
          <w:rtl/>
        </w:rPr>
        <w:t>על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ההרשעה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לפגוע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פגיעה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חמורה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בשיקום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הנאשם</w:t>
      </w:r>
      <w:r w:rsidRPr="00EF5800">
        <w:rPr>
          <w:rFonts w:asciiTheme="minorHAnsi" w:hAnsiTheme="minorHAnsi"/>
          <w:b/>
          <w:bCs/>
          <w:rtl/>
        </w:rPr>
        <w:t xml:space="preserve">, </w:t>
      </w:r>
      <w:r w:rsidRPr="00EF5800">
        <w:rPr>
          <w:rFonts w:hint="eastAsia" w:asciiTheme="minorHAnsi" w:hAnsiTheme="minorHAnsi"/>
          <w:b/>
          <w:bCs/>
          <w:rtl/>
        </w:rPr>
        <w:t>ושנית</w:t>
      </w:r>
      <w:r w:rsidRPr="00EF5800">
        <w:rPr>
          <w:rFonts w:asciiTheme="minorHAnsi" w:hAnsiTheme="minorHAnsi"/>
          <w:b/>
          <w:bCs/>
          <w:rtl/>
        </w:rPr>
        <w:t xml:space="preserve">, </w:t>
      </w:r>
      <w:r w:rsidRPr="00EF5800">
        <w:rPr>
          <w:rFonts w:hint="eastAsia" w:asciiTheme="minorHAnsi" w:hAnsiTheme="minorHAnsi"/>
          <w:b/>
          <w:bCs/>
          <w:rtl/>
        </w:rPr>
        <w:t>סוג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העבירה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מאפשר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לוותר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בנסיבות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המקרה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המסוים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על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ההרשעה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בלי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לפגוע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באופן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מהותי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בשיקולי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הענישה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האחרים</w:t>
      </w:r>
      <w:r w:rsidRPr="00EF5800">
        <w:rPr>
          <w:rFonts w:asciiTheme="minorHAnsi" w:hAnsiTheme="minorHAnsi"/>
          <w:b/>
          <w:bCs/>
          <w:rtl/>
        </w:rPr>
        <w:t>..."</w:t>
      </w:r>
      <w:r w:rsidRPr="00EF5800">
        <w:rPr>
          <w:noProof/>
          <w:rtl/>
        </w:rPr>
        <w:t>.</w:t>
      </w:r>
    </w:p>
    <w:p w:rsidRPr="00EF5800" w:rsidR="00EF5800" w:rsidP="00EF5800" w:rsidRDefault="00EF5800">
      <w:pPr>
        <w:numPr>
          <w:ilvl w:val="0"/>
          <w:numId w:val="3"/>
        </w:numPr>
        <w:spacing w:after="160" w:line="360" w:lineRule="auto"/>
        <w:ind w:left="368" w:hanging="426"/>
        <w:contextualSpacing/>
        <w:jc w:val="both"/>
        <w:rPr>
          <w:rFonts w:ascii="Arial" w:hAnsi="Arial"/>
          <w:b/>
          <w:bCs/>
          <w:noProof/>
          <w:spacing w:val="10"/>
          <w:rtl/>
        </w:rPr>
      </w:pPr>
      <w:r w:rsidRPr="00EF5800">
        <w:rPr>
          <w:rFonts w:ascii="Arial" w:hAnsi="Arial"/>
          <w:spacing w:val="10"/>
          <w:rtl/>
        </w:rPr>
        <w:t xml:space="preserve">בע"פ 5985/13  </w:t>
      </w:r>
      <w:r w:rsidRPr="00EF5800">
        <w:rPr>
          <w:rFonts w:ascii="Arial" w:hAnsi="Arial"/>
          <w:b/>
          <w:bCs/>
          <w:spacing w:val="10"/>
          <w:rtl/>
        </w:rPr>
        <w:t>אבן נגד מדינת ישראל</w:t>
      </w:r>
      <w:r w:rsidRPr="00EF5800">
        <w:rPr>
          <w:rFonts w:ascii="Arial" w:hAnsi="Arial"/>
          <w:spacing w:val="10"/>
          <w:rtl/>
        </w:rPr>
        <w:t xml:space="preserve"> (2.4.14) נקבעו מבחני משנה נוספים לבחינת שאלת סיום ההליך ללא הרשעה ואלה מתייחסים לנסיבות אינדבידואליות של הנאשם אותם יש לשקול והם:</w:t>
      </w:r>
    </w:p>
    <w:p w:rsidRPr="00EF5800" w:rsidR="00EF5800" w:rsidP="00EF5800" w:rsidRDefault="00EF5800">
      <w:pPr>
        <w:spacing w:after="160" w:line="360" w:lineRule="auto"/>
        <w:ind w:left="720"/>
        <w:jc w:val="both"/>
        <w:rPr>
          <w:b/>
          <w:bCs/>
          <w:noProof/>
          <w:rtl/>
        </w:rPr>
      </w:pPr>
      <w:r w:rsidRPr="00EF5800">
        <w:rPr>
          <w:rFonts w:ascii="Arial" w:hAnsi="Arial"/>
          <w:b/>
          <w:bCs/>
          <w:rtl/>
        </w:rPr>
        <w:t>"עברו הפלילי והסבירות כי ישוב ויעבור עבירות; האם העבירה מלמדת על דפוס התנהגות כרוני של הנאשם או שמדובר בהתנהגות מקרית ויחידה; נסיבות ביצוע העבירה; מעמדו ותפקידו של הנאשם, והקשר בין העבירה לבין אלה; השפעת ההרשעה על עיסוקו המקצועי; יחסו של הנאשם כלפי העבירה, קרי, האם לקח אחריות והתחרט על ביצועה; משמעות ההרשעה על הדימוי העצמי של הנאשם; גילו, מצבו האישי והבריאותי ועוד. מאידך גיסא, ניצבים שיקולים שבאינטרס הציבור, כגון: טיב העבירה וחומרתה; מידת פגיעתה באחרים; הרציונאל שבבסיס הכלל המחייב הרשעה; המסר החברתי ועוד...</w:t>
      </w:r>
      <w:r w:rsidRPr="00EF5800">
        <w:rPr>
          <w:rFonts w:ascii="Arial" w:hAnsi="Arial"/>
          <w:rtl/>
        </w:rPr>
        <w:t xml:space="preserve">. </w:t>
      </w:r>
      <w:r w:rsidRPr="00EF5800">
        <w:rPr>
          <w:rFonts w:ascii="Arial" w:hAnsi="Arial"/>
          <w:b/>
          <w:bCs/>
          <w:rtl/>
        </w:rPr>
        <w:t>הנטל הוא על הנאשם המבקש להימנע מהרשעתו לשכנע כי מן הראוי לחרוג בעניינו מדרך הכלל, וכי שיקולי השיקום האינדיבידואליים גוברים במידה רבה על שיקולי האינטרס הציבורי"</w:t>
      </w:r>
      <w:r w:rsidRPr="00EF5800">
        <w:rPr>
          <w:rFonts w:ascii="Arial" w:hAnsi="Arial"/>
          <w:rtl/>
        </w:rPr>
        <w:t>.</w:t>
      </w:r>
    </w:p>
    <w:p w:rsidRPr="00EF5800" w:rsidR="00EF5800" w:rsidP="00EF5800" w:rsidRDefault="00EF5800">
      <w:pPr>
        <w:jc w:val="both"/>
        <w:rPr>
          <w:rFonts w:ascii="Arial" w:hAnsi="Arial"/>
          <w:spacing w:val="10"/>
          <w:sz w:val="10"/>
          <w:szCs w:val="10"/>
          <w:rtl/>
        </w:rPr>
      </w:pPr>
    </w:p>
    <w:p w:rsidRPr="00EF5800" w:rsidR="00EF5800" w:rsidP="00EF5800" w:rsidRDefault="00EF5800">
      <w:pPr>
        <w:numPr>
          <w:ilvl w:val="0"/>
          <w:numId w:val="3"/>
        </w:numPr>
        <w:spacing w:line="360" w:lineRule="auto"/>
        <w:ind w:left="368" w:hanging="426"/>
        <w:contextualSpacing/>
        <w:jc w:val="both"/>
        <w:rPr>
          <w:rFonts w:asciiTheme="minorHAnsi" w:hAnsiTheme="minorHAnsi"/>
        </w:rPr>
      </w:pPr>
      <w:r w:rsidRPr="00EF5800">
        <w:rPr>
          <w:rFonts w:hint="eastAsia" w:asciiTheme="minorHAnsi" w:hAnsiTheme="minorHAnsi"/>
          <w:rtl/>
        </w:rPr>
        <w:t>ב</w:t>
      </w:r>
      <w:r w:rsidRPr="00EF5800">
        <w:rPr>
          <w:rFonts w:asciiTheme="minorHAnsi" w:hAnsiTheme="minorHAnsi"/>
          <w:rtl/>
        </w:rPr>
        <w:t>"</w:t>
      </w:r>
      <w:r w:rsidRPr="00EF5800">
        <w:rPr>
          <w:rFonts w:hint="eastAsia" w:asciiTheme="minorHAnsi" w:hAnsiTheme="minorHAnsi"/>
          <w:rtl/>
        </w:rPr>
        <w:t>כ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הפנה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="David" w:hAnsi="David"/>
          <w:rtl/>
        </w:rPr>
        <w:t>לת</w:t>
      </w:r>
      <w:r w:rsidRPr="00EF5800">
        <w:rPr>
          <w:rFonts w:ascii="David" w:hAnsi="David"/>
          <w:rtl/>
        </w:rPr>
        <w:t>"</w:t>
      </w:r>
      <w:r w:rsidRPr="00EF5800">
        <w:rPr>
          <w:rFonts w:hint="eastAsia" w:ascii="David" w:hAnsi="David"/>
          <w:rtl/>
        </w:rPr>
        <w:t>פ</w:t>
      </w:r>
      <w:r w:rsidRPr="00EF5800">
        <w:rPr>
          <w:rFonts w:ascii="David" w:hAnsi="David"/>
          <w:rtl/>
        </w:rPr>
        <w:t xml:space="preserve"> 16068-07-15 </w:t>
      </w:r>
      <w:r w:rsidRPr="00EF5800">
        <w:rPr>
          <w:rFonts w:hint="eastAsia" w:ascii="David" w:hAnsi="David"/>
          <w:b/>
          <w:bCs/>
          <w:rtl/>
        </w:rPr>
        <w:t>משטרת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ישראל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נ</w:t>
      </w:r>
      <w:r w:rsidRPr="00EF5800">
        <w:rPr>
          <w:rFonts w:ascii="David" w:hAnsi="David"/>
          <w:b/>
          <w:bCs/>
          <w:rtl/>
        </w:rPr>
        <w:t xml:space="preserve">' </w:t>
      </w:r>
      <w:r w:rsidRPr="00EF5800">
        <w:rPr>
          <w:rFonts w:hint="eastAsia" w:ascii="David" w:hAnsi="David"/>
          <w:b/>
          <w:bCs/>
          <w:rtl/>
        </w:rPr>
        <w:t>שוויקי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ascii="David" w:hAnsi="David"/>
          <w:rtl/>
        </w:rPr>
        <w:t xml:space="preserve">(1.11.16) </w:t>
      </w:r>
      <w:r w:rsidRPr="00EF5800">
        <w:rPr>
          <w:rFonts w:hint="eastAsia" w:ascii="David" w:hAnsi="David"/>
          <w:rtl/>
        </w:rPr>
        <w:t>ולא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מצאתי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לגזור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מפסק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דין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זה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לענייננו</w:t>
      </w:r>
      <w:r w:rsidRPr="00EF5800">
        <w:rPr>
          <w:rFonts w:ascii="David" w:hAnsi="David"/>
          <w:rtl/>
        </w:rPr>
        <w:t xml:space="preserve">. </w:t>
      </w:r>
      <w:r w:rsidRPr="00EF5800">
        <w:rPr>
          <w:rFonts w:hint="eastAsia" w:ascii="David" w:hAnsi="David"/>
          <w:rtl/>
        </w:rPr>
        <w:t>בעניינו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של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שוויקי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דובר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בנאשם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שיוחסה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לו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עבירה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של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הסעת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שוהה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בלתי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חוקי</w:t>
      </w:r>
      <w:r w:rsidRPr="00EF5800">
        <w:rPr>
          <w:rFonts w:ascii="David" w:hAnsi="David"/>
          <w:rtl/>
        </w:rPr>
        <w:t xml:space="preserve">, </w:t>
      </w:r>
      <w:r w:rsidRPr="00EF5800">
        <w:rPr>
          <w:rFonts w:hint="eastAsia" w:ascii="David" w:hAnsi="David"/>
          <w:rtl/>
        </w:rPr>
        <w:t>שירות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המבחן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המליץ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על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ביטול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הרשעתו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נוכח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נסיבותיו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האישיות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החריגות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שחרף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מסכת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חייו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הקשה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הוא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מנהל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אורח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חיים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נורמטיבי</w:t>
      </w:r>
      <w:r w:rsidRPr="00EF5800">
        <w:rPr>
          <w:rFonts w:ascii="David" w:hAnsi="David"/>
          <w:rtl/>
        </w:rPr>
        <w:t xml:space="preserve">, </w:t>
      </w:r>
      <w:r w:rsidRPr="00EF5800">
        <w:rPr>
          <w:rFonts w:hint="eastAsia" w:ascii="David" w:hAnsi="David"/>
          <w:rtl/>
        </w:rPr>
        <w:t>נעדר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עבר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פלילי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והוסמך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כחובש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רפואת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חירום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במד</w:t>
      </w:r>
      <w:r w:rsidRPr="00EF5800">
        <w:rPr>
          <w:rFonts w:ascii="David" w:hAnsi="David"/>
          <w:rtl/>
        </w:rPr>
        <w:t>"</w:t>
      </w:r>
      <w:r w:rsidRPr="00EF5800">
        <w:rPr>
          <w:rFonts w:hint="eastAsia" w:ascii="David" w:hAnsi="David"/>
          <w:rtl/>
        </w:rPr>
        <w:t>א</w:t>
      </w:r>
      <w:r w:rsidRPr="00EF5800">
        <w:rPr>
          <w:rFonts w:ascii="David" w:hAnsi="David"/>
          <w:rtl/>
        </w:rPr>
        <w:t xml:space="preserve">. </w:t>
      </w:r>
      <w:r w:rsidRPr="00EF5800">
        <w:rPr>
          <w:rFonts w:hint="eastAsia" w:ascii="David" w:hAnsi="David"/>
          <w:rtl/>
        </w:rPr>
        <w:t>בשל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צבר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הנסיבות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יוצאות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הדופן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ביטל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בית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המשפט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את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הרשעת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הנאשם</w:t>
      </w:r>
      <w:r w:rsidRPr="00EF5800">
        <w:rPr>
          <w:rFonts w:ascii="David" w:hAnsi="David"/>
          <w:rtl/>
        </w:rPr>
        <w:t xml:space="preserve">. </w:t>
      </w:r>
    </w:p>
    <w:p w:rsidRPr="00EF5800" w:rsidR="00EF5800" w:rsidP="00EF5800" w:rsidRDefault="00EF5800">
      <w:pPr>
        <w:ind w:left="368"/>
        <w:contextualSpacing/>
        <w:jc w:val="both"/>
        <w:rPr>
          <w:rFonts w:asciiTheme="minorHAnsi" w:hAnsiTheme="minorHAnsi"/>
        </w:rPr>
      </w:pPr>
    </w:p>
    <w:p w:rsidRPr="00EF5800" w:rsidR="00EF5800" w:rsidP="00EF5800" w:rsidRDefault="00EF5800">
      <w:pPr>
        <w:numPr>
          <w:ilvl w:val="0"/>
          <w:numId w:val="3"/>
        </w:numPr>
        <w:spacing w:line="360" w:lineRule="auto"/>
        <w:ind w:left="368" w:hanging="426"/>
        <w:contextualSpacing/>
        <w:jc w:val="both"/>
        <w:rPr>
          <w:rFonts w:asciiTheme="minorHAnsi" w:hAnsiTheme="minorHAnsi"/>
        </w:rPr>
      </w:pPr>
      <w:r w:rsidRPr="00EF5800">
        <w:rPr>
          <w:rFonts w:hint="eastAsia" w:asciiTheme="minorHAnsi" w:hAnsiTheme="minorHAnsi"/>
          <w:rtl/>
        </w:rPr>
        <w:t>פסיקה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אחרת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הוגשה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ידי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ההגנה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ואציין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כי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אף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החיפוש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במאגרים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המשפטיים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מלמד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כי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עניינם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שוהים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בלתי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חוקיים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אינו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מסתיים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באי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הרשעה</w:t>
      </w:r>
      <w:r w:rsidRPr="00EF5800">
        <w:rPr>
          <w:rFonts w:asciiTheme="minorHAnsi" w:hAnsiTheme="minorHAnsi"/>
          <w:rtl/>
        </w:rPr>
        <w:t xml:space="preserve">. </w:t>
      </w:r>
    </w:p>
    <w:p w:rsidRPr="00EF5800" w:rsidR="00EF5800" w:rsidP="00EF5800" w:rsidRDefault="00EF5800">
      <w:pPr>
        <w:ind w:left="368"/>
        <w:contextualSpacing/>
        <w:jc w:val="both"/>
        <w:rPr>
          <w:rFonts w:asciiTheme="minorHAnsi" w:hAnsiTheme="minorHAnsi"/>
        </w:rPr>
      </w:pPr>
    </w:p>
    <w:p w:rsidRPr="00EF5800" w:rsidR="00EF5800" w:rsidP="00EF5800" w:rsidRDefault="00EF5800">
      <w:pPr>
        <w:numPr>
          <w:ilvl w:val="0"/>
          <w:numId w:val="3"/>
        </w:numPr>
        <w:spacing w:line="360" w:lineRule="auto"/>
        <w:ind w:left="368" w:hanging="426"/>
        <w:contextualSpacing/>
        <w:jc w:val="both"/>
        <w:rPr>
          <w:rFonts w:asciiTheme="minorHAnsi" w:hAnsiTheme="minorHAnsi"/>
        </w:rPr>
      </w:pPr>
      <w:r w:rsidRPr="00EF5800">
        <w:rPr>
          <w:rFonts w:hint="eastAsia" w:ascii="David" w:hAnsi="David"/>
          <w:color w:val="000000"/>
          <w:rtl/>
        </w:rPr>
        <w:lastRenderedPageBreak/>
        <w:t>הנאשם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שוהה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בישראל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מזה</w:t>
      </w:r>
      <w:r w:rsidRPr="00EF5800">
        <w:rPr>
          <w:rFonts w:ascii="David" w:hAnsi="David"/>
          <w:color w:val="000000"/>
          <w:rtl/>
        </w:rPr>
        <w:t xml:space="preserve"> 18 </w:t>
      </w:r>
      <w:r w:rsidRPr="00EF5800">
        <w:rPr>
          <w:rFonts w:hint="eastAsia" w:ascii="David" w:hAnsi="David"/>
          <w:color w:val="000000"/>
          <w:rtl/>
        </w:rPr>
        <w:t>שנים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עם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רעייתו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וילדיהם</w:t>
      </w:r>
      <w:r w:rsidRPr="00EF5800">
        <w:rPr>
          <w:rFonts w:ascii="David" w:hAnsi="David"/>
          <w:color w:val="000000"/>
          <w:rtl/>
        </w:rPr>
        <w:t xml:space="preserve">. </w:t>
      </w:r>
      <w:r w:rsidRPr="00EF5800">
        <w:rPr>
          <w:rFonts w:hint="eastAsia" w:ascii="David" w:hAnsi="David"/>
          <w:color w:val="000000"/>
          <w:rtl/>
        </w:rPr>
        <w:t>הנאשם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מוכר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ביישוב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בו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הוא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מתגורר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והוא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אף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מחזיק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בתעודת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עוסק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מורשה</w:t>
      </w:r>
      <w:r w:rsidRPr="00EF5800">
        <w:rPr>
          <w:rFonts w:ascii="David" w:hAnsi="David"/>
          <w:color w:val="000000"/>
          <w:rtl/>
        </w:rPr>
        <w:t xml:space="preserve">, </w:t>
      </w:r>
      <w:r w:rsidRPr="00EF5800">
        <w:rPr>
          <w:rFonts w:hint="eastAsia" w:ascii="David" w:hAnsi="David"/>
          <w:color w:val="000000"/>
          <w:rtl/>
        </w:rPr>
        <w:t>כך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שמדובר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ברף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הנמוך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של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עבירות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השהייה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הבלתי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חוקית</w:t>
      </w:r>
      <w:r w:rsidRPr="00EF5800">
        <w:rPr>
          <w:rFonts w:ascii="David" w:hAnsi="David"/>
          <w:color w:val="000000"/>
          <w:rtl/>
        </w:rPr>
        <w:t xml:space="preserve">. </w:t>
      </w:r>
      <w:r w:rsidRPr="00EF5800">
        <w:rPr>
          <w:rFonts w:hint="eastAsia" w:ascii="David" w:hAnsi="David"/>
          <w:color w:val="000000"/>
          <w:rtl/>
        </w:rPr>
        <w:t>יחד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עם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זאת</w:t>
      </w:r>
      <w:r w:rsidRPr="00EF5800">
        <w:rPr>
          <w:rFonts w:ascii="David" w:hAnsi="David"/>
          <w:color w:val="000000"/>
          <w:rtl/>
        </w:rPr>
        <w:t xml:space="preserve">, </w:t>
      </w:r>
      <w:r w:rsidRPr="00EF5800">
        <w:rPr>
          <w:rFonts w:hint="eastAsia" w:ascii="David" w:hAnsi="David"/>
          <w:color w:val="000000"/>
          <w:rtl/>
        </w:rPr>
        <w:t>לעבירות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אלה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מתלוות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עבירות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של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נהיגה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ללא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רישיון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וללא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ביטוח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שאף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שבוצעו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בשנת</w:t>
      </w:r>
      <w:r w:rsidRPr="00EF5800">
        <w:rPr>
          <w:rFonts w:ascii="David" w:hAnsi="David"/>
          <w:color w:val="000000"/>
          <w:rtl/>
        </w:rPr>
        <w:t xml:space="preserve"> 2013 </w:t>
      </w:r>
      <w:r w:rsidRPr="00EF5800">
        <w:rPr>
          <w:rFonts w:hint="eastAsia" w:ascii="David" w:hAnsi="David"/>
          <w:color w:val="000000"/>
          <w:rtl/>
        </w:rPr>
        <w:t>במצבור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העבירות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ספק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אם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ניתן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לומר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שמדובר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ברף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חומרה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המאפשר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לוותר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בנסיבות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העניין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על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הרשעת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הנאשם</w:t>
      </w:r>
      <w:r w:rsidRPr="00EF5800">
        <w:rPr>
          <w:rFonts w:ascii="David" w:hAnsi="David"/>
          <w:color w:val="000000"/>
          <w:rtl/>
        </w:rPr>
        <w:t xml:space="preserve">.  </w:t>
      </w:r>
    </w:p>
    <w:p w:rsidRPr="00EF5800" w:rsidR="00EF5800" w:rsidP="00EF5800" w:rsidRDefault="00EF5800">
      <w:pPr>
        <w:spacing w:line="360" w:lineRule="auto"/>
        <w:ind w:left="368"/>
        <w:contextualSpacing/>
        <w:jc w:val="both"/>
        <w:rPr>
          <w:rFonts w:asciiTheme="minorHAnsi" w:hAnsiTheme="minorHAnsi"/>
        </w:rPr>
      </w:pPr>
      <w:r w:rsidRPr="00EF5800">
        <w:rPr>
          <w:rFonts w:hint="eastAsia" w:ascii="David" w:hAnsi="David"/>
          <w:color w:val="000000"/>
          <w:rtl/>
        </w:rPr>
        <w:t>אשר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להוכחת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פגיעת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קונקרטית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בשיקומו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של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הנאשם</w:t>
      </w:r>
      <w:r w:rsidRPr="00EF5800">
        <w:rPr>
          <w:rFonts w:ascii="David" w:hAnsi="David"/>
          <w:color w:val="000000"/>
          <w:rtl/>
        </w:rPr>
        <w:t xml:space="preserve">, </w:t>
      </w:r>
      <w:r w:rsidRPr="00EF5800">
        <w:rPr>
          <w:rFonts w:hint="eastAsia" w:ascii="David" w:hAnsi="David"/>
          <w:color w:val="000000"/>
          <w:rtl/>
        </w:rPr>
        <w:t>אני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סבורה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כי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לא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הוכחה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פגיעה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חריגה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ומשמעותית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היה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ויורשע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הנאשם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בדין</w:t>
      </w:r>
      <w:r w:rsidRPr="00EF5800">
        <w:rPr>
          <w:rFonts w:ascii="David" w:hAnsi="David"/>
          <w:color w:val="000000"/>
          <w:rtl/>
        </w:rPr>
        <w:t xml:space="preserve">. </w:t>
      </w:r>
    </w:p>
    <w:p w:rsidRPr="00EF5800" w:rsidR="00EF5800" w:rsidP="00EF5800" w:rsidRDefault="00EF5800">
      <w:pPr>
        <w:ind w:left="368"/>
        <w:contextualSpacing/>
        <w:jc w:val="both"/>
        <w:rPr>
          <w:rFonts w:asciiTheme="minorHAnsi" w:hAnsiTheme="minorHAnsi"/>
        </w:rPr>
      </w:pPr>
    </w:p>
    <w:p w:rsidRPr="00EF5800" w:rsidR="00EF5800" w:rsidP="00EF5800" w:rsidRDefault="00EF5800">
      <w:pPr>
        <w:numPr>
          <w:ilvl w:val="0"/>
          <w:numId w:val="3"/>
        </w:numPr>
        <w:spacing w:line="360" w:lineRule="auto"/>
        <w:ind w:left="368" w:hanging="426"/>
        <w:contextualSpacing/>
        <w:jc w:val="both"/>
        <w:rPr>
          <w:rFonts w:asciiTheme="minorHAnsi" w:hAnsiTheme="minorHAnsi"/>
        </w:rPr>
      </w:pP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הסדיר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מעמדו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חרף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העובדה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שהוא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חי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בישראל</w:t>
      </w:r>
      <w:r w:rsidRPr="00EF5800">
        <w:rPr>
          <w:rFonts w:asciiTheme="minorHAnsi" w:hAnsiTheme="minorHAnsi"/>
          <w:rtl/>
        </w:rPr>
        <w:t xml:space="preserve"> 18 </w:t>
      </w:r>
      <w:r w:rsidRPr="00EF5800">
        <w:rPr>
          <w:rFonts w:hint="eastAsia" w:asciiTheme="minorHAnsi" w:hAnsiTheme="minorHAnsi"/>
          <w:rtl/>
        </w:rPr>
        <w:t>שנים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מבלי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שיש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בפיו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הסבר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ממשי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ראיות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לפעולות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בהן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נקט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להסדרת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מעמדו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והיקפן</w:t>
      </w:r>
      <w:r w:rsidRPr="00EF5800">
        <w:rPr>
          <w:rFonts w:asciiTheme="minorHAnsi" w:hAnsiTheme="minorHAnsi"/>
          <w:rtl/>
        </w:rPr>
        <w:t xml:space="preserve">. </w:t>
      </w:r>
      <w:r w:rsidRPr="00EF5800">
        <w:rPr>
          <w:rFonts w:hint="eastAsia" w:asciiTheme="minorHAnsi" w:hAnsiTheme="minorHAnsi"/>
          <w:rtl/>
        </w:rPr>
        <w:t>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הוגש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לעיוני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אישור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ממשרד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הפנים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לגבי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הגשת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בקשה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להסדרת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מעמדו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למעט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רישומו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כנשוי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לישראלית</w:t>
      </w:r>
      <w:r w:rsidRPr="00EF5800">
        <w:rPr>
          <w:rFonts w:asciiTheme="minorHAnsi" w:hAnsiTheme="minorHAnsi"/>
          <w:rtl/>
        </w:rPr>
        <w:t>.</w:t>
      </w:r>
    </w:p>
    <w:p w:rsidRPr="00EF5800" w:rsidR="00EF5800" w:rsidP="00EF5800" w:rsidRDefault="00EF5800">
      <w:pPr>
        <w:spacing w:after="160"/>
        <w:ind w:left="720"/>
        <w:contextualSpacing/>
        <w:rPr>
          <w:rFonts w:asciiTheme="minorHAnsi" w:hAnsiTheme="minorHAnsi"/>
          <w:rtl/>
        </w:rPr>
      </w:pPr>
    </w:p>
    <w:p w:rsidRPr="00EF5800" w:rsidR="00EF5800" w:rsidP="00EF5800" w:rsidRDefault="00EF5800">
      <w:pPr>
        <w:numPr>
          <w:ilvl w:val="0"/>
          <w:numId w:val="3"/>
        </w:numPr>
        <w:spacing w:line="360" w:lineRule="auto"/>
        <w:ind w:left="368" w:hanging="426"/>
        <w:contextualSpacing/>
        <w:jc w:val="both"/>
        <w:rPr>
          <w:rFonts w:asciiTheme="minorHAnsi" w:hAnsiTheme="minorHAnsi"/>
        </w:rPr>
      </w:pPr>
      <w:r w:rsidRPr="00EF5800">
        <w:rPr>
          <w:rFonts w:hint="eastAsia" w:asciiTheme="minorHAnsi" w:hAnsiTheme="minorHAnsi"/>
          <w:rtl/>
        </w:rPr>
        <w:t>יתירה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מכך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לשאלת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בית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המשפט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מסר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</w:t>
      </w:r>
      <w:r w:rsidRPr="00EF5800">
        <w:rPr>
          <w:rFonts w:asciiTheme="minorHAnsi" w:hAnsiTheme="minorHAnsi"/>
          <w:rtl/>
        </w:rPr>
        <w:t>"</w:t>
      </w:r>
      <w:r w:rsidRPr="00EF5800">
        <w:rPr>
          <w:rFonts w:hint="eastAsia" w:asciiTheme="minorHAnsi" w:hAnsiTheme="minorHAnsi"/>
          <w:rtl/>
        </w:rPr>
        <w:t>כ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כי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רשום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כנשוי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לבת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זוגו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בשטחים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ולכן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יקשה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עליו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לקבל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מעמד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בישראל</w:t>
      </w:r>
      <w:r w:rsidRPr="00EF5800">
        <w:rPr>
          <w:rFonts w:asciiTheme="minorHAnsi" w:hAnsiTheme="minorHAnsi"/>
          <w:rtl/>
        </w:rPr>
        <w:t xml:space="preserve">. </w:t>
      </w:r>
      <w:r w:rsidRPr="00EF5800">
        <w:rPr>
          <w:rFonts w:hint="eastAsia" w:asciiTheme="minorHAnsi" w:hAnsiTheme="minorHAnsi"/>
          <w:rtl/>
        </w:rPr>
        <w:t>בנסיבות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אלה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הרשעתו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תועיל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שכן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קיימת</w:t>
      </w:r>
      <w:r w:rsidRPr="00EF5800">
        <w:rPr>
          <w:rFonts w:asciiTheme="minorHAnsi" w:hAnsiTheme="minorHAnsi"/>
          <w:rtl/>
        </w:rPr>
        <w:t xml:space="preserve"> </w:t>
      </w:r>
      <w:r w:rsidR="00F501A4">
        <w:rPr>
          <w:rFonts w:hint="cs" w:asciiTheme="minorHAnsi" w:hAnsiTheme="minorHAnsi"/>
          <w:rtl/>
        </w:rPr>
        <w:t xml:space="preserve">ככל הנראה </w:t>
      </w:r>
      <w:r w:rsidRPr="00EF5800">
        <w:rPr>
          <w:rFonts w:hint="eastAsia" w:asciiTheme="minorHAnsi" w:hAnsiTheme="minorHAnsi"/>
          <w:rtl/>
        </w:rPr>
        <w:t>מניעה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אחרת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להסדרת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מעמדו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בישראל</w:t>
      </w:r>
      <w:r w:rsidRPr="00EF5800">
        <w:rPr>
          <w:rFonts w:asciiTheme="minorHAnsi" w:hAnsiTheme="minorHAnsi"/>
          <w:rtl/>
        </w:rPr>
        <w:t>.</w:t>
      </w:r>
    </w:p>
    <w:p w:rsidRPr="00F501A4" w:rsidR="00EF5800" w:rsidP="00EF5800" w:rsidRDefault="00EF5800">
      <w:pPr>
        <w:spacing w:after="160"/>
        <w:ind w:left="720"/>
        <w:contextualSpacing/>
        <w:rPr>
          <w:rFonts w:asciiTheme="minorHAnsi" w:hAnsiTheme="minorHAnsi"/>
          <w:rtl/>
        </w:rPr>
      </w:pPr>
    </w:p>
    <w:p w:rsidRPr="00EF5800" w:rsidR="00EF5800" w:rsidP="00EF5800" w:rsidRDefault="00EF5800">
      <w:pPr>
        <w:numPr>
          <w:ilvl w:val="0"/>
          <w:numId w:val="3"/>
        </w:numPr>
        <w:spacing w:line="360" w:lineRule="auto"/>
        <w:ind w:left="368" w:hanging="426"/>
        <w:contextualSpacing/>
        <w:jc w:val="both"/>
        <w:rPr>
          <w:rFonts w:asciiTheme="minorHAnsi" w:hAnsiTheme="minorHAnsi"/>
        </w:rPr>
      </w:pPr>
      <w:r w:rsidRPr="00EF5800">
        <w:rPr>
          <w:rFonts w:hint="eastAsia" w:asciiTheme="minorHAnsi" w:hAnsiTheme="minorHAnsi"/>
          <w:rtl/>
        </w:rPr>
        <w:t>מן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הכלל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הפרט</w:t>
      </w:r>
      <w:r w:rsidRPr="00EF5800">
        <w:rPr>
          <w:rFonts w:asciiTheme="minorHAnsi" w:hAnsiTheme="minorHAnsi"/>
          <w:rtl/>
        </w:rPr>
        <w:t>.</w:t>
      </w:r>
    </w:p>
    <w:p w:rsidR="00AF4280" w:rsidP="00AF4280" w:rsidRDefault="00AF4280">
      <w:pPr>
        <w:ind w:left="368"/>
        <w:contextualSpacing/>
        <w:jc w:val="both"/>
        <w:rPr>
          <w:rFonts w:asciiTheme="minorHAnsi" w:hAnsiTheme="minorHAnsi"/>
          <w:rtl/>
        </w:rPr>
      </w:pPr>
    </w:p>
    <w:p w:rsidR="00847882" w:rsidP="00847882" w:rsidRDefault="00EF5800">
      <w:pPr>
        <w:spacing w:line="360" w:lineRule="auto"/>
        <w:ind w:left="368"/>
        <w:contextualSpacing/>
        <w:jc w:val="both"/>
        <w:rPr>
          <w:rFonts w:asciiTheme="minorHAnsi" w:hAnsiTheme="minorHAnsi"/>
          <w:rtl/>
        </w:rPr>
      </w:pPr>
      <w:r w:rsidRPr="00EF5800">
        <w:rPr>
          <w:rFonts w:hint="eastAsia" w:asciiTheme="minorHAnsi" w:hAnsiTheme="minorHAnsi"/>
          <w:rtl/>
        </w:rPr>
        <w:t>בהתאם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</w:t>
      </w:r>
      <w:r w:rsidRPr="00EF5800">
        <w:rPr>
          <w:rFonts w:hint="eastAsia" w:asciiTheme="minorHAnsi" w:hAnsiTheme="minorHAnsi"/>
          <w:b/>
          <w:bCs/>
          <w:rtl/>
        </w:rPr>
        <w:t>מבחן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הראשון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שנקבע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בהלכת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כתב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הצליח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להוכיח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כי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הרשעתו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תפגע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פגיעה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חמורה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בשיקומו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לרבות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הסדרת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מעמדו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בישראל</w:t>
      </w:r>
      <w:r w:rsidRPr="00EF5800">
        <w:rPr>
          <w:rFonts w:asciiTheme="minorHAnsi" w:hAnsiTheme="minorHAnsi"/>
          <w:rtl/>
        </w:rPr>
        <w:t xml:space="preserve">. </w:t>
      </w:r>
      <w:r w:rsidRPr="00EF5800">
        <w:rPr>
          <w:rFonts w:hint="eastAsia" w:asciiTheme="minorHAnsi" w:hAnsiTheme="minorHAnsi"/>
          <w:rtl/>
        </w:rPr>
        <w:t>הדרישה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לפגיעה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חמורה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בשיקומו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עתידו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הינה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לנזק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מוחשי</w:t>
      </w:r>
      <w:r w:rsidRPr="00EF5800">
        <w:rPr>
          <w:rFonts w:asciiTheme="minorHAnsi" w:hAnsiTheme="minorHAnsi"/>
          <w:rtl/>
        </w:rPr>
        <w:t>-</w:t>
      </w:r>
      <w:r w:rsidRPr="00EF5800">
        <w:rPr>
          <w:rFonts w:hint="eastAsia" w:asciiTheme="minorHAnsi" w:hAnsiTheme="minorHAnsi"/>
          <w:rtl/>
        </w:rPr>
        <w:t>קונקרטי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תיאורטי</w:t>
      </w:r>
      <w:r w:rsidRPr="00EF5800">
        <w:rPr>
          <w:spacing w:val="10"/>
          <w:rtl/>
        </w:rPr>
        <w:t xml:space="preserve"> (ע"פ 8528/12 </w:t>
      </w:r>
      <w:r w:rsidRPr="00EF5800">
        <w:rPr>
          <w:b/>
          <w:bCs/>
          <w:spacing w:val="10"/>
          <w:rtl/>
        </w:rPr>
        <w:t>אלירן ציפורה נגד מדינת ישראל</w:t>
      </w:r>
      <w:r w:rsidRPr="00EF5800">
        <w:rPr>
          <w:spacing w:val="10"/>
          <w:rtl/>
        </w:rPr>
        <w:t xml:space="preserve"> (3.3.13).</w:t>
      </w:r>
      <w:r w:rsidRPr="00EF5800">
        <w:rPr>
          <w:rFonts w:asciiTheme="minorHAnsi" w:hAnsiTheme="minorHAnsi"/>
          <w:rtl/>
        </w:rPr>
        <w:t xml:space="preserve"> </w:t>
      </w:r>
      <w:r w:rsidR="00122890">
        <w:rPr>
          <w:rFonts w:hint="cs" w:asciiTheme="minorHAnsi" w:hAnsiTheme="minorHAnsi"/>
          <w:rtl/>
        </w:rPr>
        <w:t>בעניין זה הצדק עם ב"כ המאשימה, כי לא עלה בידי הנאשם להוכיח שהרשעתה תפגע באפשרות</w:t>
      </w:r>
      <w:r w:rsidR="00847882">
        <w:rPr>
          <w:rFonts w:hint="cs" w:asciiTheme="minorHAnsi" w:hAnsiTheme="minorHAnsi"/>
          <w:rtl/>
        </w:rPr>
        <w:t>ו</w:t>
      </w:r>
      <w:r w:rsidR="00122890">
        <w:rPr>
          <w:rFonts w:hint="cs" w:asciiTheme="minorHAnsi" w:hAnsiTheme="minorHAnsi"/>
          <w:rtl/>
        </w:rPr>
        <w:t xml:space="preserve"> להסדיר א</w:t>
      </w:r>
      <w:r w:rsidR="00847882">
        <w:rPr>
          <w:rFonts w:hint="cs" w:asciiTheme="minorHAnsi" w:hAnsiTheme="minorHAnsi"/>
          <w:rtl/>
        </w:rPr>
        <w:t xml:space="preserve">ת מעמדו בישראל. בשים לב לאמור </w:t>
      </w:r>
      <w:r w:rsidR="00122890">
        <w:rPr>
          <w:rFonts w:hint="cs" w:asciiTheme="minorHAnsi" w:hAnsiTheme="minorHAnsi"/>
          <w:rtl/>
        </w:rPr>
        <w:t>בבג"צ</w:t>
      </w:r>
      <w:r w:rsidR="00847882">
        <w:rPr>
          <w:rFonts w:hint="cs" w:asciiTheme="minorHAnsi" w:hAnsiTheme="minorHAnsi"/>
          <w:rtl/>
        </w:rPr>
        <w:t xml:space="preserve"> </w:t>
      </w:r>
      <w:r w:rsidRPr="00EF5800" w:rsidR="00847882">
        <w:rPr>
          <w:rFonts w:asciiTheme="minorHAnsi" w:hAnsiTheme="minorHAnsi"/>
          <w:rtl/>
        </w:rPr>
        <w:t xml:space="preserve">8776/07 </w:t>
      </w:r>
      <w:r w:rsidRPr="00EF5800" w:rsidR="00847882">
        <w:rPr>
          <w:rFonts w:hint="eastAsia" w:asciiTheme="minorHAnsi" w:hAnsiTheme="minorHAnsi"/>
          <w:b/>
          <w:bCs/>
          <w:rtl/>
        </w:rPr>
        <w:t>קייסי</w:t>
      </w:r>
      <w:r w:rsidRPr="00EF5800" w:rsidR="00847882">
        <w:rPr>
          <w:rFonts w:asciiTheme="minorHAnsi" w:hAnsiTheme="minorHAnsi"/>
          <w:b/>
          <w:bCs/>
          <w:rtl/>
        </w:rPr>
        <w:t xml:space="preserve"> </w:t>
      </w:r>
      <w:r w:rsidRPr="00EF5800" w:rsidR="00847882">
        <w:rPr>
          <w:rFonts w:hint="eastAsia" w:asciiTheme="minorHAnsi" w:hAnsiTheme="minorHAnsi"/>
          <w:b/>
          <w:bCs/>
          <w:rtl/>
        </w:rPr>
        <w:t>ואח</w:t>
      </w:r>
      <w:r w:rsidRPr="00EF5800" w:rsidR="00847882">
        <w:rPr>
          <w:rFonts w:asciiTheme="minorHAnsi" w:hAnsiTheme="minorHAnsi"/>
          <w:b/>
          <w:bCs/>
          <w:rtl/>
        </w:rPr>
        <w:t xml:space="preserve">' </w:t>
      </w:r>
      <w:r w:rsidRPr="00EF5800" w:rsidR="00847882">
        <w:rPr>
          <w:rFonts w:hint="eastAsia" w:asciiTheme="minorHAnsi" w:hAnsiTheme="minorHAnsi"/>
          <w:b/>
          <w:bCs/>
          <w:rtl/>
        </w:rPr>
        <w:t>נ</w:t>
      </w:r>
      <w:r w:rsidRPr="00EF5800" w:rsidR="00847882">
        <w:rPr>
          <w:rFonts w:asciiTheme="minorHAnsi" w:hAnsiTheme="minorHAnsi"/>
          <w:b/>
          <w:bCs/>
          <w:rtl/>
        </w:rPr>
        <w:t xml:space="preserve">' </w:t>
      </w:r>
      <w:r w:rsidRPr="00EF5800" w:rsidR="00847882">
        <w:rPr>
          <w:rFonts w:hint="eastAsia" w:asciiTheme="minorHAnsi" w:hAnsiTheme="minorHAnsi"/>
          <w:b/>
          <w:bCs/>
          <w:rtl/>
        </w:rPr>
        <w:t>מדינת</w:t>
      </w:r>
      <w:r w:rsidRPr="00EF5800" w:rsidR="00847882">
        <w:rPr>
          <w:rFonts w:asciiTheme="minorHAnsi" w:hAnsiTheme="minorHAnsi"/>
          <w:b/>
          <w:bCs/>
          <w:rtl/>
        </w:rPr>
        <w:t xml:space="preserve"> </w:t>
      </w:r>
      <w:r w:rsidRPr="00EF5800" w:rsidR="00847882">
        <w:rPr>
          <w:rFonts w:hint="eastAsia" w:asciiTheme="minorHAnsi" w:hAnsiTheme="minorHAnsi"/>
          <w:b/>
          <w:bCs/>
          <w:rtl/>
        </w:rPr>
        <w:t>ישראל</w:t>
      </w:r>
      <w:r w:rsidRPr="00EF5800" w:rsidR="00847882">
        <w:rPr>
          <w:rFonts w:asciiTheme="minorHAnsi" w:hAnsiTheme="minorHAnsi"/>
          <w:rtl/>
        </w:rPr>
        <w:t xml:space="preserve"> (9.10.17), </w:t>
      </w:r>
      <w:r w:rsidR="00847882">
        <w:rPr>
          <w:rFonts w:hint="cs" w:asciiTheme="minorHAnsi" w:hAnsiTheme="minorHAnsi"/>
          <w:rtl/>
        </w:rPr>
        <w:t>כי גם בהינתן הרשעה פלילי</w:t>
      </w:r>
      <w:r w:rsidR="00E77AF5">
        <w:rPr>
          <w:rFonts w:hint="cs" w:asciiTheme="minorHAnsi" w:hAnsiTheme="minorHAnsi"/>
          <w:rtl/>
        </w:rPr>
        <w:t>ת</w:t>
      </w:r>
      <w:r w:rsidR="00847882">
        <w:rPr>
          <w:rFonts w:hint="cs" w:asciiTheme="minorHAnsi" w:hAnsiTheme="minorHAnsi"/>
          <w:rtl/>
        </w:rPr>
        <w:t>, המבחן לקבלת מעמד בישראל תלוי ב</w:t>
      </w:r>
      <w:r w:rsidRPr="00EF5800" w:rsidR="00847882">
        <w:rPr>
          <w:rFonts w:hint="eastAsia" w:asciiTheme="minorHAnsi" w:hAnsiTheme="minorHAnsi"/>
          <w:rtl/>
        </w:rPr>
        <w:t>היקף</w:t>
      </w:r>
      <w:r w:rsidRPr="00EF5800" w:rsidR="00847882">
        <w:rPr>
          <w:rFonts w:asciiTheme="minorHAnsi" w:hAnsiTheme="minorHAnsi"/>
          <w:rtl/>
        </w:rPr>
        <w:t xml:space="preserve"> </w:t>
      </w:r>
      <w:r w:rsidRPr="00EF5800" w:rsidR="00847882">
        <w:rPr>
          <w:rFonts w:hint="eastAsia" w:asciiTheme="minorHAnsi" w:hAnsiTheme="minorHAnsi"/>
          <w:rtl/>
        </w:rPr>
        <w:t>העבירות</w:t>
      </w:r>
      <w:r w:rsidRPr="00EF5800" w:rsidR="00847882">
        <w:rPr>
          <w:rFonts w:asciiTheme="minorHAnsi" w:hAnsiTheme="minorHAnsi"/>
          <w:rtl/>
        </w:rPr>
        <w:t xml:space="preserve">, </w:t>
      </w:r>
      <w:r w:rsidRPr="00EF5800" w:rsidR="00847882">
        <w:rPr>
          <w:rFonts w:hint="eastAsia" w:asciiTheme="minorHAnsi" w:hAnsiTheme="minorHAnsi"/>
          <w:rtl/>
        </w:rPr>
        <w:t>חומרתן</w:t>
      </w:r>
      <w:r w:rsidRPr="00EF5800" w:rsidR="00847882">
        <w:rPr>
          <w:rFonts w:asciiTheme="minorHAnsi" w:hAnsiTheme="minorHAnsi"/>
          <w:rtl/>
        </w:rPr>
        <w:t xml:space="preserve"> </w:t>
      </w:r>
      <w:r w:rsidRPr="00EF5800" w:rsidR="00847882">
        <w:rPr>
          <w:rFonts w:hint="eastAsia" w:asciiTheme="minorHAnsi" w:hAnsiTheme="minorHAnsi"/>
          <w:rtl/>
        </w:rPr>
        <w:t>וחלוף</w:t>
      </w:r>
      <w:r w:rsidRPr="00EF5800" w:rsidR="00847882">
        <w:rPr>
          <w:rFonts w:asciiTheme="minorHAnsi" w:hAnsiTheme="minorHAnsi"/>
          <w:rtl/>
        </w:rPr>
        <w:t xml:space="preserve"> </w:t>
      </w:r>
      <w:r w:rsidRPr="00EF5800" w:rsidR="00847882">
        <w:rPr>
          <w:rFonts w:hint="eastAsia" w:asciiTheme="minorHAnsi" w:hAnsiTheme="minorHAnsi"/>
          <w:rtl/>
        </w:rPr>
        <w:t>הזמן</w:t>
      </w:r>
      <w:r w:rsidRPr="00EF5800" w:rsidR="00847882">
        <w:rPr>
          <w:rFonts w:asciiTheme="minorHAnsi" w:hAnsiTheme="minorHAnsi"/>
          <w:rtl/>
        </w:rPr>
        <w:t xml:space="preserve"> </w:t>
      </w:r>
      <w:r w:rsidRPr="00EF5800" w:rsidR="00847882">
        <w:rPr>
          <w:rFonts w:hint="eastAsia" w:asciiTheme="minorHAnsi" w:hAnsiTheme="minorHAnsi"/>
          <w:rtl/>
        </w:rPr>
        <w:t>מאז</w:t>
      </w:r>
      <w:r w:rsidRPr="00EF5800" w:rsidR="00847882">
        <w:rPr>
          <w:rFonts w:asciiTheme="minorHAnsi" w:hAnsiTheme="minorHAnsi"/>
          <w:rtl/>
        </w:rPr>
        <w:t xml:space="preserve"> </w:t>
      </w:r>
      <w:r w:rsidRPr="00EF5800" w:rsidR="00847882">
        <w:rPr>
          <w:rFonts w:hint="eastAsia" w:asciiTheme="minorHAnsi" w:hAnsiTheme="minorHAnsi"/>
          <w:rtl/>
        </w:rPr>
        <w:t>ביצוען</w:t>
      </w:r>
      <w:r w:rsidRPr="00EF5800" w:rsidR="00847882">
        <w:rPr>
          <w:rFonts w:asciiTheme="minorHAnsi" w:hAnsiTheme="minorHAnsi"/>
          <w:rtl/>
        </w:rPr>
        <w:t xml:space="preserve">, </w:t>
      </w:r>
      <w:r w:rsidR="00847882">
        <w:rPr>
          <w:rFonts w:hint="cs" w:asciiTheme="minorHAnsi" w:hAnsiTheme="minorHAnsi"/>
          <w:rtl/>
        </w:rPr>
        <w:t>ואין מדובר במניעה אוטומטית בשל הרשעה.</w:t>
      </w:r>
    </w:p>
    <w:p w:rsidR="00AF4280" w:rsidP="00AF4280" w:rsidRDefault="00AF4280">
      <w:pPr>
        <w:ind w:left="360"/>
        <w:jc w:val="both"/>
        <w:rPr>
          <w:rFonts w:asciiTheme="minorHAnsi" w:hAnsiTheme="minorHAnsi"/>
          <w:rtl/>
        </w:rPr>
      </w:pPr>
    </w:p>
    <w:p w:rsidRPr="00EF5800" w:rsidR="00EF5800" w:rsidP="007173CC" w:rsidRDefault="00EF5800">
      <w:pPr>
        <w:spacing w:line="360" w:lineRule="auto"/>
        <w:ind w:left="360"/>
        <w:jc w:val="both"/>
        <w:rPr>
          <w:rFonts w:ascii="Arial" w:hAnsi="Arial"/>
          <w:rtl/>
        </w:rPr>
      </w:pPr>
      <w:r w:rsidRPr="00EF5800">
        <w:rPr>
          <w:rFonts w:hint="eastAsia" w:asciiTheme="minorHAnsi" w:hAnsiTheme="minorHAnsi"/>
          <w:rtl/>
        </w:rPr>
        <w:t>באשר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</w:t>
      </w:r>
      <w:r w:rsidRPr="00EF5800">
        <w:rPr>
          <w:rFonts w:hint="eastAsia" w:asciiTheme="minorHAnsi" w:hAnsiTheme="minorHAnsi"/>
          <w:b/>
          <w:bCs/>
          <w:rtl/>
        </w:rPr>
        <w:t>מבחן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השני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שנקבע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בהלכת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כתב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עבירה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שהייה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בלתי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חוקית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במיוחד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כשמדובר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במעשה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חוזר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ונשנה</w:t>
      </w:r>
      <w:r w:rsidRPr="00EF5800">
        <w:rPr>
          <w:rFonts w:asciiTheme="minorHAnsi" w:hAnsiTheme="minorHAnsi"/>
          <w:rtl/>
        </w:rPr>
        <w:t xml:space="preserve">, </w:t>
      </w:r>
      <w:r w:rsidR="007173CC">
        <w:rPr>
          <w:rFonts w:hint="cs" w:asciiTheme="minorHAnsi" w:hAnsiTheme="minorHAnsi"/>
          <w:rtl/>
        </w:rPr>
        <w:t xml:space="preserve">עת </w:t>
      </w:r>
      <w:r w:rsidRPr="00EF5800">
        <w:rPr>
          <w:rFonts w:hint="eastAsia" w:asciiTheme="minorHAnsi" w:hAnsiTheme="minorHAnsi"/>
          <w:rtl/>
        </w:rPr>
        <w:t>נוהג</w:t>
      </w:r>
      <w:r w:rsidRPr="00EF5800">
        <w:rPr>
          <w:rFonts w:asciiTheme="minorHAnsi" w:hAnsiTheme="minorHAnsi"/>
          <w:rtl/>
        </w:rPr>
        <w:t xml:space="preserve"> </w:t>
      </w:r>
      <w:r w:rsidR="007173CC">
        <w:rPr>
          <w:rFonts w:hint="cs" w:asciiTheme="minorHAnsi" w:hAnsiTheme="minorHAnsi"/>
          <w:rtl/>
        </w:rPr>
        <w:t xml:space="preserve">הנאשם </w:t>
      </w:r>
      <w:r w:rsidRPr="00EF5800">
        <w:rPr>
          <w:rFonts w:hint="eastAsia" w:asciiTheme="minorHAnsi" w:hAnsiTheme="minorHAnsi"/>
          <w:rtl/>
        </w:rPr>
        <w:t>ברכב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רישיון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וללא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ביטוח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אין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לומר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שמדובר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ascii="Arial" w:hAnsi="Arial"/>
          <w:rtl/>
        </w:rPr>
        <w:t>בנסיבות המאפשרות לוותר על ההרשעה מבלי לפגוע באופן מהותי בשיקולי הענישה האחרים ובאינטרסים ציבוריים חיוניים הכוללים שיקולי גמול והרתעה.</w:t>
      </w:r>
    </w:p>
    <w:p w:rsidRPr="00EF5800" w:rsidR="00EF5800" w:rsidP="00EF5800" w:rsidRDefault="00EF5800">
      <w:pPr>
        <w:jc w:val="both"/>
        <w:rPr>
          <w:rFonts w:asciiTheme="minorHAnsi" w:hAnsiTheme="minorHAnsi"/>
          <w:rtl/>
        </w:rPr>
      </w:pPr>
    </w:p>
    <w:p w:rsidR="008F611F" w:rsidP="00B244FA" w:rsidRDefault="00EF5800">
      <w:pPr>
        <w:spacing w:line="360" w:lineRule="auto"/>
        <w:ind w:left="360"/>
        <w:jc w:val="both"/>
        <w:rPr>
          <w:rFonts w:asciiTheme="minorHAnsi" w:hAnsiTheme="minorHAnsi"/>
          <w:rtl/>
        </w:rPr>
      </w:pPr>
      <w:r w:rsidRPr="00EF5800">
        <w:rPr>
          <w:rFonts w:hint="eastAsia" w:asciiTheme="minorHAnsi" w:hAnsiTheme="minorHAnsi"/>
          <w:b/>
          <w:bCs/>
          <w:rtl/>
        </w:rPr>
        <w:t>בבחינת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מבחני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המשנה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שנקבעו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בפסיקה</w:t>
      </w:r>
      <w:r w:rsidRPr="00EF5800">
        <w:rPr>
          <w:rFonts w:asciiTheme="minorHAnsi" w:hAnsiTheme="minorHAnsi"/>
          <w:b/>
          <w:bCs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חרף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העמדתו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לדין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בעבר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בעבירות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דומות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והתקופה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הממושכת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הוא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שוהה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בישראל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הרי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שהוא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בחר</w:t>
      </w:r>
      <w:r w:rsidRPr="00EF5800">
        <w:rPr>
          <w:rFonts w:asciiTheme="minorHAnsi" w:hAnsiTheme="minorHAnsi"/>
          <w:rtl/>
        </w:rPr>
        <w:t xml:space="preserve"> </w:t>
      </w:r>
      <w:r w:rsidR="007173CC">
        <w:rPr>
          <w:rFonts w:hint="cs" w:asciiTheme="minorHAnsi" w:hAnsiTheme="minorHAnsi"/>
          <w:rtl/>
        </w:rPr>
        <w:t>שלא לה</w:t>
      </w:r>
      <w:r w:rsidRPr="00EF5800">
        <w:rPr>
          <w:rFonts w:hint="eastAsia" w:asciiTheme="minorHAnsi" w:hAnsiTheme="minorHAnsi"/>
          <w:rtl/>
        </w:rPr>
        <w:t>סד</w:t>
      </w:r>
      <w:r w:rsidR="007173CC">
        <w:rPr>
          <w:rFonts w:hint="cs" w:asciiTheme="minorHAnsi" w:hAnsiTheme="minorHAnsi"/>
          <w:rtl/>
        </w:rPr>
        <w:t>י</w:t>
      </w:r>
      <w:r w:rsidRPr="00EF5800">
        <w:rPr>
          <w:rFonts w:hint="eastAsia" w:asciiTheme="minorHAnsi" w:hAnsiTheme="minorHAnsi"/>
          <w:rtl/>
        </w:rPr>
        <w:t>ר</w:t>
      </w:r>
      <w:r w:rsidRPr="00EF5800">
        <w:rPr>
          <w:rFonts w:asciiTheme="minorHAnsi" w:hAnsiTheme="minorHAnsi"/>
          <w:rtl/>
        </w:rPr>
        <w:t xml:space="preserve"> </w:t>
      </w:r>
      <w:r w:rsidR="007173CC">
        <w:rPr>
          <w:rFonts w:hint="cs" w:asciiTheme="minorHAnsi" w:hAnsiTheme="minorHAnsi"/>
          <w:rtl/>
        </w:rPr>
        <w:t xml:space="preserve">את </w:t>
      </w:r>
      <w:r w:rsidRPr="00EF5800">
        <w:rPr>
          <w:rFonts w:hint="eastAsia" w:asciiTheme="minorHAnsi" w:hAnsiTheme="minorHAnsi"/>
          <w:rtl/>
        </w:rPr>
        <w:t>מעמדו</w:t>
      </w:r>
      <w:r w:rsidRPr="00EF5800">
        <w:rPr>
          <w:rFonts w:asciiTheme="minorHAnsi" w:hAnsiTheme="minorHAnsi"/>
          <w:rtl/>
        </w:rPr>
        <w:t xml:space="preserve">. </w:t>
      </w:r>
      <w:r w:rsidRPr="00EF5800">
        <w:rPr>
          <w:rFonts w:hint="eastAsia" w:asciiTheme="minorHAnsi" w:hAnsiTheme="minorHAnsi"/>
          <w:rtl/>
        </w:rPr>
        <w:t>העובדה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מיצה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האפשרויות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העומדות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לרשותו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בשים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לב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לעובדה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שהוא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נשוי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לישראלית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lastRenderedPageBreak/>
        <w:t>ולהם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שני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ילדים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משותפים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הוא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מצב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סביר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ואי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הרשעת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יש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לפגוע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בהרתעת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ושכמותו</w:t>
      </w:r>
      <w:r w:rsidRPr="00EF5800">
        <w:rPr>
          <w:rFonts w:asciiTheme="minorHAnsi" w:hAnsiTheme="minorHAnsi"/>
          <w:rtl/>
        </w:rPr>
        <w:t xml:space="preserve">, </w:t>
      </w:r>
      <w:r w:rsidR="00B244FA">
        <w:rPr>
          <w:rFonts w:hint="cs" w:asciiTheme="minorHAnsi" w:hAnsiTheme="minorHAnsi"/>
          <w:rtl/>
        </w:rPr>
        <w:t xml:space="preserve">ולהעביר מסר, כי אלה </w:t>
      </w:r>
      <w:r w:rsidRPr="00EF5800">
        <w:rPr>
          <w:rFonts w:hint="eastAsia" w:asciiTheme="minorHAnsi" w:hAnsiTheme="minorHAnsi"/>
          <w:rtl/>
        </w:rPr>
        <w:t>יוכלו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לשהות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בישראל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הסדרת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מעמדם</w:t>
      </w:r>
      <w:r w:rsidRPr="00EF5800">
        <w:rPr>
          <w:rFonts w:asciiTheme="minorHAnsi" w:hAnsiTheme="minorHAnsi"/>
          <w:rtl/>
        </w:rPr>
        <w:t xml:space="preserve">. </w:t>
      </w:r>
    </w:p>
    <w:p w:rsidRPr="00EF5800" w:rsidR="00EF5800" w:rsidP="00EF5800" w:rsidRDefault="00EF5800">
      <w:pPr>
        <w:ind w:left="360"/>
        <w:jc w:val="both"/>
        <w:rPr>
          <w:rFonts w:asciiTheme="minorHAnsi" w:hAnsiTheme="minorHAnsi"/>
          <w:rtl/>
        </w:rPr>
      </w:pPr>
    </w:p>
    <w:p w:rsidRPr="00EF5800" w:rsidR="00EF5800" w:rsidP="00EF5800" w:rsidRDefault="00EF5800">
      <w:pPr>
        <w:spacing w:line="360" w:lineRule="auto"/>
        <w:ind w:left="360"/>
        <w:jc w:val="both"/>
        <w:rPr>
          <w:rFonts w:asciiTheme="minorHAnsi" w:hAnsiTheme="minorHAnsi"/>
          <w:rtl/>
        </w:rPr>
      </w:pPr>
      <w:r w:rsidRPr="00EF5800">
        <w:rPr>
          <w:rFonts w:hint="eastAsia" w:asciiTheme="minorHAnsi" w:hAnsiTheme="minorHAnsi"/>
          <w:rtl/>
        </w:rPr>
        <w:t>לאור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המפורט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לעיל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שוכנעתי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כי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בעניינו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שבפניי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מתקיימים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החריגים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לסיום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ההליך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הרשעה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ועל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אני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מרשיעה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אותו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בעבירות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בהן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הודה</w:t>
      </w:r>
      <w:r w:rsidRPr="00EF5800">
        <w:rPr>
          <w:rFonts w:asciiTheme="minorHAnsi" w:hAnsiTheme="minorHAnsi"/>
          <w:rtl/>
        </w:rPr>
        <w:t xml:space="preserve"> </w:t>
      </w:r>
      <w:r w:rsidR="00A16716">
        <w:rPr>
          <w:rFonts w:hint="cs" w:asciiTheme="minorHAnsi" w:hAnsiTheme="minorHAnsi"/>
          <w:rtl/>
        </w:rPr>
        <w:t xml:space="preserve">ביום 22.11.17 </w:t>
      </w:r>
      <w:r w:rsidRPr="00EF5800">
        <w:rPr>
          <w:rFonts w:hint="eastAsia" w:asciiTheme="minorHAnsi" w:hAnsiTheme="minorHAnsi"/>
          <w:rtl/>
        </w:rPr>
        <w:t>ב</w:t>
      </w:r>
      <w:r w:rsidR="00A16716">
        <w:rPr>
          <w:rFonts w:hint="cs" w:asciiTheme="minorHAnsi" w:hAnsiTheme="minorHAnsi"/>
          <w:rtl/>
        </w:rPr>
        <w:t>שני כתבי האישום, בתיק העיקרי ובתיק המצורף</w:t>
      </w:r>
      <w:r w:rsidRPr="00EF5800">
        <w:rPr>
          <w:rFonts w:asciiTheme="minorHAnsi" w:hAnsiTheme="minorHAnsi"/>
          <w:rtl/>
        </w:rPr>
        <w:t>.</w:t>
      </w:r>
    </w:p>
    <w:p w:rsidR="00235A62" w:rsidP="00235A62" w:rsidRDefault="00235A62">
      <w:pPr>
        <w:jc w:val="both"/>
        <w:rPr>
          <w:rFonts w:ascii="David" w:hAnsi="David"/>
          <w:b/>
          <w:bCs/>
          <w:u w:val="single"/>
          <w:rtl/>
        </w:rPr>
      </w:pPr>
    </w:p>
    <w:p w:rsidRPr="00EF5800" w:rsidR="00EF5800" w:rsidP="00EF5800" w:rsidRDefault="00EF5800">
      <w:pPr>
        <w:spacing w:line="360" w:lineRule="auto"/>
        <w:jc w:val="both"/>
        <w:rPr>
          <w:rFonts w:asciiTheme="minorHAnsi" w:hAnsiTheme="minorHAnsi"/>
        </w:rPr>
      </w:pPr>
      <w:r w:rsidRPr="00EF5800">
        <w:rPr>
          <w:rFonts w:hint="eastAsia" w:ascii="David" w:hAnsi="David"/>
          <w:b/>
          <w:bCs/>
          <w:u w:val="single"/>
          <w:rtl/>
        </w:rPr>
        <w:t>קביעת</w:t>
      </w:r>
      <w:r w:rsidRPr="00EF5800">
        <w:rPr>
          <w:rFonts w:ascii="David" w:hAnsi="David"/>
          <w:b/>
          <w:bCs/>
          <w:u w:val="single"/>
          <w:rtl/>
        </w:rPr>
        <w:t xml:space="preserve"> </w:t>
      </w:r>
      <w:r w:rsidRPr="00EF5800">
        <w:rPr>
          <w:rFonts w:hint="eastAsia" w:ascii="David" w:hAnsi="David"/>
          <w:b/>
          <w:bCs/>
          <w:u w:val="single"/>
          <w:rtl/>
        </w:rPr>
        <w:t>מתחם</w:t>
      </w:r>
      <w:r w:rsidRPr="00EF5800">
        <w:rPr>
          <w:rFonts w:ascii="David" w:hAnsi="David"/>
          <w:b/>
          <w:bCs/>
          <w:u w:val="single"/>
          <w:rtl/>
        </w:rPr>
        <w:t xml:space="preserve"> </w:t>
      </w:r>
      <w:r w:rsidRPr="00EF5800">
        <w:rPr>
          <w:rFonts w:hint="eastAsia" w:ascii="David" w:hAnsi="David"/>
          <w:b/>
          <w:bCs/>
          <w:u w:val="single"/>
          <w:rtl/>
        </w:rPr>
        <w:t>העונש</w:t>
      </w:r>
      <w:r w:rsidRPr="00EF5800">
        <w:rPr>
          <w:rFonts w:ascii="David" w:hAnsi="David"/>
          <w:b/>
          <w:bCs/>
          <w:u w:val="single"/>
          <w:rtl/>
        </w:rPr>
        <w:t xml:space="preserve"> </w:t>
      </w:r>
      <w:r w:rsidRPr="00EF5800">
        <w:rPr>
          <w:rFonts w:hint="eastAsia" w:ascii="David" w:hAnsi="David"/>
          <w:b/>
          <w:bCs/>
          <w:u w:val="single"/>
          <w:rtl/>
        </w:rPr>
        <w:t>ההולם</w:t>
      </w:r>
    </w:p>
    <w:p w:rsidRPr="00EF5800" w:rsidR="00EF5800" w:rsidP="00EF5800" w:rsidRDefault="00EF5800">
      <w:pPr>
        <w:numPr>
          <w:ilvl w:val="0"/>
          <w:numId w:val="3"/>
        </w:numPr>
        <w:spacing w:line="360" w:lineRule="auto"/>
        <w:ind w:left="368" w:hanging="426"/>
        <w:contextualSpacing/>
        <w:jc w:val="both"/>
        <w:rPr>
          <w:rFonts w:asciiTheme="minorHAnsi" w:hAnsiTheme="minorHAnsi"/>
        </w:rPr>
      </w:pPr>
      <w:r w:rsidRPr="00EF5800">
        <w:rPr>
          <w:rFonts w:hint="eastAsia" w:asciiTheme="minorHAnsi" w:hAnsiTheme="minorHAnsi"/>
          <w:b/>
          <w:bCs/>
          <w:rtl/>
        </w:rPr>
        <w:t>קביעת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מתחם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העונש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ההולם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למעשה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העבירה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נעשה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בהתאם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לעקרון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ההלימה</w:t>
      </w:r>
      <w:r w:rsidRPr="00EF5800">
        <w:rPr>
          <w:rFonts w:asciiTheme="minorHAnsi" w:hAnsiTheme="minorHAnsi"/>
          <w:rtl/>
        </w:rPr>
        <w:t xml:space="preserve">. </w:t>
      </w:r>
      <w:r w:rsidRPr="00EF5800">
        <w:rPr>
          <w:rFonts w:hint="eastAsia" w:asciiTheme="minorHAnsi" w:hAnsiTheme="minorHAnsi"/>
          <w:rtl/>
        </w:rPr>
        <w:t>לשם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קביעת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מתחם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העונש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ההולם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יש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להתחשב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בערך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החברתי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שנפגע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במידת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הפגיעה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בו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במדיניות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הענישה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הנוהגת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ובנסיבות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הקשורות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בביצוע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העבירה</w:t>
      </w:r>
      <w:r w:rsidRPr="00EF5800">
        <w:rPr>
          <w:rFonts w:asciiTheme="minorHAnsi" w:hAnsiTheme="minorHAnsi"/>
          <w:rtl/>
        </w:rPr>
        <w:t xml:space="preserve">. </w:t>
      </w:r>
      <w:r w:rsidRPr="00EF5800">
        <w:rPr>
          <w:rFonts w:ascii="David" w:hAnsi="David"/>
          <w:rtl/>
        </w:rPr>
        <w:t xml:space="preserve"> </w:t>
      </w:r>
    </w:p>
    <w:p w:rsidRPr="00EF5800" w:rsidR="00EF5800" w:rsidP="00AF4280" w:rsidRDefault="00EF5800">
      <w:pPr>
        <w:ind w:left="368"/>
        <w:contextualSpacing/>
        <w:jc w:val="both"/>
        <w:rPr>
          <w:rFonts w:asciiTheme="minorHAnsi" w:hAnsiTheme="minorHAnsi"/>
        </w:rPr>
      </w:pPr>
    </w:p>
    <w:p w:rsidRPr="00EF5800" w:rsidR="00EF5800" w:rsidP="00EF5800" w:rsidRDefault="00EF5800">
      <w:pPr>
        <w:numPr>
          <w:ilvl w:val="0"/>
          <w:numId w:val="3"/>
        </w:numPr>
        <w:spacing w:line="360" w:lineRule="auto"/>
        <w:ind w:left="368" w:hanging="426"/>
        <w:contextualSpacing/>
        <w:jc w:val="both"/>
        <w:rPr>
          <w:rFonts w:asciiTheme="minorHAnsi" w:hAnsiTheme="minorHAnsi"/>
        </w:rPr>
      </w:pPr>
      <w:r w:rsidRPr="00EF5800">
        <w:rPr>
          <w:rFonts w:hint="eastAsia" w:ascii="David" w:hAnsi="David"/>
          <w:b/>
          <w:bCs/>
          <w:color w:val="000000"/>
          <w:rtl/>
        </w:rPr>
        <w:t>הערכים</w:t>
      </w:r>
      <w:r w:rsidRPr="00EF5800">
        <w:rPr>
          <w:rFonts w:ascii="David" w:hAnsi="David"/>
          <w:b/>
          <w:bCs/>
          <w:color w:val="000000"/>
          <w:rtl/>
        </w:rPr>
        <w:t xml:space="preserve"> </w:t>
      </w:r>
      <w:r w:rsidRPr="00EF5800">
        <w:rPr>
          <w:rFonts w:hint="eastAsia" w:ascii="David" w:hAnsi="David"/>
          <w:b/>
          <w:bCs/>
          <w:color w:val="000000"/>
          <w:rtl/>
        </w:rPr>
        <w:t>החברתיים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b/>
          <w:bCs/>
          <w:color w:val="000000"/>
          <w:rtl/>
        </w:rPr>
        <w:t>המוגנים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אשר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נפגע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ממעשי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הנאשם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הינם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הפגיעה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בריבונות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המדינה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לקבוע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את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זהות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הבאים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בשעריה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ופגיעה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בביטחון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ציבור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המשתמשים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בדרך</w:t>
      </w:r>
      <w:r w:rsidR="0049611E">
        <w:rPr>
          <w:rFonts w:hint="cs" w:ascii="David" w:hAnsi="David"/>
          <w:color w:val="000000"/>
          <w:rtl/>
        </w:rPr>
        <w:t>,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עת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נהג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ללא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רישיון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נהיגה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וללא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ביטוח</w:t>
      </w:r>
      <w:r w:rsidRPr="00EF5800">
        <w:rPr>
          <w:rFonts w:ascii="David" w:hAnsi="David"/>
          <w:color w:val="000000"/>
          <w:rtl/>
        </w:rPr>
        <w:t>.</w:t>
      </w:r>
    </w:p>
    <w:p w:rsidRPr="00EF5800" w:rsidR="00EF5800" w:rsidP="00AF4280" w:rsidRDefault="00EF5800">
      <w:pPr>
        <w:ind w:left="368"/>
        <w:contextualSpacing/>
        <w:jc w:val="both"/>
        <w:rPr>
          <w:rFonts w:asciiTheme="minorHAnsi" w:hAnsiTheme="minorHAnsi"/>
        </w:rPr>
      </w:pPr>
    </w:p>
    <w:p w:rsidRPr="00EF5800" w:rsidR="00EF5800" w:rsidP="00EF5800" w:rsidRDefault="00EF5800">
      <w:pPr>
        <w:numPr>
          <w:ilvl w:val="0"/>
          <w:numId w:val="3"/>
        </w:numPr>
        <w:spacing w:line="360" w:lineRule="auto"/>
        <w:ind w:left="368" w:hanging="426"/>
        <w:contextualSpacing/>
        <w:jc w:val="both"/>
        <w:rPr>
          <w:rFonts w:asciiTheme="minorHAnsi" w:hAnsiTheme="minorHAnsi"/>
        </w:rPr>
      </w:pPr>
      <w:r w:rsidRPr="00EF5800">
        <w:rPr>
          <w:rFonts w:hint="eastAsia" w:asciiTheme="minorHAnsi" w:hAnsiTheme="minorHAnsi"/>
          <w:b/>
          <w:bCs/>
          <w:rtl/>
        </w:rPr>
        <w:t>אשר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לנסיבות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ביצוע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העבירה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יש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לקחת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בחשבון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העובדה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שמדובר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בשתי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עבירות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שהייה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בישראל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כחוק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כאשר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בהזדמנות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אחת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גם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נלוו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לכך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עבירות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נהיגה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רישיון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וללא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ביטוח</w:t>
      </w:r>
      <w:r w:rsidRPr="00EF5800">
        <w:rPr>
          <w:rFonts w:asciiTheme="minorHAnsi" w:hAnsiTheme="minorHAnsi"/>
          <w:rtl/>
        </w:rPr>
        <w:t xml:space="preserve">. </w:t>
      </w:r>
      <w:r w:rsidRPr="00EF5800">
        <w:rPr>
          <w:rFonts w:hint="eastAsia" w:asciiTheme="minorHAnsi" w:hAnsiTheme="minorHAnsi"/>
          <w:rtl/>
        </w:rPr>
        <w:t>יחד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זאת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העבירות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בתיק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שצורף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בוצעו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בשנת</w:t>
      </w:r>
      <w:r w:rsidRPr="00EF5800">
        <w:rPr>
          <w:rFonts w:asciiTheme="minorHAnsi" w:hAnsiTheme="minorHAnsi"/>
          <w:rtl/>
        </w:rPr>
        <w:t xml:space="preserve"> 2013 </w:t>
      </w:r>
      <w:r w:rsidRPr="00EF5800">
        <w:rPr>
          <w:rFonts w:hint="eastAsia" w:asciiTheme="minorHAnsi" w:hAnsiTheme="minorHAnsi"/>
          <w:rtl/>
        </w:rPr>
        <w:t>ואילו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העבירה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האחרונה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משנת</w:t>
      </w:r>
      <w:r w:rsidRPr="00EF5800">
        <w:rPr>
          <w:rFonts w:asciiTheme="minorHAnsi" w:hAnsiTheme="minorHAnsi"/>
          <w:rtl/>
        </w:rPr>
        <w:t xml:space="preserve"> 2016 </w:t>
      </w:r>
      <w:r w:rsidRPr="00EF5800">
        <w:rPr>
          <w:rFonts w:hint="eastAsia" w:asciiTheme="minorHAnsi" w:hAnsiTheme="minorHAnsi"/>
          <w:rtl/>
        </w:rPr>
        <w:t>הינה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שהייה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בלתי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חוקית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עבירות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נלוות</w:t>
      </w:r>
      <w:r w:rsidRPr="00EF5800">
        <w:rPr>
          <w:rFonts w:asciiTheme="minorHAnsi" w:hAnsiTheme="minorHAnsi"/>
          <w:rtl/>
        </w:rPr>
        <w:t>.</w:t>
      </w:r>
    </w:p>
    <w:p w:rsidRPr="00EF5800" w:rsidR="00EF5800" w:rsidP="00AF4280" w:rsidRDefault="00EF5800">
      <w:pPr>
        <w:spacing w:after="160"/>
        <w:ind w:left="720"/>
        <w:contextualSpacing/>
        <w:rPr>
          <w:rFonts w:asciiTheme="minorHAnsi" w:hAnsiTheme="minorHAnsi"/>
          <w:rtl/>
        </w:rPr>
      </w:pPr>
    </w:p>
    <w:p w:rsidRPr="00EF5800" w:rsidR="00EF5800" w:rsidP="00433D7D" w:rsidRDefault="00EF5800">
      <w:pPr>
        <w:spacing w:line="360" w:lineRule="auto"/>
        <w:ind w:left="368"/>
        <w:contextualSpacing/>
        <w:jc w:val="both"/>
        <w:rPr>
          <w:rFonts w:asciiTheme="minorHAnsi" w:hAnsiTheme="minorHAnsi"/>
          <w:rtl/>
        </w:rPr>
      </w:pPr>
      <w:r w:rsidRPr="00EF5800">
        <w:rPr>
          <w:rFonts w:hint="eastAsia" w:asciiTheme="minorHAnsi" w:hAnsiTheme="minorHAnsi"/>
          <w:rtl/>
        </w:rPr>
        <w:t>נוכח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נסיבותיו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האישיות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כמפורט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לעיל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איני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רואה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עין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בעין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המאשימה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כי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זה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שבפניי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הינו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ככל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שוהה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בלתי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חוקי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שיש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לבחון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הסיכון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הנשקף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ממנו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לציבור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מאחר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עבר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המסננת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הביטחונית</w:t>
      </w:r>
      <w:r w:rsidRPr="00EF5800">
        <w:rPr>
          <w:rFonts w:asciiTheme="minorHAnsi" w:hAnsiTheme="minorHAnsi"/>
          <w:rtl/>
        </w:rPr>
        <w:t xml:space="preserve">. </w:t>
      </w:r>
      <w:r w:rsidRPr="00EF5800">
        <w:rPr>
          <w:rFonts w:hint="eastAsia" w:asciiTheme="minorHAnsi" w:hAnsiTheme="minorHAnsi"/>
          <w:rtl/>
        </w:rPr>
        <w:t>אף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שהה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בישראל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שנים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ממושכות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היתר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הרי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שרשויות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המס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הרשות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המקומית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הוא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מתגורר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צה</w:t>
      </w:r>
      <w:r w:rsidRPr="00EF5800">
        <w:rPr>
          <w:rFonts w:asciiTheme="minorHAnsi" w:hAnsiTheme="minorHAnsi"/>
          <w:rtl/>
        </w:rPr>
        <w:t>"</w:t>
      </w:r>
      <w:r w:rsidRPr="00EF5800">
        <w:rPr>
          <w:rFonts w:hint="eastAsia" w:asciiTheme="minorHAnsi" w:hAnsiTheme="minorHAnsi"/>
          <w:rtl/>
        </w:rPr>
        <w:t>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והמשטרה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ידעו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שהוא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חי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בישראל</w:t>
      </w:r>
      <w:r w:rsidRPr="00EF5800">
        <w:rPr>
          <w:rFonts w:asciiTheme="minorHAnsi" w:hAnsiTheme="minorHAnsi"/>
          <w:rtl/>
        </w:rPr>
        <w:t xml:space="preserve">. </w:t>
      </w:r>
      <w:r w:rsidRPr="00EF5800">
        <w:rPr>
          <w:rFonts w:hint="eastAsia" w:asciiTheme="minorHAnsi" w:hAnsiTheme="minorHAnsi"/>
          <w:rtl/>
        </w:rPr>
        <w:t>ככל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שעסקינן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בשיקולים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הקשורים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בסיכון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הביטחוני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הכרוך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בכניסתו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אדם</w:t>
      </w:r>
      <w:r w:rsidRPr="00EF5800">
        <w:rPr>
          <w:rFonts w:asciiTheme="minorHAnsi" w:hAnsiTheme="minorHAnsi"/>
          <w:rtl/>
        </w:rPr>
        <w:t xml:space="preserve"> </w:t>
      </w:r>
      <w:r w:rsidR="00433D7D">
        <w:rPr>
          <w:rFonts w:hint="cs" w:asciiTheme="minorHAnsi" w:hAnsiTheme="minorHAnsi"/>
          <w:rtl/>
        </w:rPr>
        <w:t>או שהייתו ב</w:t>
      </w:r>
      <w:r w:rsidRPr="00EF5800">
        <w:rPr>
          <w:rFonts w:hint="eastAsia" w:asciiTheme="minorHAnsi" w:hAnsiTheme="minorHAnsi"/>
          <w:rtl/>
        </w:rPr>
        <w:t>ישראל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היתר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הרי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שעניינו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מצוי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במדרג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הנמוך</w:t>
      </w:r>
      <w:r w:rsidRPr="00EF5800">
        <w:rPr>
          <w:rFonts w:asciiTheme="minorHAnsi" w:hAnsiTheme="minorHAnsi"/>
          <w:rtl/>
        </w:rPr>
        <w:t xml:space="preserve">. </w:t>
      </w:r>
    </w:p>
    <w:p w:rsidR="00AF4280" w:rsidP="00AF4280" w:rsidRDefault="00AF4280">
      <w:pPr>
        <w:ind w:left="368"/>
        <w:contextualSpacing/>
        <w:jc w:val="both"/>
        <w:rPr>
          <w:rFonts w:asciiTheme="minorHAnsi" w:hAnsiTheme="minorHAnsi"/>
          <w:rtl/>
        </w:rPr>
      </w:pPr>
    </w:p>
    <w:p w:rsidRPr="00EF5800" w:rsidR="00EF5800" w:rsidP="00542932" w:rsidRDefault="00EF5800">
      <w:pPr>
        <w:spacing w:line="360" w:lineRule="auto"/>
        <w:ind w:left="368"/>
        <w:contextualSpacing/>
        <w:jc w:val="both"/>
        <w:rPr>
          <w:rFonts w:asciiTheme="minorHAnsi" w:hAnsiTheme="minorHAnsi"/>
          <w:rtl/>
        </w:rPr>
      </w:pPr>
      <w:r w:rsidRPr="00EF5800">
        <w:rPr>
          <w:rFonts w:hint="eastAsia" w:asciiTheme="minorHAnsi" w:hAnsiTheme="minorHAnsi"/>
          <w:rtl/>
        </w:rPr>
        <w:t>מעיון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</w:t>
      </w:r>
      <w:r w:rsidRPr="00EF5800">
        <w:rPr>
          <w:rFonts w:asciiTheme="minorHAnsi" w:hAnsiTheme="minorHAnsi"/>
          <w:rtl/>
        </w:rPr>
        <w:t xml:space="preserve">- </w:t>
      </w:r>
      <w:r w:rsidRPr="00EF5800">
        <w:rPr>
          <w:rFonts w:hint="eastAsia" w:asciiTheme="minorHAnsi" w:hAnsiTheme="minorHAnsi"/>
          <w:b/>
          <w:bCs/>
          <w:rtl/>
        </w:rPr>
        <w:t>נ</w:t>
      </w:r>
      <w:r w:rsidRPr="00EF5800">
        <w:rPr>
          <w:rFonts w:asciiTheme="minorHAnsi" w:hAnsiTheme="minorHAnsi"/>
          <w:b/>
          <w:bCs/>
          <w:rtl/>
        </w:rPr>
        <w:t>/6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עולה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כי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בעניינו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ניתנו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asciiTheme="minorHAnsi" w:hAnsiTheme="minorHAnsi"/>
          <w:b/>
          <w:bCs/>
          <w:rtl/>
        </w:rPr>
        <w:t xml:space="preserve">17 </w:t>
      </w:r>
      <w:r w:rsidRPr="00EF5800">
        <w:rPr>
          <w:rFonts w:hint="eastAsia" w:asciiTheme="minorHAnsi" w:hAnsiTheme="minorHAnsi"/>
          <w:b/>
          <w:bCs/>
          <w:rtl/>
        </w:rPr>
        <w:t>החלטות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לסגירת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תיק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בעילה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</w:t>
      </w:r>
      <w:r w:rsidRPr="00EF5800">
        <w:rPr>
          <w:rFonts w:asciiTheme="minorHAnsi" w:hAnsiTheme="minorHAnsi"/>
          <w:rtl/>
        </w:rPr>
        <w:t xml:space="preserve"> "</w:t>
      </w:r>
      <w:r w:rsidRPr="00EF5800">
        <w:rPr>
          <w:rFonts w:hint="eastAsia" w:asciiTheme="minorHAnsi" w:hAnsiTheme="minorHAnsi"/>
          <w:b/>
          <w:bCs/>
          <w:rtl/>
        </w:rPr>
        <w:t>אין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עניין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לציבור</w:t>
      </w:r>
      <w:r w:rsidRPr="00EF5800">
        <w:rPr>
          <w:rFonts w:asciiTheme="minorHAnsi" w:hAnsiTheme="minorHAnsi"/>
          <w:rtl/>
        </w:rPr>
        <w:t xml:space="preserve">" </w:t>
      </w:r>
      <w:r w:rsidRPr="00EF5800">
        <w:rPr>
          <w:rFonts w:hint="eastAsia" w:asciiTheme="minorHAnsi" w:hAnsiTheme="minorHAnsi"/>
          <w:rtl/>
        </w:rPr>
        <w:t>בגין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עבירות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שהייה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בלתי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חוקית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בין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השנים</w:t>
      </w:r>
      <w:r w:rsidRPr="00EF5800">
        <w:rPr>
          <w:rFonts w:asciiTheme="minorHAnsi" w:hAnsiTheme="minorHAnsi"/>
          <w:rtl/>
        </w:rPr>
        <w:t xml:space="preserve"> 2004 </w:t>
      </w:r>
      <w:r w:rsidRPr="00EF5800">
        <w:rPr>
          <w:rFonts w:hint="eastAsia" w:asciiTheme="minorHAnsi" w:hAnsiTheme="minorHAnsi"/>
          <w:rtl/>
        </w:rPr>
        <w:t>ל</w:t>
      </w:r>
      <w:r w:rsidRPr="00EF5800">
        <w:rPr>
          <w:rFonts w:asciiTheme="minorHAnsi" w:hAnsiTheme="minorHAnsi"/>
          <w:rtl/>
        </w:rPr>
        <w:t xml:space="preserve">- 2017. </w:t>
      </w:r>
      <w:r w:rsidRPr="00EF5800">
        <w:rPr>
          <w:rFonts w:hint="eastAsia" w:asciiTheme="minorHAnsi" w:hAnsiTheme="minorHAnsi"/>
          <w:rtl/>
        </w:rPr>
        <w:t>מקום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רשות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מרשויות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החקירה</w:t>
      </w:r>
      <w:r w:rsidRPr="00EF5800">
        <w:rPr>
          <w:rFonts w:asciiTheme="minorHAnsi" w:hAnsiTheme="minorHAnsi"/>
          <w:rtl/>
        </w:rPr>
        <w:t>/</w:t>
      </w:r>
      <w:r w:rsidRPr="00EF5800">
        <w:rPr>
          <w:rFonts w:hint="eastAsia" w:asciiTheme="minorHAnsi" w:hAnsiTheme="minorHAnsi"/>
          <w:rtl/>
        </w:rPr>
        <w:t>התביעה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מורה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סגירת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תיקים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בעילה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</w:t>
      </w:r>
      <w:r w:rsidR="00542932">
        <w:rPr>
          <w:rFonts w:hint="cs"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העדר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עניין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לציבור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קשה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לקבלת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טענות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המאשימה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אודות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הסיכון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הביטחוני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הנשקף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מהנאשם</w:t>
      </w:r>
      <w:r w:rsidRPr="00EF5800">
        <w:rPr>
          <w:rFonts w:asciiTheme="minorHAnsi" w:hAnsiTheme="minorHAnsi"/>
          <w:rtl/>
        </w:rPr>
        <w:t xml:space="preserve">. </w:t>
      </w:r>
      <w:r w:rsidRPr="00EF5800">
        <w:rPr>
          <w:rFonts w:hint="eastAsia" w:asciiTheme="minorHAnsi" w:hAnsiTheme="minorHAnsi"/>
          <w:rtl/>
        </w:rPr>
        <w:t>יתירה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מכך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הובאה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ראיה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כי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גורש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מחוץ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לישראל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בכל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אחת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מאותן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הזדמנויות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בהן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נעצר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ושוחרר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</w:t>
      </w:r>
      <w:r w:rsidR="00542932">
        <w:rPr>
          <w:rFonts w:hint="cs" w:asciiTheme="minorHAnsi" w:hAnsiTheme="minorHAnsi"/>
          <w:rtl/>
        </w:rPr>
        <w:t xml:space="preserve">בהמשך אף הורו על סגירת התיק </w:t>
      </w:r>
      <w:r w:rsidRPr="00EF5800">
        <w:rPr>
          <w:rFonts w:hint="eastAsia" w:asciiTheme="minorHAnsi" w:hAnsiTheme="minorHAnsi"/>
          <w:rtl/>
        </w:rPr>
        <w:t>כנגדו</w:t>
      </w:r>
      <w:r w:rsidRPr="00EF5800">
        <w:rPr>
          <w:rFonts w:asciiTheme="minorHAnsi" w:hAnsiTheme="minorHAnsi"/>
          <w:rtl/>
        </w:rPr>
        <w:t xml:space="preserve">. </w:t>
      </w:r>
    </w:p>
    <w:p w:rsidRPr="00EF5800" w:rsidR="00EF5800" w:rsidP="00AF4280" w:rsidRDefault="00EF5800">
      <w:pPr>
        <w:ind w:left="368"/>
        <w:contextualSpacing/>
        <w:jc w:val="both"/>
        <w:rPr>
          <w:rFonts w:asciiTheme="minorHAnsi" w:hAnsiTheme="minorHAnsi"/>
          <w:rtl/>
        </w:rPr>
      </w:pPr>
    </w:p>
    <w:p w:rsidR="009F662A" w:rsidP="00EF5800" w:rsidRDefault="009F662A">
      <w:pPr>
        <w:spacing w:line="360" w:lineRule="auto"/>
        <w:ind w:left="368"/>
        <w:contextualSpacing/>
        <w:jc w:val="both"/>
        <w:rPr>
          <w:rFonts w:asciiTheme="minorHAnsi" w:hAnsiTheme="minorHAnsi"/>
          <w:rtl/>
        </w:rPr>
      </w:pPr>
      <w:r>
        <w:rPr>
          <w:rFonts w:hint="cs" w:asciiTheme="minorHAnsi" w:hAnsiTheme="minorHAnsi"/>
          <w:rtl/>
        </w:rPr>
        <w:lastRenderedPageBreak/>
        <w:t xml:space="preserve">אשר לעבירה של נהיגה ללא רישיון נהיגה, </w:t>
      </w:r>
      <w:r w:rsidRPr="00EF5800" w:rsidR="00EF5800">
        <w:rPr>
          <w:rFonts w:hint="eastAsia" w:asciiTheme="minorHAnsi" w:hAnsiTheme="minorHAnsi"/>
          <w:rtl/>
        </w:rPr>
        <w:t>מבלי</w:t>
      </w:r>
      <w:r w:rsidRPr="00EF5800" w:rsidR="00EF5800">
        <w:rPr>
          <w:rFonts w:asciiTheme="minorHAnsi" w:hAnsiTheme="minorHAnsi"/>
          <w:rtl/>
        </w:rPr>
        <w:t xml:space="preserve"> </w:t>
      </w:r>
      <w:r w:rsidRPr="00EF5800" w:rsidR="00EF5800">
        <w:rPr>
          <w:rFonts w:hint="eastAsia" w:asciiTheme="minorHAnsi" w:hAnsiTheme="minorHAnsi"/>
          <w:rtl/>
        </w:rPr>
        <w:t>להקל</w:t>
      </w:r>
      <w:r w:rsidRPr="00EF5800" w:rsidR="00EF5800">
        <w:rPr>
          <w:rFonts w:asciiTheme="minorHAnsi" w:hAnsiTheme="minorHAnsi"/>
          <w:rtl/>
        </w:rPr>
        <w:t xml:space="preserve"> </w:t>
      </w:r>
      <w:r w:rsidRPr="00EF5800" w:rsidR="00EF5800">
        <w:rPr>
          <w:rFonts w:hint="eastAsia" w:asciiTheme="minorHAnsi" w:hAnsiTheme="minorHAnsi"/>
          <w:rtl/>
        </w:rPr>
        <w:t>ראש</w:t>
      </w:r>
      <w:r w:rsidRPr="00EF5800" w:rsidR="00EF5800">
        <w:rPr>
          <w:rFonts w:asciiTheme="minorHAnsi" w:hAnsiTheme="minorHAnsi"/>
          <w:rtl/>
        </w:rPr>
        <w:t xml:space="preserve"> </w:t>
      </w:r>
      <w:r w:rsidRPr="00EF5800" w:rsidR="00EF5800">
        <w:rPr>
          <w:rFonts w:hint="eastAsia" w:asciiTheme="minorHAnsi" w:hAnsiTheme="minorHAnsi"/>
          <w:rtl/>
        </w:rPr>
        <w:t>בחומרת</w:t>
      </w:r>
      <w:r w:rsidRPr="00EF5800" w:rsidR="00EF5800">
        <w:rPr>
          <w:rFonts w:asciiTheme="minorHAnsi" w:hAnsiTheme="minorHAnsi"/>
          <w:rtl/>
        </w:rPr>
        <w:t xml:space="preserve"> </w:t>
      </w:r>
      <w:r w:rsidRPr="00EF5800" w:rsidR="00EF5800">
        <w:rPr>
          <w:rFonts w:hint="eastAsia" w:asciiTheme="minorHAnsi" w:hAnsiTheme="minorHAnsi"/>
          <w:rtl/>
        </w:rPr>
        <w:t>מעשיו</w:t>
      </w:r>
      <w:r w:rsidRPr="00EF5800" w:rsidR="00EF5800">
        <w:rPr>
          <w:rFonts w:asciiTheme="minorHAnsi" w:hAnsiTheme="minorHAnsi"/>
          <w:rtl/>
        </w:rPr>
        <w:t xml:space="preserve"> </w:t>
      </w:r>
      <w:r w:rsidRPr="00EF5800" w:rsidR="00EF5800">
        <w:rPr>
          <w:rFonts w:hint="eastAsia" w:asciiTheme="minorHAnsi" w:hAnsiTheme="minorHAnsi"/>
          <w:rtl/>
        </w:rPr>
        <w:t>של</w:t>
      </w:r>
      <w:r w:rsidRPr="00EF5800" w:rsidR="00EF5800">
        <w:rPr>
          <w:rFonts w:asciiTheme="minorHAnsi" w:hAnsiTheme="minorHAnsi"/>
          <w:rtl/>
        </w:rPr>
        <w:t xml:space="preserve"> </w:t>
      </w:r>
      <w:r w:rsidRPr="00EF5800" w:rsidR="00EF5800">
        <w:rPr>
          <w:rFonts w:hint="eastAsia" w:asciiTheme="minorHAnsi" w:hAnsiTheme="minorHAnsi"/>
          <w:rtl/>
        </w:rPr>
        <w:t>הנאשם</w:t>
      </w:r>
      <w:r w:rsidRPr="00EF5800" w:rsidR="00EF5800">
        <w:rPr>
          <w:rFonts w:asciiTheme="minorHAnsi" w:hAnsiTheme="minorHAnsi"/>
          <w:rtl/>
        </w:rPr>
        <w:t xml:space="preserve">, </w:t>
      </w:r>
      <w:r w:rsidRPr="00EF5800" w:rsidR="00EF5800">
        <w:rPr>
          <w:rFonts w:hint="eastAsia" w:asciiTheme="minorHAnsi" w:hAnsiTheme="minorHAnsi"/>
          <w:rtl/>
        </w:rPr>
        <w:t>לא</w:t>
      </w:r>
      <w:r w:rsidRPr="00EF5800" w:rsidR="00EF5800">
        <w:rPr>
          <w:rFonts w:asciiTheme="minorHAnsi" w:hAnsiTheme="minorHAnsi"/>
          <w:rtl/>
        </w:rPr>
        <w:t xml:space="preserve"> </w:t>
      </w:r>
      <w:r w:rsidRPr="00EF5800" w:rsidR="00EF5800">
        <w:rPr>
          <w:rFonts w:hint="eastAsia" w:asciiTheme="minorHAnsi" w:hAnsiTheme="minorHAnsi"/>
          <w:rtl/>
        </w:rPr>
        <w:t>מדובר</w:t>
      </w:r>
      <w:r w:rsidRPr="00EF5800" w:rsidR="00EF5800">
        <w:rPr>
          <w:rFonts w:asciiTheme="minorHAnsi" w:hAnsiTheme="minorHAnsi"/>
          <w:rtl/>
        </w:rPr>
        <w:t xml:space="preserve"> </w:t>
      </w:r>
      <w:r w:rsidRPr="00EF5800" w:rsidR="00EF5800">
        <w:rPr>
          <w:rFonts w:hint="eastAsia" w:asciiTheme="minorHAnsi" w:hAnsiTheme="minorHAnsi"/>
          <w:rtl/>
        </w:rPr>
        <w:t>במי</w:t>
      </w:r>
      <w:r w:rsidRPr="00EF5800" w:rsidR="00EF5800">
        <w:rPr>
          <w:rFonts w:asciiTheme="minorHAnsi" w:hAnsiTheme="minorHAnsi"/>
          <w:rtl/>
        </w:rPr>
        <w:t xml:space="preserve"> </w:t>
      </w:r>
      <w:r w:rsidRPr="00EF5800" w:rsidR="00EF5800">
        <w:rPr>
          <w:rFonts w:hint="eastAsia" w:asciiTheme="minorHAnsi" w:hAnsiTheme="minorHAnsi"/>
          <w:rtl/>
        </w:rPr>
        <w:t>שלא</w:t>
      </w:r>
      <w:r w:rsidRPr="00EF5800" w:rsidR="00EF5800">
        <w:rPr>
          <w:rFonts w:asciiTheme="minorHAnsi" w:hAnsiTheme="minorHAnsi"/>
          <w:rtl/>
        </w:rPr>
        <w:t xml:space="preserve"> </w:t>
      </w:r>
      <w:r w:rsidRPr="00EF5800" w:rsidR="00EF5800">
        <w:rPr>
          <w:rFonts w:hint="eastAsia" w:asciiTheme="minorHAnsi" w:hAnsiTheme="minorHAnsi"/>
          <w:rtl/>
        </w:rPr>
        <w:t>קיבל</w:t>
      </w:r>
      <w:r w:rsidRPr="00EF5800" w:rsidR="00EF5800">
        <w:rPr>
          <w:rFonts w:asciiTheme="minorHAnsi" w:hAnsiTheme="minorHAnsi"/>
          <w:rtl/>
        </w:rPr>
        <w:t xml:space="preserve"> </w:t>
      </w:r>
      <w:r w:rsidRPr="00EF5800" w:rsidR="00EF5800">
        <w:rPr>
          <w:rFonts w:hint="eastAsia" w:asciiTheme="minorHAnsi" w:hAnsiTheme="minorHAnsi"/>
          <w:rtl/>
        </w:rPr>
        <w:t>רישיון</w:t>
      </w:r>
      <w:r w:rsidRPr="00EF5800" w:rsidR="00EF5800">
        <w:rPr>
          <w:rFonts w:asciiTheme="minorHAnsi" w:hAnsiTheme="minorHAnsi"/>
          <w:rtl/>
        </w:rPr>
        <w:t xml:space="preserve"> </w:t>
      </w:r>
      <w:r w:rsidRPr="00EF5800" w:rsidR="00EF5800">
        <w:rPr>
          <w:rFonts w:hint="eastAsia" w:asciiTheme="minorHAnsi" w:hAnsiTheme="minorHAnsi"/>
          <w:rtl/>
        </w:rPr>
        <w:t>נהיגה</w:t>
      </w:r>
      <w:r w:rsidRPr="00EF5800" w:rsidR="00EF5800">
        <w:rPr>
          <w:rFonts w:asciiTheme="minorHAnsi" w:hAnsiTheme="minorHAnsi"/>
          <w:rtl/>
        </w:rPr>
        <w:t xml:space="preserve"> </w:t>
      </w:r>
      <w:r w:rsidRPr="00EF5800" w:rsidR="00EF5800">
        <w:rPr>
          <w:rFonts w:hint="eastAsia" w:asciiTheme="minorHAnsi" w:hAnsiTheme="minorHAnsi"/>
          <w:rtl/>
        </w:rPr>
        <w:t>מעולם</w:t>
      </w:r>
      <w:r w:rsidRPr="00EF5800" w:rsidR="00EF5800">
        <w:rPr>
          <w:rFonts w:asciiTheme="minorHAnsi" w:hAnsiTheme="minorHAnsi"/>
          <w:rtl/>
        </w:rPr>
        <w:t xml:space="preserve"> </w:t>
      </w:r>
      <w:r w:rsidRPr="00EF5800" w:rsidR="00EF5800">
        <w:rPr>
          <w:rFonts w:hint="eastAsia" w:asciiTheme="minorHAnsi" w:hAnsiTheme="minorHAnsi"/>
          <w:rtl/>
        </w:rPr>
        <w:t>אלא</w:t>
      </w:r>
      <w:r w:rsidRPr="00EF5800" w:rsidR="00EF5800">
        <w:rPr>
          <w:rFonts w:asciiTheme="minorHAnsi" w:hAnsiTheme="minorHAnsi"/>
          <w:rtl/>
        </w:rPr>
        <w:t xml:space="preserve"> </w:t>
      </w:r>
      <w:r>
        <w:rPr>
          <w:rFonts w:hint="cs" w:asciiTheme="minorHAnsi" w:hAnsiTheme="minorHAnsi"/>
          <w:rtl/>
        </w:rPr>
        <w:t>במי ש</w:t>
      </w:r>
      <w:r w:rsidRPr="00EF5800" w:rsidR="00EF5800">
        <w:rPr>
          <w:rFonts w:hint="eastAsia" w:asciiTheme="minorHAnsi" w:hAnsiTheme="minorHAnsi"/>
          <w:rtl/>
        </w:rPr>
        <w:t>הפקידו</w:t>
      </w:r>
      <w:r w:rsidRPr="00EF5800" w:rsidR="00EF5800">
        <w:rPr>
          <w:rFonts w:asciiTheme="minorHAnsi" w:hAnsiTheme="minorHAnsi"/>
          <w:rtl/>
        </w:rPr>
        <w:t xml:space="preserve">, </w:t>
      </w:r>
      <w:r w:rsidRPr="00EF5800" w:rsidR="00EF5800">
        <w:rPr>
          <w:rFonts w:hint="eastAsia" w:asciiTheme="minorHAnsi" w:hAnsiTheme="minorHAnsi"/>
          <w:rtl/>
        </w:rPr>
        <w:t>זה</w:t>
      </w:r>
      <w:r w:rsidRPr="00EF5800" w:rsidR="00EF5800">
        <w:rPr>
          <w:rFonts w:asciiTheme="minorHAnsi" w:hAnsiTheme="minorHAnsi"/>
          <w:rtl/>
        </w:rPr>
        <w:t xml:space="preserve"> </w:t>
      </w:r>
      <w:r w:rsidRPr="00EF5800" w:rsidR="00EF5800">
        <w:rPr>
          <w:rFonts w:hint="eastAsia" w:asciiTheme="minorHAnsi" w:hAnsiTheme="minorHAnsi"/>
          <w:rtl/>
        </w:rPr>
        <w:t>פקע</w:t>
      </w:r>
      <w:r w:rsidRPr="00EF5800" w:rsidR="00EF5800">
        <w:rPr>
          <w:rFonts w:asciiTheme="minorHAnsi" w:hAnsiTheme="minorHAnsi"/>
          <w:rtl/>
        </w:rPr>
        <w:t xml:space="preserve"> </w:t>
      </w:r>
      <w:r w:rsidRPr="00EF5800" w:rsidR="00EF5800">
        <w:rPr>
          <w:rFonts w:hint="eastAsia" w:asciiTheme="minorHAnsi" w:hAnsiTheme="minorHAnsi"/>
          <w:rtl/>
        </w:rPr>
        <w:t>והוא</w:t>
      </w:r>
      <w:r w:rsidRPr="00EF5800" w:rsidR="00EF5800">
        <w:rPr>
          <w:rFonts w:asciiTheme="minorHAnsi" w:hAnsiTheme="minorHAnsi"/>
          <w:rtl/>
        </w:rPr>
        <w:t xml:space="preserve"> </w:t>
      </w:r>
      <w:r w:rsidRPr="00EF5800" w:rsidR="00EF5800">
        <w:rPr>
          <w:rFonts w:hint="eastAsia" w:asciiTheme="minorHAnsi" w:hAnsiTheme="minorHAnsi"/>
          <w:rtl/>
        </w:rPr>
        <w:t>לא</w:t>
      </w:r>
      <w:r w:rsidRPr="00EF5800" w:rsidR="00EF5800">
        <w:rPr>
          <w:rFonts w:asciiTheme="minorHAnsi" w:hAnsiTheme="minorHAnsi"/>
          <w:rtl/>
        </w:rPr>
        <w:t xml:space="preserve"> </w:t>
      </w:r>
      <w:r w:rsidRPr="00EF5800" w:rsidR="00EF5800">
        <w:rPr>
          <w:rFonts w:hint="eastAsia" w:asciiTheme="minorHAnsi" w:hAnsiTheme="minorHAnsi"/>
          <w:rtl/>
        </w:rPr>
        <w:t>חידשו</w:t>
      </w:r>
      <w:r w:rsidRPr="00EF5800" w:rsidR="00EF5800">
        <w:rPr>
          <w:rFonts w:asciiTheme="minorHAnsi" w:hAnsiTheme="minorHAnsi"/>
          <w:rtl/>
        </w:rPr>
        <w:t xml:space="preserve">. </w:t>
      </w:r>
    </w:p>
    <w:p w:rsidR="009F662A" w:rsidP="009F662A" w:rsidRDefault="009F662A">
      <w:pPr>
        <w:ind w:left="368"/>
        <w:contextualSpacing/>
        <w:jc w:val="both"/>
        <w:rPr>
          <w:rFonts w:asciiTheme="minorHAnsi" w:hAnsiTheme="minorHAnsi"/>
          <w:rtl/>
        </w:rPr>
      </w:pPr>
    </w:p>
    <w:p w:rsidRPr="00EF5800" w:rsidR="00EF5800" w:rsidP="009F662A" w:rsidRDefault="00EF5800">
      <w:pPr>
        <w:spacing w:line="360" w:lineRule="auto"/>
        <w:ind w:left="368"/>
        <w:contextualSpacing/>
        <w:jc w:val="both"/>
        <w:rPr>
          <w:rFonts w:asciiTheme="minorHAnsi" w:hAnsiTheme="minorHAnsi"/>
        </w:rPr>
      </w:pPr>
      <w:r w:rsidRPr="00EF5800">
        <w:rPr>
          <w:rFonts w:hint="eastAsia" w:asciiTheme="minorHAnsi" w:hAnsiTheme="minorHAnsi"/>
          <w:rtl/>
        </w:rPr>
        <w:t>חומרה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יש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</w:t>
      </w:r>
      <w:r w:rsidR="009F662A">
        <w:rPr>
          <w:rFonts w:hint="cs" w:asciiTheme="minorHAnsi" w:hAnsiTheme="minorHAnsi"/>
          <w:rtl/>
        </w:rPr>
        <w:t xml:space="preserve">מעשיו של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="009F662A">
        <w:rPr>
          <w:rFonts w:hint="cs" w:asciiTheme="minorHAnsi" w:hAnsiTheme="minorHAnsi"/>
          <w:rtl/>
        </w:rPr>
        <w:t>עת הסיע רכב ללא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ביטוח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דבר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בעל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השלכות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חמורות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לגביו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ולגבי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החולקים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עמו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הדרך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בין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כנוסעים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ובין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כהולכי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רגל</w:t>
      </w:r>
      <w:r w:rsidRPr="00EF5800">
        <w:rPr>
          <w:rFonts w:asciiTheme="minorHAnsi" w:hAnsiTheme="minorHAnsi"/>
          <w:rtl/>
        </w:rPr>
        <w:t>.</w:t>
      </w:r>
    </w:p>
    <w:p w:rsidRPr="00EF5800" w:rsidR="00EF5800" w:rsidP="00EF5800" w:rsidRDefault="00EF5800">
      <w:pPr>
        <w:spacing w:after="160"/>
        <w:ind w:left="720"/>
        <w:contextualSpacing/>
        <w:rPr>
          <w:rFonts w:asciiTheme="minorHAnsi" w:hAnsiTheme="minorHAnsi"/>
          <w:rtl/>
        </w:rPr>
      </w:pPr>
    </w:p>
    <w:p w:rsidRPr="00EF5800" w:rsidR="00EF5800" w:rsidP="005B60A2" w:rsidRDefault="00EF5800">
      <w:pPr>
        <w:numPr>
          <w:ilvl w:val="0"/>
          <w:numId w:val="3"/>
        </w:numPr>
        <w:spacing w:line="360" w:lineRule="auto"/>
        <w:ind w:left="368" w:hanging="426"/>
        <w:contextualSpacing/>
        <w:jc w:val="both"/>
        <w:rPr>
          <w:rFonts w:asciiTheme="minorHAnsi" w:hAnsiTheme="minorHAnsi"/>
        </w:rPr>
      </w:pPr>
      <w:r w:rsidRPr="00EF5800">
        <w:rPr>
          <w:rtl/>
        </w:rPr>
        <w:t xml:space="preserve">מעיון </w:t>
      </w:r>
      <w:r w:rsidRPr="00EF5800">
        <w:rPr>
          <w:rFonts w:hint="eastAsia" w:ascii="David" w:hAnsi="David"/>
          <w:rtl/>
        </w:rPr>
        <w:t>בפסיקה</w:t>
      </w:r>
      <w:r w:rsidRPr="00EF5800">
        <w:rPr>
          <w:rtl/>
        </w:rPr>
        <w:t xml:space="preserve"> </w:t>
      </w:r>
      <w:r w:rsidRPr="00EF5800">
        <w:rPr>
          <w:rFonts w:hint="eastAsia" w:ascii="Calibri" w:hAnsi="Calibri"/>
          <w:rtl/>
        </w:rPr>
        <w:t>עולה</w:t>
      </w:r>
      <w:r w:rsidRPr="00EF5800">
        <w:rPr>
          <w:rFonts w:ascii="Calibri" w:hAnsi="Calibri"/>
          <w:rtl/>
        </w:rPr>
        <w:t xml:space="preserve">, </w:t>
      </w:r>
      <w:r w:rsidRPr="00EF5800">
        <w:rPr>
          <w:rFonts w:hint="eastAsia" w:ascii="Calibri" w:hAnsi="Calibri"/>
          <w:rtl/>
        </w:rPr>
        <w:t>כי</w:t>
      </w:r>
      <w:r w:rsidRPr="00EF5800">
        <w:rPr>
          <w:rFonts w:ascii="Calibri" w:hAnsi="Calibri"/>
          <w:rtl/>
        </w:rPr>
        <w:t xml:space="preserve"> </w:t>
      </w:r>
      <w:r w:rsidRPr="00EF5800">
        <w:rPr>
          <w:rFonts w:hint="eastAsia" w:ascii="Calibri" w:hAnsi="Calibri"/>
          <w:b/>
          <w:bCs/>
          <w:rtl/>
        </w:rPr>
        <w:t>מדיניות</w:t>
      </w:r>
      <w:r w:rsidRPr="00EF5800">
        <w:rPr>
          <w:rFonts w:ascii="Calibri" w:hAnsi="Calibri"/>
          <w:b/>
          <w:bCs/>
          <w:rtl/>
        </w:rPr>
        <w:t xml:space="preserve"> </w:t>
      </w:r>
      <w:r w:rsidRPr="00EF5800">
        <w:rPr>
          <w:rFonts w:hint="eastAsia" w:ascii="Calibri" w:hAnsi="Calibri"/>
          <w:b/>
          <w:bCs/>
          <w:rtl/>
        </w:rPr>
        <w:t>הענישה</w:t>
      </w:r>
      <w:r w:rsidRPr="00EF5800">
        <w:rPr>
          <w:rFonts w:ascii="Calibri" w:hAnsi="Calibri"/>
          <w:b/>
          <w:bCs/>
          <w:rtl/>
        </w:rPr>
        <w:t xml:space="preserve"> </w:t>
      </w:r>
      <w:r w:rsidRPr="00EF5800">
        <w:rPr>
          <w:rFonts w:hint="eastAsia" w:ascii="Calibri" w:hAnsi="Calibri"/>
          <w:b/>
          <w:bCs/>
          <w:rtl/>
        </w:rPr>
        <w:t>הנוהגת</w:t>
      </w:r>
      <w:r w:rsidRPr="00EF5800">
        <w:rPr>
          <w:rFonts w:ascii="Calibri" w:hAnsi="Calibri"/>
          <w:rtl/>
        </w:rPr>
        <w:t xml:space="preserve"> </w:t>
      </w:r>
      <w:r w:rsidRPr="00EF5800">
        <w:rPr>
          <w:rtl/>
        </w:rPr>
        <w:t>בעבירות של כניסה לישראל שלא כחוק ועבירות נלוות של נהיגה ללא רישיון וללא ביטוח, הינ</w:t>
      </w:r>
      <w:r w:rsidR="005B60A2">
        <w:rPr>
          <w:rFonts w:hint="cs"/>
          <w:rtl/>
        </w:rPr>
        <w:t>ה</w:t>
      </w:r>
      <w:r w:rsidRPr="00EF5800">
        <w:rPr>
          <w:rtl/>
        </w:rPr>
        <w:t xml:space="preserve"> מעונש מאסר על תנאי ועד למאסר בפועל של מספר חודשים לצד רכיבי </w:t>
      </w:r>
      <w:r w:rsidRPr="00EF5800">
        <w:rPr>
          <w:rFonts w:hint="eastAsia" w:ascii="Calibri" w:hAnsi="Calibri"/>
          <w:rtl/>
        </w:rPr>
        <w:t>ענישה</w:t>
      </w:r>
      <w:r w:rsidRPr="00EF5800">
        <w:rPr>
          <w:rFonts w:ascii="Calibri" w:hAnsi="Calibri"/>
          <w:rtl/>
        </w:rPr>
        <w:t xml:space="preserve"> </w:t>
      </w:r>
      <w:r w:rsidRPr="00EF5800">
        <w:rPr>
          <w:rFonts w:hint="eastAsia" w:ascii="Calibri" w:hAnsi="Calibri"/>
          <w:rtl/>
        </w:rPr>
        <w:t>נלווים</w:t>
      </w:r>
      <w:r w:rsidRPr="00EF5800">
        <w:rPr>
          <w:rFonts w:ascii="Calibri" w:hAnsi="Calibri"/>
          <w:rtl/>
        </w:rPr>
        <w:t>.</w:t>
      </w:r>
    </w:p>
    <w:p w:rsidRPr="005B60A2" w:rsidR="00956FDF" w:rsidP="00956FDF" w:rsidRDefault="00956FDF">
      <w:pPr>
        <w:spacing w:after="120"/>
        <w:ind w:left="360"/>
        <w:jc w:val="both"/>
        <w:rPr>
          <w:rtl/>
        </w:rPr>
      </w:pPr>
    </w:p>
    <w:p w:rsidRPr="00EF5800" w:rsidR="00EF5800" w:rsidP="005B60A2" w:rsidRDefault="00EF5800">
      <w:pPr>
        <w:spacing w:after="120" w:line="360" w:lineRule="auto"/>
        <w:ind w:left="360"/>
        <w:jc w:val="both"/>
        <w:rPr>
          <w:rFonts w:asciiTheme="minorHAnsi" w:hAnsiTheme="minorHAnsi"/>
          <w:b/>
          <w:rtl/>
        </w:rPr>
      </w:pPr>
      <w:r w:rsidRPr="00EF5800">
        <w:rPr>
          <w:rtl/>
        </w:rPr>
        <w:t xml:space="preserve">עפ"ג (מחוזי מרכז) 15279-10-14 </w:t>
      </w:r>
      <w:r w:rsidRPr="00EF5800">
        <w:rPr>
          <w:b/>
          <w:bCs/>
          <w:rtl/>
        </w:rPr>
        <w:t>ואוי נ' מדינת ישראל</w:t>
      </w:r>
      <w:r w:rsidRPr="00EF5800">
        <w:rPr>
          <w:rtl/>
        </w:rPr>
        <w:t xml:space="preserve"> (19.5.15), הנאשם הורשע בעבירות של כניסה לישראל שלא כדין ונהיגה ברכב ללא רישיון וביטוח. בית משפט השלום השית עליו מאסר לתקופה של שלושה חודשים ויום. הערעור התקבל ועונש</w:t>
      </w:r>
      <w:r w:rsidR="005B60A2">
        <w:rPr>
          <w:rFonts w:hint="cs"/>
          <w:rtl/>
        </w:rPr>
        <w:t xml:space="preserve">ו של הנאשם </w:t>
      </w:r>
      <w:r w:rsidRPr="00EF5800">
        <w:rPr>
          <w:rtl/>
        </w:rPr>
        <w:t xml:space="preserve">הוקל למאסר על תנאי וקנס בסך 1,000 ₪. </w:t>
      </w:r>
    </w:p>
    <w:p w:rsidRPr="00EF5800" w:rsidR="00EF5800" w:rsidP="00EF5800" w:rsidRDefault="00EF5800">
      <w:pPr>
        <w:ind w:left="720"/>
        <w:contextualSpacing/>
        <w:jc w:val="both"/>
        <w:rPr>
          <w:rFonts w:asciiTheme="minorHAnsi" w:hAnsiTheme="minorHAnsi"/>
          <w:b/>
          <w:rtl/>
        </w:rPr>
      </w:pPr>
    </w:p>
    <w:p w:rsidRPr="00EF5800" w:rsidR="00EF5800" w:rsidP="00EF5800" w:rsidRDefault="00EF5800">
      <w:pPr>
        <w:spacing w:line="360" w:lineRule="auto"/>
        <w:ind w:left="360"/>
        <w:jc w:val="both"/>
        <w:rPr>
          <w:rFonts w:asciiTheme="minorHAnsi" w:hAnsiTheme="minorHAnsi"/>
          <w:b/>
          <w:rtl/>
        </w:rPr>
      </w:pPr>
      <w:r w:rsidRPr="00EF5800">
        <w:rPr>
          <w:rFonts w:hint="eastAsia" w:asciiTheme="minorHAnsi" w:hAnsiTheme="minorHAnsi"/>
          <w:b/>
          <w:rtl/>
        </w:rPr>
        <w:t>ת</w:t>
      </w:r>
      <w:r w:rsidRPr="00EF5800">
        <w:rPr>
          <w:rFonts w:asciiTheme="minorHAnsi" w:hAnsiTheme="minorHAnsi"/>
          <w:b/>
          <w:rtl/>
        </w:rPr>
        <w:t>"</w:t>
      </w:r>
      <w:r w:rsidRPr="00EF5800">
        <w:rPr>
          <w:rFonts w:hint="eastAsia" w:asciiTheme="minorHAnsi" w:hAnsiTheme="minorHAnsi"/>
          <w:b/>
          <w:rtl/>
        </w:rPr>
        <w:t>פ</w:t>
      </w:r>
      <w:r w:rsidRPr="00EF5800">
        <w:rPr>
          <w:rFonts w:asciiTheme="minorHAnsi" w:hAnsiTheme="minorHAnsi"/>
          <w:b/>
          <w:rtl/>
        </w:rPr>
        <w:t xml:space="preserve"> 41786-05-16 </w:t>
      </w:r>
      <w:r w:rsidRPr="00EF5800">
        <w:rPr>
          <w:rFonts w:hint="eastAsia" w:asciiTheme="minorHAnsi" w:hAnsiTheme="minorHAnsi"/>
          <w:bCs/>
          <w:rtl/>
        </w:rPr>
        <w:t>משטרת</w:t>
      </w:r>
      <w:r w:rsidRPr="00EF5800">
        <w:rPr>
          <w:rFonts w:asciiTheme="minorHAnsi" w:hAnsiTheme="minorHAnsi"/>
          <w:bCs/>
          <w:rtl/>
        </w:rPr>
        <w:t xml:space="preserve"> </w:t>
      </w:r>
      <w:r w:rsidRPr="00EF5800">
        <w:rPr>
          <w:rFonts w:hint="eastAsia" w:asciiTheme="minorHAnsi" w:hAnsiTheme="minorHAnsi"/>
          <w:bCs/>
          <w:rtl/>
        </w:rPr>
        <w:t>ישראל</w:t>
      </w:r>
      <w:r w:rsidRPr="00EF5800">
        <w:rPr>
          <w:rFonts w:asciiTheme="minorHAnsi" w:hAnsiTheme="minorHAnsi"/>
          <w:bCs/>
          <w:rtl/>
        </w:rPr>
        <w:t xml:space="preserve"> </w:t>
      </w:r>
      <w:r w:rsidRPr="00EF5800">
        <w:rPr>
          <w:rFonts w:hint="eastAsia" w:asciiTheme="minorHAnsi" w:hAnsiTheme="minorHAnsi"/>
          <w:bCs/>
          <w:rtl/>
        </w:rPr>
        <w:t>תביעות</w:t>
      </w:r>
      <w:r w:rsidRPr="00EF5800">
        <w:rPr>
          <w:rFonts w:asciiTheme="minorHAnsi" w:hAnsiTheme="minorHAnsi"/>
          <w:bCs/>
          <w:rtl/>
        </w:rPr>
        <w:t>-</w:t>
      </w:r>
      <w:r w:rsidRPr="00EF5800">
        <w:rPr>
          <w:rFonts w:hint="eastAsia" w:asciiTheme="minorHAnsi" w:hAnsiTheme="minorHAnsi"/>
          <w:bCs/>
          <w:rtl/>
        </w:rPr>
        <w:t>שלוחת</w:t>
      </w:r>
      <w:r w:rsidRPr="00EF5800">
        <w:rPr>
          <w:rFonts w:asciiTheme="minorHAnsi" w:hAnsiTheme="minorHAnsi"/>
          <w:bCs/>
          <w:rtl/>
        </w:rPr>
        <w:t xml:space="preserve"> </w:t>
      </w:r>
      <w:r w:rsidRPr="00EF5800">
        <w:rPr>
          <w:rFonts w:hint="eastAsia" w:asciiTheme="minorHAnsi" w:hAnsiTheme="minorHAnsi"/>
          <w:bCs/>
          <w:rtl/>
        </w:rPr>
        <w:t>רמלה</w:t>
      </w:r>
      <w:r w:rsidRPr="00EF5800">
        <w:rPr>
          <w:rFonts w:asciiTheme="minorHAnsi" w:hAnsiTheme="minorHAnsi"/>
          <w:bCs/>
          <w:rtl/>
        </w:rPr>
        <w:t xml:space="preserve"> </w:t>
      </w:r>
      <w:r w:rsidRPr="00EF5800">
        <w:rPr>
          <w:rFonts w:hint="eastAsia" w:asciiTheme="minorHAnsi" w:hAnsiTheme="minorHAnsi"/>
          <w:bCs/>
          <w:rtl/>
        </w:rPr>
        <w:t>נ</w:t>
      </w:r>
      <w:r w:rsidRPr="00EF5800">
        <w:rPr>
          <w:rFonts w:asciiTheme="minorHAnsi" w:hAnsiTheme="minorHAnsi"/>
          <w:bCs/>
          <w:rtl/>
        </w:rPr>
        <w:t xml:space="preserve">' </w:t>
      </w:r>
      <w:r w:rsidRPr="00EF5800">
        <w:rPr>
          <w:rFonts w:hint="eastAsia" w:asciiTheme="minorHAnsi" w:hAnsiTheme="minorHAnsi"/>
          <w:bCs/>
          <w:rtl/>
        </w:rPr>
        <w:t>עווד</w:t>
      </w:r>
      <w:r w:rsidRPr="00EF5800">
        <w:rPr>
          <w:rFonts w:asciiTheme="minorHAnsi" w:hAnsiTheme="minorHAnsi"/>
          <w:b/>
          <w:rtl/>
        </w:rPr>
        <w:t xml:space="preserve"> (7.9.16), </w:t>
      </w:r>
      <w:r w:rsidRPr="00EF5800">
        <w:rPr>
          <w:rFonts w:hint="eastAsia" w:asciiTheme="minorHAnsi" w:hAnsiTheme="minorHAnsi"/>
          <w:b/>
          <w:rtl/>
        </w:rPr>
        <w:t>הנאשם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הורשע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בעבירת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כניסה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לישראל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שלא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כחוק</w:t>
      </w:r>
      <w:r w:rsidRPr="00EF5800">
        <w:rPr>
          <w:rFonts w:asciiTheme="minorHAnsi" w:hAnsiTheme="minorHAnsi"/>
          <w:b/>
          <w:rtl/>
        </w:rPr>
        <w:t xml:space="preserve">. </w:t>
      </w:r>
      <w:r w:rsidRPr="00EF5800">
        <w:rPr>
          <w:rFonts w:hint="eastAsia" w:asciiTheme="minorHAnsi" w:hAnsiTheme="minorHAnsi"/>
          <w:b/>
          <w:rtl/>
        </w:rPr>
        <w:t>כמו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כן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צירף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תיק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נוסף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בו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הורשע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בעבירות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של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כניסה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לישראל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שלא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כחוק</w:t>
      </w:r>
      <w:r w:rsidRPr="00EF5800">
        <w:rPr>
          <w:rFonts w:asciiTheme="minorHAnsi" w:hAnsiTheme="minorHAnsi"/>
          <w:b/>
          <w:rtl/>
        </w:rPr>
        <w:t xml:space="preserve">, </w:t>
      </w:r>
      <w:r w:rsidRPr="00EF5800">
        <w:rPr>
          <w:rFonts w:hint="eastAsia" w:asciiTheme="minorHAnsi" w:hAnsiTheme="minorHAnsi"/>
          <w:b/>
          <w:rtl/>
        </w:rPr>
        <w:t>נהיגה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ללא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רישיון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נהיגה</w:t>
      </w:r>
      <w:r w:rsidRPr="00EF5800">
        <w:rPr>
          <w:rFonts w:asciiTheme="minorHAnsi" w:hAnsiTheme="minorHAnsi"/>
          <w:b/>
          <w:rtl/>
        </w:rPr>
        <w:t xml:space="preserve">, </w:t>
      </w:r>
      <w:r w:rsidRPr="00EF5800">
        <w:rPr>
          <w:rFonts w:hint="eastAsia" w:asciiTheme="minorHAnsi" w:hAnsiTheme="minorHAnsi"/>
          <w:b/>
          <w:rtl/>
        </w:rPr>
        <w:t>נהיגה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ללא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רישיון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רכב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ונהיגה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ברכב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ללא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ביטוח</w:t>
      </w:r>
      <w:r w:rsidRPr="00EF5800">
        <w:rPr>
          <w:rFonts w:asciiTheme="minorHAnsi" w:hAnsiTheme="minorHAnsi"/>
          <w:b/>
          <w:rtl/>
        </w:rPr>
        <w:t xml:space="preserve">. </w:t>
      </w:r>
      <w:r w:rsidRPr="00EF5800">
        <w:rPr>
          <w:rFonts w:hint="eastAsia" w:asciiTheme="minorHAnsi" w:hAnsiTheme="minorHAnsi"/>
          <w:b/>
          <w:rtl/>
        </w:rPr>
        <w:t>נקבע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כי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מתחם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העונש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בתיק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העיקרי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הוא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המתחם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שנקבע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ברע</w:t>
      </w:r>
      <w:r w:rsidRPr="00EF5800">
        <w:rPr>
          <w:rFonts w:asciiTheme="minorHAnsi" w:hAnsiTheme="minorHAnsi"/>
          <w:b/>
          <w:rtl/>
        </w:rPr>
        <w:t>"</w:t>
      </w:r>
      <w:r w:rsidRPr="00EF5800">
        <w:rPr>
          <w:rFonts w:hint="eastAsia" w:asciiTheme="minorHAnsi" w:hAnsiTheme="minorHAnsi"/>
          <w:b/>
          <w:rtl/>
        </w:rPr>
        <w:t>פ</w:t>
      </w:r>
      <w:r w:rsidRPr="00EF5800">
        <w:rPr>
          <w:rFonts w:asciiTheme="minorHAnsi" w:hAnsiTheme="minorHAnsi"/>
          <w:b/>
          <w:rtl/>
        </w:rPr>
        <w:t xml:space="preserve"> 367713 </w:t>
      </w:r>
      <w:r w:rsidRPr="00EF5800">
        <w:rPr>
          <w:rFonts w:hint="eastAsia" w:asciiTheme="minorHAnsi" w:hAnsiTheme="minorHAnsi"/>
          <w:bCs/>
          <w:rtl/>
        </w:rPr>
        <w:t>אלהרוש</w:t>
      </w:r>
      <w:r w:rsidRPr="00EF5800">
        <w:rPr>
          <w:rFonts w:asciiTheme="minorHAnsi" w:hAnsiTheme="minorHAnsi"/>
          <w:bCs/>
          <w:rtl/>
        </w:rPr>
        <w:t xml:space="preserve"> </w:t>
      </w:r>
      <w:r w:rsidRPr="00EF5800">
        <w:rPr>
          <w:rFonts w:hint="eastAsia" w:asciiTheme="minorHAnsi" w:hAnsiTheme="minorHAnsi"/>
          <w:bCs/>
          <w:rtl/>
        </w:rPr>
        <w:t>נ</w:t>
      </w:r>
      <w:r w:rsidRPr="00EF5800">
        <w:rPr>
          <w:rFonts w:asciiTheme="minorHAnsi" w:hAnsiTheme="minorHAnsi"/>
          <w:bCs/>
          <w:rtl/>
        </w:rPr>
        <w:t xml:space="preserve">' </w:t>
      </w:r>
      <w:r w:rsidRPr="00EF5800">
        <w:rPr>
          <w:rFonts w:hint="eastAsia" w:asciiTheme="minorHAnsi" w:hAnsiTheme="minorHAnsi"/>
          <w:bCs/>
          <w:rtl/>
        </w:rPr>
        <w:t>מדינת</w:t>
      </w:r>
      <w:r w:rsidRPr="00EF5800">
        <w:rPr>
          <w:rFonts w:asciiTheme="minorHAnsi" w:hAnsiTheme="minorHAnsi"/>
          <w:bCs/>
          <w:rtl/>
        </w:rPr>
        <w:t xml:space="preserve"> </w:t>
      </w:r>
      <w:r w:rsidRPr="00EF5800">
        <w:rPr>
          <w:rFonts w:hint="eastAsia" w:asciiTheme="minorHAnsi" w:hAnsiTheme="minorHAnsi"/>
          <w:bCs/>
          <w:rtl/>
        </w:rPr>
        <w:t>ישראל</w:t>
      </w:r>
      <w:r w:rsidRPr="00EF5800">
        <w:rPr>
          <w:rFonts w:asciiTheme="minorHAnsi" w:hAnsiTheme="minorHAnsi"/>
          <w:b/>
          <w:rtl/>
        </w:rPr>
        <w:t xml:space="preserve"> (9.12.14), </w:t>
      </w:r>
      <w:r w:rsidRPr="00EF5800">
        <w:rPr>
          <w:rFonts w:hint="eastAsia" w:asciiTheme="minorHAnsi" w:hAnsiTheme="minorHAnsi"/>
          <w:b/>
          <w:rtl/>
        </w:rPr>
        <w:t>דהיינו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ממאסר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על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תנאי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ועד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ל</w:t>
      </w:r>
      <w:r w:rsidRPr="00EF5800">
        <w:rPr>
          <w:rFonts w:asciiTheme="minorHAnsi" w:hAnsiTheme="minorHAnsi"/>
          <w:b/>
          <w:rtl/>
        </w:rPr>
        <w:t xml:space="preserve">-5 </w:t>
      </w:r>
      <w:r w:rsidRPr="00EF5800">
        <w:rPr>
          <w:rFonts w:hint="eastAsia" w:asciiTheme="minorHAnsi" w:hAnsiTheme="minorHAnsi"/>
          <w:b/>
          <w:rtl/>
        </w:rPr>
        <w:t>חודשי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מאסר</w:t>
      </w:r>
      <w:r w:rsidRPr="00EF5800">
        <w:rPr>
          <w:rFonts w:asciiTheme="minorHAnsi" w:hAnsiTheme="minorHAnsi"/>
          <w:b/>
          <w:rtl/>
        </w:rPr>
        <w:t xml:space="preserve">. </w:t>
      </w:r>
      <w:r w:rsidRPr="00EF5800">
        <w:rPr>
          <w:rFonts w:hint="eastAsia" w:asciiTheme="minorHAnsi" w:hAnsiTheme="minorHAnsi"/>
          <w:b/>
          <w:rtl/>
        </w:rPr>
        <w:t>בתיק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המצורף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נקבע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מתחם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עונש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ממאסר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על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תנאי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ועד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ל</w:t>
      </w:r>
      <w:r w:rsidRPr="00EF5800">
        <w:rPr>
          <w:rFonts w:asciiTheme="minorHAnsi" w:hAnsiTheme="minorHAnsi"/>
          <w:b/>
          <w:rtl/>
        </w:rPr>
        <w:t xml:space="preserve">-8 </w:t>
      </w:r>
      <w:r w:rsidRPr="00EF5800">
        <w:rPr>
          <w:rFonts w:hint="eastAsia" w:asciiTheme="minorHAnsi" w:hAnsiTheme="minorHAnsi"/>
          <w:b/>
          <w:rtl/>
        </w:rPr>
        <w:t>חודשי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מאסר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בפועל</w:t>
      </w:r>
      <w:r w:rsidRPr="00EF5800">
        <w:rPr>
          <w:rFonts w:asciiTheme="minorHAnsi" w:hAnsiTheme="minorHAnsi"/>
          <w:b/>
          <w:rtl/>
        </w:rPr>
        <w:t xml:space="preserve">. </w:t>
      </w:r>
      <w:r w:rsidRPr="00EF5800">
        <w:rPr>
          <w:rFonts w:hint="eastAsia" w:asciiTheme="minorHAnsi" w:hAnsiTheme="minorHAnsi"/>
          <w:b/>
          <w:rtl/>
        </w:rPr>
        <w:t>לחובת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הנאשם</w:t>
      </w:r>
      <w:r w:rsidRPr="00EF5800">
        <w:rPr>
          <w:rFonts w:asciiTheme="minorHAnsi" w:hAnsiTheme="minorHAnsi"/>
          <w:b/>
          <w:rtl/>
        </w:rPr>
        <w:t xml:space="preserve"> 9 </w:t>
      </w:r>
      <w:r w:rsidRPr="00EF5800">
        <w:rPr>
          <w:rFonts w:hint="eastAsia" w:asciiTheme="minorHAnsi" w:hAnsiTheme="minorHAnsi"/>
          <w:b/>
          <w:rtl/>
        </w:rPr>
        <w:t>הרשעות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קודמות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בעבירות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של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כניסה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לישראל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ועבירות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נלוות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ולחובתו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מאסר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על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תנאי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בן</w:t>
      </w:r>
      <w:r w:rsidRPr="00EF5800">
        <w:rPr>
          <w:rFonts w:asciiTheme="minorHAnsi" w:hAnsiTheme="minorHAnsi"/>
          <w:b/>
          <w:rtl/>
        </w:rPr>
        <w:t xml:space="preserve"> 6 </w:t>
      </w:r>
      <w:r w:rsidRPr="00EF5800">
        <w:rPr>
          <w:rFonts w:hint="eastAsia" w:asciiTheme="minorHAnsi" w:hAnsiTheme="minorHAnsi"/>
          <w:b/>
          <w:rtl/>
        </w:rPr>
        <w:t>חודשים</w:t>
      </w:r>
      <w:r w:rsidRPr="00EF5800">
        <w:rPr>
          <w:rFonts w:asciiTheme="minorHAnsi" w:hAnsiTheme="minorHAnsi"/>
          <w:b/>
          <w:rtl/>
        </w:rPr>
        <w:t>.</w:t>
      </w:r>
    </w:p>
    <w:p w:rsidRPr="00EF5800" w:rsidR="00EF5800" w:rsidP="00EF5800" w:rsidRDefault="00EF5800">
      <w:pPr>
        <w:spacing w:line="360" w:lineRule="auto"/>
        <w:ind w:left="360"/>
        <w:jc w:val="both"/>
        <w:rPr>
          <w:rFonts w:asciiTheme="minorHAnsi" w:hAnsiTheme="minorHAnsi"/>
          <w:b/>
          <w:rtl/>
        </w:rPr>
      </w:pPr>
      <w:r w:rsidRPr="00EF5800">
        <w:rPr>
          <w:rFonts w:hint="eastAsia" w:asciiTheme="minorHAnsi" w:hAnsiTheme="minorHAnsi"/>
          <w:b/>
          <w:rtl/>
        </w:rPr>
        <w:t>בתיק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העיקרי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הושתו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עליו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חודשיים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מאסר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בפועל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ובגין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התיק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המצורף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הוטלו</w:t>
      </w:r>
      <w:r w:rsidRPr="00EF5800">
        <w:rPr>
          <w:rFonts w:asciiTheme="minorHAnsi" w:hAnsiTheme="minorHAnsi"/>
          <w:b/>
          <w:rtl/>
        </w:rPr>
        <w:t xml:space="preserve"> 4 </w:t>
      </w:r>
      <w:r w:rsidRPr="00EF5800">
        <w:rPr>
          <w:rFonts w:hint="eastAsia" w:asciiTheme="minorHAnsi" w:hAnsiTheme="minorHAnsi"/>
          <w:b/>
          <w:rtl/>
        </w:rPr>
        <w:t>חודשי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מאסר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בפועל</w:t>
      </w:r>
      <w:r w:rsidRPr="00EF5800">
        <w:rPr>
          <w:rFonts w:asciiTheme="minorHAnsi" w:hAnsiTheme="minorHAnsi"/>
          <w:b/>
          <w:rtl/>
        </w:rPr>
        <w:t xml:space="preserve">, </w:t>
      </w:r>
      <w:r w:rsidRPr="00EF5800">
        <w:rPr>
          <w:rFonts w:hint="eastAsia" w:asciiTheme="minorHAnsi" w:hAnsiTheme="minorHAnsi"/>
          <w:b/>
          <w:rtl/>
        </w:rPr>
        <w:t>בחופף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זה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לזה</w:t>
      </w:r>
      <w:r w:rsidRPr="00EF5800">
        <w:rPr>
          <w:rFonts w:asciiTheme="minorHAnsi" w:hAnsiTheme="minorHAnsi"/>
          <w:b/>
          <w:rtl/>
        </w:rPr>
        <w:t xml:space="preserve">. </w:t>
      </w:r>
      <w:r w:rsidR="005B60A2">
        <w:rPr>
          <w:rFonts w:hint="cs" w:asciiTheme="minorHAnsi" w:hAnsiTheme="minorHAnsi"/>
          <w:b/>
          <w:rtl/>
        </w:rPr>
        <w:t xml:space="preserve">כן </w:t>
      </w:r>
      <w:r w:rsidRPr="00EF5800">
        <w:rPr>
          <w:rFonts w:hint="eastAsia" w:asciiTheme="minorHAnsi" w:hAnsiTheme="minorHAnsi"/>
          <w:b/>
          <w:rtl/>
        </w:rPr>
        <w:t>הופעל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המאסר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המותנה</w:t>
      </w:r>
      <w:r w:rsidRPr="00EF5800">
        <w:rPr>
          <w:rFonts w:asciiTheme="minorHAnsi" w:hAnsiTheme="minorHAnsi"/>
          <w:b/>
          <w:rtl/>
        </w:rPr>
        <w:t xml:space="preserve">, </w:t>
      </w:r>
      <w:r w:rsidRPr="00EF5800">
        <w:rPr>
          <w:rFonts w:hint="eastAsia" w:asciiTheme="minorHAnsi" w:hAnsiTheme="minorHAnsi"/>
          <w:b/>
          <w:rtl/>
        </w:rPr>
        <w:t>כך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שסך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הכל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ירצה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הנאשם</w:t>
      </w:r>
      <w:r w:rsidRPr="00EF5800">
        <w:rPr>
          <w:rFonts w:asciiTheme="minorHAnsi" w:hAnsiTheme="minorHAnsi"/>
          <w:b/>
          <w:rtl/>
        </w:rPr>
        <w:t xml:space="preserve"> 10 </w:t>
      </w:r>
      <w:r w:rsidRPr="00EF5800">
        <w:rPr>
          <w:rFonts w:hint="eastAsia" w:asciiTheme="minorHAnsi" w:hAnsiTheme="minorHAnsi"/>
          <w:b/>
          <w:rtl/>
        </w:rPr>
        <w:t>חודשי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מאסר</w:t>
      </w:r>
      <w:r w:rsidRPr="00EF5800">
        <w:rPr>
          <w:rFonts w:asciiTheme="minorHAnsi" w:hAnsiTheme="minorHAnsi"/>
          <w:b/>
          <w:rtl/>
        </w:rPr>
        <w:t xml:space="preserve"> </w:t>
      </w:r>
      <w:r w:rsidRPr="00EF5800">
        <w:rPr>
          <w:rFonts w:hint="eastAsia" w:asciiTheme="minorHAnsi" w:hAnsiTheme="minorHAnsi"/>
          <w:b/>
          <w:rtl/>
        </w:rPr>
        <w:t>בפועל</w:t>
      </w:r>
      <w:r w:rsidRPr="00EF5800">
        <w:rPr>
          <w:rFonts w:asciiTheme="minorHAnsi" w:hAnsiTheme="minorHAnsi"/>
          <w:b/>
          <w:rtl/>
        </w:rPr>
        <w:t>.</w:t>
      </w:r>
    </w:p>
    <w:p w:rsidRPr="00EF5800" w:rsidR="00EF5800" w:rsidP="00EF5800" w:rsidRDefault="00EF5800">
      <w:pPr>
        <w:spacing w:after="160"/>
        <w:ind w:left="720"/>
        <w:contextualSpacing/>
        <w:rPr>
          <w:rFonts w:asciiTheme="minorHAnsi" w:hAnsiTheme="minorHAnsi"/>
          <w:rtl/>
        </w:rPr>
      </w:pPr>
    </w:p>
    <w:p w:rsidR="00FB4CF5" w:rsidP="00FB4CF5" w:rsidRDefault="00EF5800">
      <w:pPr>
        <w:spacing w:after="120" w:line="360" w:lineRule="auto"/>
        <w:ind w:left="360"/>
        <w:jc w:val="both"/>
        <w:rPr>
          <w:rtl/>
        </w:rPr>
      </w:pPr>
      <w:r w:rsidRPr="00EF5800">
        <w:rPr>
          <w:rtl/>
        </w:rPr>
        <w:t xml:space="preserve">ת"פ 29373-07-14  </w:t>
      </w:r>
      <w:r w:rsidRPr="00EF5800">
        <w:rPr>
          <w:b/>
          <w:bCs/>
          <w:rtl/>
        </w:rPr>
        <w:t>מדינת ישראל נ' צקר</w:t>
      </w:r>
      <w:r w:rsidRPr="00EF5800">
        <w:rPr>
          <w:rtl/>
        </w:rPr>
        <w:t xml:space="preserve"> (15.9.14), הנאשם הורשע בעבירות של כניסה לישראל שלא כדין, נהיגת רכב ללא ביטוח ונהיגה רכב ללא רישיון נהיגה מתאים. הושתו על הנאשם  5 חודשי מאסר כולל הפעלת מאסר על תנאי.</w:t>
      </w:r>
    </w:p>
    <w:p w:rsidR="00FB4CF5" w:rsidP="00FB4CF5" w:rsidRDefault="00EF5800">
      <w:pPr>
        <w:spacing w:after="120" w:line="360" w:lineRule="auto"/>
        <w:ind w:left="360"/>
        <w:jc w:val="both"/>
        <w:rPr>
          <w:rtl/>
        </w:rPr>
      </w:pPr>
      <w:r w:rsidRPr="005B60A2">
        <w:rPr>
          <w:rtl/>
        </w:rPr>
        <w:t xml:space="preserve">ת"פ 26526-09-14 </w:t>
      </w:r>
      <w:r w:rsidRPr="005B60A2">
        <w:rPr>
          <w:b/>
          <w:bCs/>
          <w:rtl/>
        </w:rPr>
        <w:t>מדינת ישראל נ' אבו קביטה</w:t>
      </w:r>
      <w:r w:rsidRPr="005B60A2">
        <w:rPr>
          <w:rtl/>
        </w:rPr>
        <w:t xml:space="preserve"> (30.9.14) הנאשם הורשע בעבירות של כניסה לישראל שלא כדין ונהיגה ללא רישיון נהיגה. הנאשם נעדר עבר פלילי. הושתו עליו 45 ימי מאסר.</w:t>
      </w:r>
    </w:p>
    <w:p w:rsidRPr="00EF5800" w:rsidR="00EF5800" w:rsidP="00EF5800" w:rsidRDefault="00EF5800">
      <w:pPr>
        <w:spacing w:after="120" w:line="360" w:lineRule="auto"/>
        <w:ind w:left="360"/>
        <w:jc w:val="both"/>
        <w:rPr>
          <w:rtl/>
        </w:rPr>
      </w:pPr>
      <w:r w:rsidRPr="00EF5800">
        <w:rPr>
          <w:rtl/>
        </w:rPr>
        <w:t xml:space="preserve">ת"פ 55329-05-13 </w:t>
      </w:r>
      <w:r w:rsidRPr="00EF5800">
        <w:rPr>
          <w:b/>
          <w:bCs/>
          <w:rtl/>
        </w:rPr>
        <w:t>מדינת ישראל נ' בטרן</w:t>
      </w:r>
      <w:r w:rsidRPr="00EF5800">
        <w:rPr>
          <w:rtl/>
        </w:rPr>
        <w:t xml:space="preserve"> (7.11.13), הנאשם הורשע בעבירות של כניסה לישראל שלא כדין, נהיגה ללא רישיון נהיגה וללא רישיון רכב. הנאשם צעיר ללא עבר פלילי. הושתו עליו מאסר על תנאי ועונשים נלווים.</w:t>
      </w:r>
    </w:p>
    <w:p w:rsidRPr="00EF5800" w:rsidR="00EF5800" w:rsidP="00EF5800" w:rsidRDefault="00EF5800">
      <w:pPr>
        <w:numPr>
          <w:ilvl w:val="0"/>
          <w:numId w:val="3"/>
        </w:numPr>
        <w:spacing w:line="360" w:lineRule="auto"/>
        <w:ind w:left="368" w:hanging="426"/>
        <w:contextualSpacing/>
        <w:jc w:val="both"/>
        <w:rPr>
          <w:rFonts w:asciiTheme="minorHAnsi" w:hAnsiTheme="minorHAnsi"/>
        </w:rPr>
      </w:pPr>
      <w:bookmarkStart w:name="_GoBack" w:id="0"/>
      <w:bookmarkEnd w:id="0"/>
      <w:r w:rsidRPr="00EF5800">
        <w:rPr>
          <w:rFonts w:hint="eastAsia" w:ascii="David" w:hAnsi="David"/>
          <w:rtl/>
        </w:rPr>
        <w:lastRenderedPageBreak/>
        <w:t>לפי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סעיף</w:t>
      </w:r>
      <w:r w:rsidRPr="00EF5800">
        <w:rPr>
          <w:rFonts w:ascii="David" w:hAnsi="David"/>
          <w:rtl/>
        </w:rPr>
        <w:t xml:space="preserve"> 40</w:t>
      </w:r>
      <w:r w:rsidRPr="00EF5800">
        <w:rPr>
          <w:rFonts w:hint="eastAsia" w:ascii="David" w:hAnsi="David"/>
          <w:rtl/>
        </w:rPr>
        <w:t>ח</w:t>
      </w:r>
      <w:r w:rsidRPr="00EF5800">
        <w:rPr>
          <w:rFonts w:ascii="David" w:hAnsi="David"/>
          <w:rtl/>
        </w:rPr>
        <w:t xml:space="preserve">' </w:t>
      </w:r>
      <w:r w:rsidRPr="00EF5800">
        <w:rPr>
          <w:rFonts w:hint="eastAsia" w:ascii="David" w:hAnsi="David"/>
          <w:rtl/>
        </w:rPr>
        <w:t>לחוק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העונשין</w:t>
      </w:r>
      <w:r w:rsidRPr="00EF5800">
        <w:rPr>
          <w:rFonts w:ascii="David" w:hAnsi="David"/>
          <w:rtl/>
        </w:rPr>
        <w:t xml:space="preserve"> "</w:t>
      </w:r>
      <w:r w:rsidRPr="00EF5800">
        <w:rPr>
          <w:rFonts w:hint="eastAsia" w:ascii="David" w:hAnsi="David"/>
          <w:b/>
          <w:bCs/>
          <w:rtl/>
        </w:rPr>
        <w:t>קבע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בית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משפט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כי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מתחם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העונש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ההולם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כולל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עונש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קנס</w:t>
      </w:r>
      <w:r w:rsidRPr="00EF5800">
        <w:rPr>
          <w:rFonts w:ascii="David" w:hAnsi="David"/>
          <w:b/>
          <w:bCs/>
          <w:rtl/>
        </w:rPr>
        <w:t xml:space="preserve">, </w:t>
      </w:r>
      <w:r w:rsidRPr="00EF5800">
        <w:rPr>
          <w:rFonts w:hint="eastAsia" w:ascii="David" w:hAnsi="David"/>
          <w:b/>
          <w:bCs/>
          <w:rtl/>
        </w:rPr>
        <w:t>יתחשב</w:t>
      </w:r>
      <w:r w:rsidRPr="00EF5800">
        <w:rPr>
          <w:rFonts w:ascii="David" w:hAnsi="David"/>
          <w:b/>
          <w:bCs/>
          <w:rtl/>
        </w:rPr>
        <w:t xml:space="preserve">, </w:t>
      </w:r>
      <w:r w:rsidRPr="00EF5800">
        <w:rPr>
          <w:rFonts w:hint="eastAsia" w:ascii="David" w:hAnsi="David"/>
          <w:b/>
          <w:bCs/>
          <w:rtl/>
        </w:rPr>
        <w:t>נוסף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על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האמור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בסעיף</w:t>
      </w:r>
      <w:r w:rsidRPr="00EF5800">
        <w:rPr>
          <w:rFonts w:ascii="David" w:hAnsi="David"/>
          <w:b/>
          <w:bCs/>
          <w:rtl/>
        </w:rPr>
        <w:t xml:space="preserve"> 40</w:t>
      </w:r>
      <w:r w:rsidRPr="00EF5800">
        <w:rPr>
          <w:rFonts w:hint="eastAsia" w:ascii="David" w:hAnsi="David"/>
          <w:b/>
          <w:bCs/>
          <w:rtl/>
        </w:rPr>
        <w:t>ג</w:t>
      </w:r>
      <w:r w:rsidRPr="00EF5800">
        <w:rPr>
          <w:rFonts w:ascii="David" w:hAnsi="David"/>
          <w:b/>
          <w:bCs/>
          <w:rtl/>
        </w:rPr>
        <w:t>(</w:t>
      </w:r>
      <w:r w:rsidRPr="00EF5800">
        <w:rPr>
          <w:rFonts w:hint="eastAsia" w:ascii="David" w:hAnsi="David"/>
          <w:b/>
          <w:bCs/>
          <w:rtl/>
        </w:rPr>
        <w:t>א</w:t>
      </w:r>
      <w:r w:rsidRPr="00EF5800">
        <w:rPr>
          <w:rFonts w:ascii="David" w:hAnsi="David"/>
          <w:b/>
          <w:bCs/>
          <w:rtl/>
        </w:rPr>
        <w:t xml:space="preserve">) </w:t>
      </w:r>
      <w:r w:rsidRPr="00EF5800">
        <w:rPr>
          <w:rFonts w:hint="eastAsia" w:ascii="David" w:hAnsi="David"/>
          <w:b/>
          <w:bCs/>
          <w:rtl/>
        </w:rPr>
        <w:t>במצבו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הכלכלי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של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הנאשם</w:t>
      </w:r>
      <w:r w:rsidRPr="00EF5800">
        <w:rPr>
          <w:rFonts w:ascii="David" w:hAnsi="David"/>
          <w:b/>
          <w:bCs/>
          <w:rtl/>
        </w:rPr>
        <w:t xml:space="preserve">, </w:t>
      </w:r>
      <w:r w:rsidRPr="00EF5800">
        <w:rPr>
          <w:rFonts w:hint="eastAsia" w:ascii="David" w:hAnsi="David"/>
          <w:b/>
          <w:bCs/>
          <w:rtl/>
        </w:rPr>
        <w:t>לצורך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קביעת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מתחם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הקנס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ההולם</w:t>
      </w:r>
      <w:r w:rsidRPr="00EF5800">
        <w:rPr>
          <w:rFonts w:ascii="David" w:hAnsi="David"/>
          <w:rtl/>
        </w:rPr>
        <w:t>".</w:t>
      </w:r>
    </w:p>
    <w:p w:rsidRPr="00EF5800" w:rsidR="00EF5800" w:rsidP="002C6A90" w:rsidRDefault="00EF5800">
      <w:pPr>
        <w:spacing w:line="360" w:lineRule="auto"/>
        <w:ind w:left="368"/>
        <w:contextualSpacing/>
        <w:jc w:val="both"/>
        <w:rPr>
          <w:rFonts w:asciiTheme="minorHAnsi" w:hAnsiTheme="minorHAnsi"/>
        </w:rPr>
      </w:pPr>
      <w:r w:rsidRPr="00EF5800">
        <w:rPr>
          <w:rFonts w:hint="eastAsia" w:asciiTheme="minorHAnsi" w:hAnsiTheme="minorHAnsi"/>
          <w:rtl/>
        </w:rPr>
        <w:t>משכך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בקביעת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מתחם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הקנס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בית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המשפט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להתחשב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בחומרת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העבירות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ובמצבו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הכלכלי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האישי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. </w:t>
      </w:r>
      <w:r w:rsidRPr="00EF5800">
        <w:rPr>
          <w:rFonts w:hint="eastAsia" w:asciiTheme="minorHAnsi" w:hAnsiTheme="minorHAnsi"/>
          <w:rtl/>
        </w:rPr>
        <w:t>בתוך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כך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על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בית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המשפט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לתת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דעתו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לכך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זכות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לקיום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אנושי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בסיסי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שיבטיח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תנאי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מחיה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מנימאליים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בכבוד</w:t>
      </w:r>
      <w:r w:rsidRPr="00EF5800">
        <w:rPr>
          <w:rFonts w:asciiTheme="minorHAnsi" w:hAnsiTheme="minorHAnsi"/>
          <w:rtl/>
        </w:rPr>
        <w:t xml:space="preserve"> (</w:t>
      </w:r>
      <w:r w:rsidRPr="00EF5800">
        <w:rPr>
          <w:rFonts w:hint="eastAsia" w:asciiTheme="minorHAnsi" w:hAnsiTheme="minorHAnsi"/>
          <w:rtl/>
        </w:rPr>
        <w:t>בג</w:t>
      </w:r>
      <w:r w:rsidRPr="00EF5800">
        <w:rPr>
          <w:rFonts w:asciiTheme="minorHAnsi" w:hAnsiTheme="minorHAnsi"/>
          <w:rtl/>
        </w:rPr>
        <w:t>"</w:t>
      </w:r>
      <w:r w:rsidRPr="00EF5800">
        <w:rPr>
          <w:rFonts w:hint="eastAsia" w:asciiTheme="minorHAnsi" w:hAnsiTheme="minorHAnsi"/>
          <w:rtl/>
        </w:rPr>
        <w:t>צ</w:t>
      </w:r>
      <w:r w:rsidRPr="00EF5800">
        <w:rPr>
          <w:rFonts w:asciiTheme="minorHAnsi" w:hAnsiTheme="minorHAnsi"/>
          <w:rtl/>
        </w:rPr>
        <w:t xml:space="preserve"> 10662/04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חסן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נ</w:t>
      </w:r>
      <w:r w:rsidRPr="00EF5800">
        <w:rPr>
          <w:rFonts w:asciiTheme="minorHAnsi" w:hAnsiTheme="minorHAnsi"/>
          <w:b/>
          <w:bCs/>
          <w:rtl/>
        </w:rPr>
        <w:t xml:space="preserve">' </w:t>
      </w:r>
      <w:r w:rsidRPr="00EF5800">
        <w:rPr>
          <w:rFonts w:hint="eastAsia" w:asciiTheme="minorHAnsi" w:hAnsiTheme="minorHAnsi"/>
          <w:b/>
          <w:bCs/>
          <w:rtl/>
        </w:rPr>
        <w:t>המוסד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לביטוח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לאומי</w:t>
      </w:r>
      <w:r w:rsidR="002C6A90">
        <w:rPr>
          <w:rFonts w:hint="cs" w:asciiTheme="minorHAnsi" w:hAnsiTheme="minorHAnsi"/>
          <w:rtl/>
        </w:rPr>
        <w:t xml:space="preserve"> (</w:t>
      </w:r>
      <w:r w:rsidRPr="00EF5800">
        <w:rPr>
          <w:rFonts w:asciiTheme="minorHAnsi" w:hAnsiTheme="minorHAnsi"/>
          <w:rtl/>
        </w:rPr>
        <w:t xml:space="preserve">(28.2.12)). </w:t>
      </w:r>
    </w:p>
    <w:p w:rsidRPr="002C6A90" w:rsidR="00EF5800" w:rsidP="00EF5800" w:rsidRDefault="00EF5800">
      <w:pPr>
        <w:ind w:left="368"/>
        <w:contextualSpacing/>
        <w:jc w:val="both"/>
        <w:rPr>
          <w:rFonts w:asciiTheme="minorHAnsi" w:hAnsiTheme="minorHAnsi"/>
        </w:rPr>
      </w:pPr>
    </w:p>
    <w:p w:rsidRPr="00EF5800" w:rsidR="00EF5800" w:rsidP="002C6A90" w:rsidRDefault="00EF5800">
      <w:pPr>
        <w:spacing w:line="360" w:lineRule="auto"/>
        <w:ind w:left="368"/>
        <w:contextualSpacing/>
        <w:jc w:val="both"/>
        <w:rPr>
          <w:rFonts w:asciiTheme="minorHAnsi" w:hAnsiTheme="minorHAnsi"/>
        </w:rPr>
      </w:pPr>
      <w:r w:rsidRPr="00EF5800">
        <w:rPr>
          <w:rFonts w:hint="eastAsia" w:asciiTheme="minorHAnsi" w:hAnsiTheme="minorHAnsi"/>
          <w:rtl/>
        </w:rPr>
        <w:t>משלא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הובאו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ראיות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בפניי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אודות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מצבו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הכלכלי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ושל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משפחתו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אני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קובעת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כי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מתחם</w:t>
      </w:r>
      <w:r w:rsidR="002C6A90">
        <w:rPr>
          <w:rFonts w:hint="cs" w:asciiTheme="minorHAnsi" w:hAnsiTheme="minorHAnsi"/>
          <w:rtl/>
        </w:rPr>
        <w:t xml:space="preserve"> הקנס </w:t>
      </w:r>
      <w:r w:rsidRPr="00EF5800">
        <w:rPr>
          <w:rFonts w:hint="eastAsia" w:asciiTheme="minorHAnsi" w:hAnsiTheme="minorHAnsi"/>
          <w:rtl/>
        </w:rPr>
        <w:t>שנקבע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בהלכת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אלהרוש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הוא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המתחם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בענייננו</w:t>
      </w:r>
      <w:r w:rsidRPr="00EF5800">
        <w:rPr>
          <w:rFonts w:asciiTheme="minorHAnsi" w:hAnsiTheme="minorHAnsi"/>
          <w:rtl/>
        </w:rPr>
        <w:t>.</w:t>
      </w:r>
    </w:p>
    <w:p w:rsidRPr="002C6A90" w:rsidR="00EF5800" w:rsidP="00EF5800" w:rsidRDefault="00EF5800">
      <w:pPr>
        <w:ind w:left="368"/>
        <w:contextualSpacing/>
        <w:jc w:val="both"/>
        <w:rPr>
          <w:rFonts w:asciiTheme="minorHAnsi" w:hAnsiTheme="minorHAnsi"/>
        </w:rPr>
      </w:pPr>
    </w:p>
    <w:p w:rsidRPr="00EF5800" w:rsidR="00EF5800" w:rsidP="00EF5800" w:rsidRDefault="00EF5800">
      <w:pPr>
        <w:numPr>
          <w:ilvl w:val="0"/>
          <w:numId w:val="3"/>
        </w:numPr>
        <w:spacing w:line="360" w:lineRule="auto"/>
        <w:ind w:left="368" w:hanging="426"/>
        <w:contextualSpacing/>
        <w:jc w:val="both"/>
        <w:rPr>
          <w:rFonts w:asciiTheme="minorHAnsi" w:hAnsiTheme="minorHAnsi"/>
        </w:rPr>
      </w:pPr>
      <w:r w:rsidRPr="00EF5800">
        <w:rPr>
          <w:rtl/>
        </w:rPr>
        <w:t xml:space="preserve">לאור מדיניות הענישה הנוהגת ונסיבות המעשים, אני סבורה, כי מתחם העונש ההולם בתיק העקרי על פי </w:t>
      </w:r>
      <w:r w:rsidRPr="00EF5800">
        <w:rPr>
          <w:rFonts w:hint="eastAsia" w:ascii="David" w:hAnsi="David"/>
          <w:rtl/>
        </w:rPr>
        <w:t>רע</w:t>
      </w:r>
      <w:r w:rsidRPr="00EF5800">
        <w:rPr>
          <w:rFonts w:ascii="David" w:hAnsi="David"/>
          <w:rtl/>
        </w:rPr>
        <w:t>"</w:t>
      </w:r>
      <w:r w:rsidRPr="00EF5800">
        <w:rPr>
          <w:rFonts w:hint="eastAsia" w:ascii="David" w:hAnsi="David"/>
          <w:rtl/>
        </w:rPr>
        <w:t>פ</w:t>
      </w:r>
      <w:r w:rsidRPr="00EF5800">
        <w:rPr>
          <w:rFonts w:ascii="David" w:hAnsi="David"/>
          <w:rtl/>
        </w:rPr>
        <w:t xml:space="preserve">  3677/13 </w:t>
      </w:r>
      <w:r w:rsidRPr="00EF5800">
        <w:rPr>
          <w:rFonts w:hint="eastAsia" w:ascii="David" w:hAnsi="David"/>
          <w:b/>
          <w:bCs/>
          <w:rtl/>
        </w:rPr>
        <w:t>אלהרוש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נ</w:t>
      </w:r>
      <w:r w:rsidRPr="00EF5800">
        <w:rPr>
          <w:rFonts w:ascii="David" w:hAnsi="David"/>
          <w:b/>
          <w:bCs/>
          <w:rtl/>
        </w:rPr>
        <w:t xml:space="preserve">' </w:t>
      </w:r>
      <w:r w:rsidRPr="00EF5800">
        <w:rPr>
          <w:rFonts w:hint="eastAsia" w:ascii="David" w:hAnsi="David"/>
          <w:b/>
          <w:bCs/>
          <w:rtl/>
        </w:rPr>
        <w:t>מדינת</w:t>
      </w:r>
      <w:r w:rsidRPr="00EF5800">
        <w:rPr>
          <w:rFonts w:ascii="David" w:hAnsi="David"/>
          <w:b/>
          <w:bCs/>
          <w:rtl/>
        </w:rPr>
        <w:t xml:space="preserve"> </w:t>
      </w:r>
      <w:r w:rsidRPr="00EF5800">
        <w:rPr>
          <w:rFonts w:hint="eastAsia" w:ascii="David" w:hAnsi="David"/>
          <w:b/>
          <w:bCs/>
          <w:rtl/>
        </w:rPr>
        <w:t>ישראל</w:t>
      </w:r>
      <w:r w:rsidRPr="00EF5800">
        <w:rPr>
          <w:rtl/>
        </w:rPr>
        <w:t xml:space="preserve"> (8.12.14),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הנו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החל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ממאסר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על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תנאי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ועד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חמישה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חודשי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מאסר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בפועל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וקנס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שינוע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בין</w:t>
      </w:r>
      <w:r w:rsidRPr="00EF5800">
        <w:rPr>
          <w:rFonts w:ascii="David" w:hAnsi="David"/>
          <w:rtl/>
        </w:rPr>
        <w:t xml:space="preserve"> 0 </w:t>
      </w:r>
      <w:r w:rsidRPr="00EF5800">
        <w:rPr>
          <w:rFonts w:hint="eastAsia" w:ascii="David" w:hAnsi="David"/>
          <w:rtl/>
        </w:rPr>
        <w:t>לבין</w:t>
      </w:r>
      <w:r w:rsidRPr="00EF5800">
        <w:rPr>
          <w:rFonts w:ascii="David" w:hAnsi="David"/>
          <w:rtl/>
        </w:rPr>
        <w:t xml:space="preserve"> 2,000 </w:t>
      </w:r>
      <w:r w:rsidRPr="00EF5800">
        <w:rPr>
          <w:rFonts w:hint="eastAsia" w:ascii="David" w:hAnsi="David"/>
          <w:rtl/>
        </w:rPr>
        <w:t>₪</w:t>
      </w:r>
      <w:r w:rsidRPr="00EF5800">
        <w:rPr>
          <w:rFonts w:asciiTheme="minorHAnsi" w:hAnsiTheme="minorHAnsi"/>
          <w:rtl/>
        </w:rPr>
        <w:t xml:space="preserve">. </w:t>
      </w:r>
      <w:r w:rsidRPr="00EF5800">
        <w:rPr>
          <w:rFonts w:hint="eastAsia" w:asciiTheme="minorHAnsi" w:hAnsiTheme="minorHAnsi"/>
          <w:rtl/>
        </w:rPr>
        <w:t>בתיק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המצורף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מתחם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העונש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ההולם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הינו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החל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ממאסר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על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תנאי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ועד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שמונה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חודשי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מאסר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בפועל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לצד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רכיבים</w:t>
      </w:r>
      <w:r w:rsidRPr="00EF5800">
        <w:rPr>
          <w:rFonts w:ascii="David" w:hAnsi="David"/>
          <w:color w:val="000000"/>
          <w:rtl/>
        </w:rPr>
        <w:t xml:space="preserve"> </w:t>
      </w:r>
      <w:r w:rsidRPr="00EF5800">
        <w:rPr>
          <w:rFonts w:hint="eastAsia" w:ascii="David" w:hAnsi="David"/>
          <w:color w:val="000000"/>
          <w:rtl/>
        </w:rPr>
        <w:t>נלווים</w:t>
      </w:r>
      <w:r w:rsidRPr="00EF5800">
        <w:rPr>
          <w:rFonts w:ascii="David" w:hAnsi="David"/>
          <w:color w:val="000000"/>
          <w:rtl/>
        </w:rPr>
        <w:t>.</w:t>
      </w:r>
    </w:p>
    <w:p w:rsidRPr="00EF5800" w:rsidR="00EF5800" w:rsidP="00EF5800" w:rsidRDefault="00EF5800">
      <w:pPr>
        <w:ind w:left="368"/>
        <w:contextualSpacing/>
        <w:jc w:val="both"/>
        <w:rPr>
          <w:rFonts w:asciiTheme="minorHAnsi" w:hAnsiTheme="minorHAnsi"/>
        </w:rPr>
      </w:pPr>
    </w:p>
    <w:p w:rsidRPr="00EF5800" w:rsidR="00EF5800" w:rsidP="00EF5800" w:rsidRDefault="00EF5800">
      <w:pPr>
        <w:spacing w:line="360" w:lineRule="auto"/>
        <w:jc w:val="both"/>
        <w:rPr>
          <w:rFonts w:asciiTheme="minorHAnsi" w:hAnsiTheme="minorHAnsi"/>
        </w:rPr>
      </w:pPr>
      <w:r w:rsidRPr="00EF5800">
        <w:rPr>
          <w:rFonts w:hint="eastAsia" w:asciiTheme="minorHAnsi" w:hAnsiTheme="minorHAnsi"/>
          <w:b/>
          <w:bCs/>
          <w:u w:val="single"/>
          <w:rtl/>
        </w:rPr>
        <w:t>גזירת</w:t>
      </w:r>
      <w:r w:rsidRPr="00EF5800">
        <w:rPr>
          <w:rFonts w:asciiTheme="minorHAnsi" w:hAnsiTheme="minorHAnsi"/>
          <w:b/>
          <w:bCs/>
          <w:u w:val="single"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u w:val="single"/>
          <w:rtl/>
        </w:rPr>
        <w:t>העונש</w:t>
      </w:r>
      <w:r w:rsidRPr="00EF5800">
        <w:rPr>
          <w:rFonts w:asciiTheme="minorHAnsi" w:hAnsiTheme="minorHAnsi"/>
          <w:b/>
          <w:bCs/>
          <w:u w:val="single"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u w:val="single"/>
          <w:rtl/>
        </w:rPr>
        <w:t>המתאים</w:t>
      </w:r>
      <w:r w:rsidRPr="00EF5800">
        <w:rPr>
          <w:rFonts w:asciiTheme="minorHAnsi" w:hAnsiTheme="minorHAnsi"/>
          <w:b/>
          <w:bCs/>
          <w:u w:val="single"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u w:val="single"/>
          <w:rtl/>
        </w:rPr>
        <w:t>לנאשם</w:t>
      </w:r>
    </w:p>
    <w:p w:rsidRPr="00EF5800" w:rsidR="00EF5800" w:rsidP="00EF5800" w:rsidRDefault="00EF5800">
      <w:pPr>
        <w:numPr>
          <w:ilvl w:val="0"/>
          <w:numId w:val="3"/>
        </w:numPr>
        <w:spacing w:line="360" w:lineRule="auto"/>
        <w:ind w:left="368" w:hanging="426"/>
        <w:contextualSpacing/>
        <w:jc w:val="both"/>
        <w:rPr>
          <w:rFonts w:asciiTheme="minorHAnsi" w:hAnsiTheme="minorHAnsi"/>
        </w:rPr>
      </w:pPr>
      <w:r w:rsidRPr="00EF5800">
        <w:rPr>
          <w:rFonts w:hint="eastAsia" w:asciiTheme="minorHAnsi" w:hAnsiTheme="minorHAnsi"/>
          <w:rtl/>
        </w:rPr>
        <w:t>בגזירת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העונש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המתאים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לנאשם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בגדרי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מתחם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העונש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ההולם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יש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להתחשב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בנסיבות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שאינן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קשורות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בביצוע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העבירה</w:t>
      </w:r>
      <w:r w:rsidRPr="00EF5800">
        <w:rPr>
          <w:rFonts w:asciiTheme="minorHAnsi" w:hAnsiTheme="minorHAnsi"/>
          <w:rtl/>
        </w:rPr>
        <w:t xml:space="preserve">. </w:t>
      </w:r>
      <w:r w:rsidRPr="00EF5800">
        <w:rPr>
          <w:rFonts w:hint="eastAsia" w:asciiTheme="minorHAnsi" w:hAnsiTheme="minorHAnsi"/>
          <w:rtl/>
        </w:rPr>
        <w:t>במסגרת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זו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הראוי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ליתן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הדעת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לנסיבות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הבאות</w:t>
      </w:r>
      <w:r w:rsidRPr="00EF5800">
        <w:rPr>
          <w:rFonts w:asciiTheme="minorHAnsi" w:hAnsiTheme="minorHAnsi"/>
          <w:rtl/>
        </w:rPr>
        <w:t>:</w:t>
      </w:r>
    </w:p>
    <w:p w:rsidRPr="00EF5800" w:rsidR="00EF5800" w:rsidP="00956FDF" w:rsidRDefault="00EF5800">
      <w:pPr>
        <w:ind w:left="368"/>
        <w:contextualSpacing/>
        <w:jc w:val="both"/>
        <w:rPr>
          <w:rFonts w:asciiTheme="minorHAnsi" w:hAnsiTheme="minorHAnsi"/>
        </w:rPr>
      </w:pPr>
    </w:p>
    <w:p w:rsidRPr="00EF5800" w:rsidR="00EF5800" w:rsidP="00EF5800" w:rsidRDefault="00EF5800">
      <w:pPr>
        <w:spacing w:line="360" w:lineRule="auto"/>
        <w:ind w:left="368"/>
        <w:contextualSpacing/>
        <w:jc w:val="both"/>
        <w:rPr>
          <w:rFonts w:asciiTheme="minorHAnsi" w:hAnsiTheme="minorHAnsi"/>
        </w:rPr>
      </w:pPr>
      <w:r w:rsidRPr="00EF5800">
        <w:rPr>
          <w:rtl/>
        </w:rPr>
        <w:t xml:space="preserve">הנאשם יליד 1979, הודה, </w:t>
      </w:r>
      <w:r w:rsidRPr="00EF5800">
        <w:rPr>
          <w:rFonts w:hint="eastAsia" w:ascii="David" w:hAnsi="David"/>
          <w:rtl/>
        </w:rPr>
        <w:t>נטל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אחריות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וחסך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בזמן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שיפוטי</w:t>
      </w:r>
      <w:r w:rsidRPr="00EF5800">
        <w:rPr>
          <w:rFonts w:ascii="David" w:hAnsi="David"/>
          <w:rtl/>
        </w:rPr>
        <w:t>.</w:t>
      </w:r>
    </w:p>
    <w:p w:rsidRPr="00EF5800" w:rsidR="00EF5800" w:rsidP="00EF5800" w:rsidRDefault="00EF5800">
      <w:pPr>
        <w:spacing w:after="160" w:line="259" w:lineRule="auto"/>
        <w:ind w:left="720"/>
        <w:contextualSpacing/>
        <w:rPr>
          <w:rFonts w:asciiTheme="minorHAnsi" w:hAnsiTheme="minorHAnsi"/>
          <w:rtl/>
        </w:rPr>
      </w:pPr>
    </w:p>
    <w:p w:rsidRPr="00EF5800" w:rsidR="00EF5800" w:rsidP="004969F1" w:rsidRDefault="00956FDF">
      <w:pPr>
        <w:spacing w:line="360" w:lineRule="auto"/>
        <w:ind w:left="368"/>
        <w:contextualSpacing/>
        <w:jc w:val="both"/>
        <w:rPr>
          <w:rFonts w:asciiTheme="minorHAnsi" w:hAnsiTheme="minorHAnsi"/>
          <w:rtl/>
        </w:rPr>
      </w:pPr>
      <w:r>
        <w:rPr>
          <w:rFonts w:hint="cs" w:ascii="David" w:hAnsi="David"/>
          <w:rtl/>
        </w:rPr>
        <w:t>בבסיס ביצוע העבירות ישנן נ</w:t>
      </w:r>
      <w:r w:rsidRPr="00EF5800" w:rsidR="00EF5800">
        <w:rPr>
          <w:rFonts w:hint="eastAsia" w:ascii="David" w:hAnsi="David"/>
          <w:rtl/>
        </w:rPr>
        <w:t>סיבות</w:t>
      </w:r>
      <w:r w:rsidRPr="00EF5800" w:rsidR="00EF5800">
        <w:rPr>
          <w:rFonts w:ascii="David" w:hAnsi="David"/>
          <w:rtl/>
        </w:rPr>
        <w:t xml:space="preserve"> </w:t>
      </w:r>
      <w:r>
        <w:rPr>
          <w:rFonts w:hint="cs" w:ascii="David" w:hAnsi="David"/>
          <w:rtl/>
        </w:rPr>
        <w:t xml:space="preserve">חייו </w:t>
      </w:r>
      <w:r w:rsidRPr="00EF5800" w:rsidR="00EF5800">
        <w:rPr>
          <w:rFonts w:hint="eastAsia" w:ascii="David" w:hAnsi="David"/>
          <w:rtl/>
        </w:rPr>
        <w:t>המורכבות</w:t>
      </w:r>
      <w:r w:rsidRPr="00EF5800" w:rsidR="00EF5800">
        <w:rPr>
          <w:rFonts w:ascii="David" w:hAnsi="David"/>
          <w:rtl/>
        </w:rPr>
        <w:t xml:space="preserve"> </w:t>
      </w:r>
      <w:r w:rsidRPr="00EF5800" w:rsidR="00EF5800">
        <w:rPr>
          <w:rFonts w:hint="eastAsia" w:ascii="David" w:hAnsi="David"/>
          <w:rtl/>
        </w:rPr>
        <w:t>ש</w:t>
      </w:r>
      <w:r>
        <w:rPr>
          <w:rFonts w:hint="cs" w:ascii="David" w:hAnsi="David"/>
          <w:rtl/>
        </w:rPr>
        <w:t xml:space="preserve">ל </w:t>
      </w:r>
      <w:r w:rsidRPr="00EF5800" w:rsidR="00EF5800">
        <w:rPr>
          <w:rFonts w:hint="eastAsia" w:ascii="David" w:hAnsi="David"/>
          <w:rtl/>
        </w:rPr>
        <w:t>הנאשם</w:t>
      </w:r>
      <w:r w:rsidRPr="00EF5800" w:rsidR="00EF5800">
        <w:rPr>
          <w:rFonts w:ascii="David" w:hAnsi="David"/>
          <w:rtl/>
        </w:rPr>
        <w:t xml:space="preserve">. </w:t>
      </w:r>
      <w:r w:rsidRPr="00EF5800" w:rsidR="00EF5800">
        <w:rPr>
          <w:rFonts w:hint="eastAsia" w:ascii="David" w:hAnsi="David"/>
          <w:rtl/>
        </w:rPr>
        <w:t>אין</w:t>
      </w:r>
      <w:r w:rsidRPr="00EF5800" w:rsidR="00EF5800">
        <w:rPr>
          <w:rFonts w:ascii="David" w:hAnsi="David"/>
          <w:rtl/>
        </w:rPr>
        <w:t xml:space="preserve"> </w:t>
      </w:r>
      <w:r w:rsidRPr="00EF5800" w:rsidR="00EF5800">
        <w:rPr>
          <w:rFonts w:hint="eastAsia" w:ascii="David" w:hAnsi="David"/>
          <w:rtl/>
        </w:rPr>
        <w:t>מחלוקת</w:t>
      </w:r>
      <w:r w:rsidRPr="00EF5800" w:rsidR="00EF5800">
        <w:rPr>
          <w:rFonts w:ascii="David" w:hAnsi="David"/>
          <w:rtl/>
        </w:rPr>
        <w:t xml:space="preserve">, </w:t>
      </w:r>
      <w:r w:rsidRPr="00EF5800" w:rsidR="00EF5800">
        <w:rPr>
          <w:rFonts w:hint="eastAsia" w:ascii="David" w:hAnsi="David"/>
          <w:rtl/>
        </w:rPr>
        <w:t>כי</w:t>
      </w:r>
      <w:r w:rsidRPr="00EF5800" w:rsidR="00EF5800">
        <w:rPr>
          <w:rFonts w:ascii="David" w:hAnsi="David"/>
          <w:rtl/>
        </w:rPr>
        <w:t xml:space="preserve"> </w:t>
      </w:r>
      <w:r w:rsidR="004969F1">
        <w:rPr>
          <w:rFonts w:hint="cs" w:ascii="David" w:hAnsi="David"/>
          <w:rtl/>
        </w:rPr>
        <w:t xml:space="preserve">על אף </w:t>
      </w:r>
      <w:r w:rsidRPr="00EF5800" w:rsidR="00EF5800">
        <w:rPr>
          <w:rFonts w:hint="eastAsia" w:ascii="David" w:hAnsi="David"/>
          <w:rtl/>
        </w:rPr>
        <w:t>שהנאשם</w:t>
      </w:r>
      <w:r w:rsidRPr="00EF5800" w:rsidR="00EF5800">
        <w:rPr>
          <w:rFonts w:ascii="David" w:hAnsi="David"/>
          <w:rtl/>
        </w:rPr>
        <w:t xml:space="preserve"> </w:t>
      </w:r>
      <w:r w:rsidRPr="00EF5800" w:rsidR="00EF5800">
        <w:rPr>
          <w:rFonts w:hint="eastAsia" w:ascii="David" w:hAnsi="David"/>
          <w:rtl/>
        </w:rPr>
        <w:t>לא</w:t>
      </w:r>
      <w:r w:rsidRPr="00EF5800" w:rsidR="00EF5800">
        <w:rPr>
          <w:rFonts w:ascii="David" w:hAnsi="David"/>
          <w:rtl/>
        </w:rPr>
        <w:t xml:space="preserve"> </w:t>
      </w:r>
      <w:r w:rsidRPr="00EF5800" w:rsidR="00EF5800">
        <w:rPr>
          <w:rFonts w:hint="eastAsia" w:ascii="David" w:hAnsi="David"/>
          <w:rtl/>
        </w:rPr>
        <w:t>הסדיר</w:t>
      </w:r>
      <w:r w:rsidRPr="00EF5800" w:rsidR="00EF5800">
        <w:rPr>
          <w:rFonts w:ascii="David" w:hAnsi="David"/>
          <w:rtl/>
        </w:rPr>
        <w:t xml:space="preserve"> </w:t>
      </w:r>
      <w:r w:rsidRPr="00EF5800" w:rsidR="00EF5800">
        <w:rPr>
          <w:rFonts w:hint="eastAsia" w:ascii="David" w:hAnsi="David"/>
          <w:rtl/>
        </w:rPr>
        <w:t>את</w:t>
      </w:r>
      <w:r w:rsidRPr="00EF5800" w:rsidR="00EF5800">
        <w:rPr>
          <w:rFonts w:ascii="David" w:hAnsi="David"/>
          <w:rtl/>
        </w:rPr>
        <w:t xml:space="preserve"> </w:t>
      </w:r>
      <w:r w:rsidRPr="00EF5800" w:rsidR="00EF5800">
        <w:rPr>
          <w:rFonts w:hint="eastAsia" w:ascii="David" w:hAnsi="David"/>
          <w:rtl/>
        </w:rPr>
        <w:t>מעמדו</w:t>
      </w:r>
      <w:r w:rsidRPr="00EF5800" w:rsidR="00EF5800">
        <w:rPr>
          <w:rFonts w:ascii="David" w:hAnsi="David"/>
          <w:rtl/>
        </w:rPr>
        <w:t xml:space="preserve"> </w:t>
      </w:r>
      <w:r w:rsidRPr="00EF5800" w:rsidR="00EF5800">
        <w:rPr>
          <w:rFonts w:hint="eastAsia" w:ascii="David" w:hAnsi="David"/>
          <w:rtl/>
        </w:rPr>
        <w:t>בישראל</w:t>
      </w:r>
      <w:r w:rsidRPr="00EF5800" w:rsidR="00EF5800">
        <w:rPr>
          <w:rFonts w:ascii="David" w:hAnsi="David"/>
          <w:rtl/>
        </w:rPr>
        <w:t xml:space="preserve">, </w:t>
      </w:r>
      <w:r w:rsidRPr="00EF5800" w:rsidR="00EF5800">
        <w:rPr>
          <w:rFonts w:hint="eastAsia" w:ascii="David" w:hAnsi="David"/>
          <w:rtl/>
        </w:rPr>
        <w:t>הרי</w:t>
      </w:r>
      <w:r w:rsidRPr="00EF5800" w:rsidR="00EF5800">
        <w:rPr>
          <w:rFonts w:ascii="David" w:hAnsi="David"/>
          <w:rtl/>
        </w:rPr>
        <w:t xml:space="preserve"> </w:t>
      </w:r>
      <w:r w:rsidRPr="00EF5800" w:rsidR="00EF5800">
        <w:rPr>
          <w:rFonts w:hint="eastAsia" w:ascii="David" w:hAnsi="David"/>
          <w:rtl/>
        </w:rPr>
        <w:t>שבפועל</w:t>
      </w:r>
      <w:r w:rsidRPr="00EF5800" w:rsidR="00EF5800">
        <w:rPr>
          <w:rFonts w:ascii="David" w:hAnsi="David"/>
          <w:rtl/>
        </w:rPr>
        <w:t xml:space="preserve"> </w:t>
      </w:r>
      <w:r w:rsidRPr="00EF5800" w:rsidR="00EF5800">
        <w:rPr>
          <w:rFonts w:hint="eastAsia" w:ascii="David" w:hAnsi="David"/>
          <w:rtl/>
        </w:rPr>
        <w:t>הוא</w:t>
      </w:r>
      <w:r w:rsidRPr="00EF5800" w:rsidR="00EF5800">
        <w:rPr>
          <w:rFonts w:ascii="David" w:hAnsi="David"/>
          <w:rtl/>
        </w:rPr>
        <w:t xml:space="preserve"> </w:t>
      </w:r>
      <w:r w:rsidRPr="00EF5800" w:rsidR="00EF5800">
        <w:rPr>
          <w:rFonts w:hint="eastAsia" w:ascii="David" w:hAnsi="David"/>
          <w:rtl/>
        </w:rPr>
        <w:t>חי</w:t>
      </w:r>
      <w:r w:rsidRPr="00EF5800" w:rsidR="00EF5800">
        <w:rPr>
          <w:rFonts w:ascii="David" w:hAnsi="David"/>
          <w:rtl/>
        </w:rPr>
        <w:t xml:space="preserve"> </w:t>
      </w:r>
      <w:r w:rsidRPr="00EF5800" w:rsidR="00EF5800">
        <w:rPr>
          <w:rFonts w:hint="eastAsia" w:ascii="David" w:hAnsi="David"/>
          <w:rtl/>
        </w:rPr>
        <w:t>בה</w:t>
      </w:r>
      <w:r w:rsidRPr="00EF5800" w:rsidR="00EF5800">
        <w:rPr>
          <w:rFonts w:ascii="David" w:hAnsi="David"/>
          <w:rtl/>
        </w:rPr>
        <w:t xml:space="preserve"> </w:t>
      </w:r>
      <w:r w:rsidRPr="00EF5800" w:rsidR="00EF5800">
        <w:rPr>
          <w:rFonts w:hint="eastAsia" w:ascii="David" w:hAnsi="David"/>
          <w:rtl/>
        </w:rPr>
        <w:t>מזה</w:t>
      </w:r>
      <w:r w:rsidRPr="00EF5800" w:rsidR="00EF5800">
        <w:rPr>
          <w:rFonts w:ascii="David" w:hAnsi="David"/>
          <w:rtl/>
        </w:rPr>
        <w:t xml:space="preserve"> 18 </w:t>
      </w:r>
      <w:r w:rsidRPr="00EF5800" w:rsidR="00EF5800">
        <w:rPr>
          <w:rFonts w:hint="eastAsia" w:ascii="David" w:hAnsi="David"/>
          <w:rtl/>
        </w:rPr>
        <w:t>שנים</w:t>
      </w:r>
      <w:r w:rsidRPr="00EF5800" w:rsidR="00EF5800">
        <w:rPr>
          <w:rFonts w:ascii="David" w:hAnsi="David"/>
          <w:rtl/>
        </w:rPr>
        <w:t xml:space="preserve"> </w:t>
      </w:r>
      <w:r w:rsidRPr="00EF5800" w:rsidR="00EF5800">
        <w:rPr>
          <w:rFonts w:hint="eastAsia" w:ascii="David" w:hAnsi="David"/>
          <w:rtl/>
        </w:rPr>
        <w:t>ול</w:t>
      </w:r>
      <w:r w:rsidR="004969F1">
        <w:rPr>
          <w:rFonts w:hint="cs" w:ascii="David" w:hAnsi="David"/>
          <w:rtl/>
        </w:rPr>
        <w:t>ו</w:t>
      </w:r>
      <w:r w:rsidRPr="00EF5800" w:rsidR="00EF5800">
        <w:rPr>
          <w:rFonts w:ascii="David" w:hAnsi="David"/>
          <w:rtl/>
        </w:rPr>
        <w:t xml:space="preserve"> </w:t>
      </w:r>
      <w:r w:rsidRPr="00EF5800" w:rsidR="00EF5800">
        <w:rPr>
          <w:rFonts w:hint="eastAsia" w:ascii="David" w:hAnsi="David"/>
          <w:rtl/>
        </w:rPr>
        <w:t>אישה</w:t>
      </w:r>
      <w:r w:rsidRPr="00EF5800" w:rsidR="00EF5800">
        <w:rPr>
          <w:rFonts w:ascii="David" w:hAnsi="David"/>
          <w:rtl/>
        </w:rPr>
        <w:t xml:space="preserve"> </w:t>
      </w:r>
      <w:r w:rsidRPr="00EF5800" w:rsidR="00EF5800">
        <w:rPr>
          <w:rFonts w:hint="eastAsia" w:ascii="David" w:hAnsi="David"/>
          <w:rtl/>
        </w:rPr>
        <w:t>וילדים</w:t>
      </w:r>
      <w:r w:rsidRPr="00EF5800" w:rsidR="00EF5800">
        <w:rPr>
          <w:rFonts w:ascii="David" w:hAnsi="David"/>
          <w:rtl/>
        </w:rPr>
        <w:t xml:space="preserve"> </w:t>
      </w:r>
      <w:r w:rsidRPr="00EF5800" w:rsidR="00EF5800">
        <w:rPr>
          <w:rFonts w:hint="eastAsia" w:ascii="David" w:hAnsi="David"/>
          <w:rtl/>
        </w:rPr>
        <w:t>החיים</w:t>
      </w:r>
      <w:r w:rsidRPr="00EF5800" w:rsidR="00EF5800">
        <w:rPr>
          <w:rFonts w:ascii="David" w:hAnsi="David"/>
          <w:rtl/>
        </w:rPr>
        <w:t xml:space="preserve"> </w:t>
      </w:r>
      <w:r w:rsidRPr="00EF5800" w:rsidR="00EF5800">
        <w:rPr>
          <w:rFonts w:hint="eastAsia" w:ascii="David" w:hAnsi="David"/>
          <w:rtl/>
        </w:rPr>
        <w:t>בישראל</w:t>
      </w:r>
      <w:r w:rsidRPr="00EF5800" w:rsidR="00EF5800">
        <w:rPr>
          <w:rFonts w:ascii="David" w:hAnsi="David"/>
          <w:rtl/>
        </w:rPr>
        <w:t>.</w:t>
      </w:r>
    </w:p>
    <w:p w:rsidRPr="00EF5800" w:rsidR="00EF5800" w:rsidP="00956FDF" w:rsidRDefault="00EF5800">
      <w:pPr>
        <w:ind w:left="368"/>
        <w:contextualSpacing/>
        <w:jc w:val="both"/>
        <w:rPr>
          <w:rFonts w:asciiTheme="minorHAnsi" w:hAnsiTheme="minorHAnsi"/>
          <w:rtl/>
        </w:rPr>
      </w:pPr>
    </w:p>
    <w:p w:rsidRPr="00EF5800" w:rsidR="00EF5800" w:rsidP="00EF5800" w:rsidRDefault="00EF5800">
      <w:pPr>
        <w:spacing w:line="360" w:lineRule="auto"/>
        <w:ind w:left="368"/>
        <w:contextualSpacing/>
        <w:jc w:val="both"/>
        <w:rPr>
          <w:rFonts w:asciiTheme="minorHAnsi" w:hAnsiTheme="minorHAnsi"/>
        </w:rPr>
      </w:pPr>
      <w:r w:rsidRPr="00EF5800">
        <w:rPr>
          <w:rFonts w:hint="eastAsia" w:asciiTheme="minorHAnsi" w:hAnsiTheme="minorHAnsi"/>
          <w:rtl/>
        </w:rPr>
        <w:t>עברו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הפלילי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הינו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ישן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ביותר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הרשעתו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האחרונה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הינה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משנת</w:t>
      </w:r>
      <w:r w:rsidRPr="00EF5800">
        <w:rPr>
          <w:rFonts w:asciiTheme="minorHAnsi" w:hAnsiTheme="minorHAnsi"/>
          <w:rtl/>
        </w:rPr>
        <w:t xml:space="preserve"> 2007.</w:t>
      </w:r>
    </w:p>
    <w:p w:rsidRPr="00EF5800" w:rsidR="00EF5800" w:rsidP="00956FDF" w:rsidRDefault="00EF5800">
      <w:pPr>
        <w:spacing w:after="160"/>
        <w:ind w:left="720"/>
        <w:contextualSpacing/>
        <w:rPr>
          <w:rFonts w:ascii="David" w:hAnsi="David"/>
          <w:rtl/>
        </w:rPr>
      </w:pPr>
    </w:p>
    <w:p w:rsidRPr="00EF5800" w:rsidR="00EF5800" w:rsidP="005A1A79" w:rsidRDefault="005A1A79">
      <w:pPr>
        <w:numPr>
          <w:ilvl w:val="0"/>
          <w:numId w:val="3"/>
        </w:numPr>
        <w:spacing w:line="360" w:lineRule="auto"/>
        <w:ind w:left="368" w:hanging="426"/>
        <w:contextualSpacing/>
        <w:jc w:val="both"/>
        <w:rPr>
          <w:rFonts w:asciiTheme="minorHAnsi" w:hAnsiTheme="minorHAnsi"/>
        </w:rPr>
      </w:pPr>
      <w:r>
        <w:rPr>
          <w:rFonts w:hint="cs" w:ascii="David" w:hAnsi="David"/>
          <w:rtl/>
        </w:rPr>
        <w:t>כאמור,</w:t>
      </w:r>
      <w:r w:rsidRPr="00EF5800" w:rsidR="00EF5800">
        <w:rPr>
          <w:rFonts w:ascii="David" w:hAnsi="David"/>
          <w:rtl/>
        </w:rPr>
        <w:t xml:space="preserve"> </w:t>
      </w:r>
      <w:r w:rsidRPr="00EF5800" w:rsidR="00EF5800">
        <w:rPr>
          <w:rFonts w:hint="eastAsia" w:ascii="David" w:hAnsi="David"/>
          <w:rtl/>
        </w:rPr>
        <w:t>עיון</w:t>
      </w:r>
      <w:r w:rsidRPr="00EF5800" w:rsidR="00EF5800">
        <w:rPr>
          <w:rFonts w:ascii="David" w:hAnsi="David"/>
          <w:rtl/>
        </w:rPr>
        <w:t xml:space="preserve"> </w:t>
      </w:r>
      <w:r w:rsidRPr="00EF5800" w:rsidR="00EF5800">
        <w:rPr>
          <w:rFonts w:hint="eastAsia" w:ascii="David" w:hAnsi="David"/>
          <w:rtl/>
        </w:rPr>
        <w:t>בגיליון</w:t>
      </w:r>
      <w:r w:rsidRPr="00EF5800" w:rsidR="00EF5800">
        <w:rPr>
          <w:rFonts w:ascii="David" w:hAnsi="David"/>
          <w:rtl/>
        </w:rPr>
        <w:t xml:space="preserve"> </w:t>
      </w:r>
      <w:r w:rsidRPr="00EF5800" w:rsidR="00EF5800">
        <w:rPr>
          <w:rFonts w:hint="eastAsia" w:ascii="David" w:hAnsi="David"/>
          <w:rtl/>
        </w:rPr>
        <w:t>המרשם</w:t>
      </w:r>
      <w:r w:rsidRPr="00EF5800" w:rsidR="00EF5800">
        <w:rPr>
          <w:rFonts w:ascii="David" w:hAnsi="David"/>
          <w:rtl/>
        </w:rPr>
        <w:t xml:space="preserve"> </w:t>
      </w:r>
      <w:r w:rsidRPr="00EF5800" w:rsidR="00EF5800">
        <w:rPr>
          <w:rFonts w:hint="eastAsia" w:ascii="David" w:hAnsi="David"/>
          <w:rtl/>
        </w:rPr>
        <w:t>הפלילי</w:t>
      </w:r>
      <w:r w:rsidRPr="00EF5800" w:rsidR="00EF5800">
        <w:rPr>
          <w:rFonts w:ascii="David" w:hAnsi="David"/>
          <w:rtl/>
        </w:rPr>
        <w:t xml:space="preserve"> </w:t>
      </w:r>
      <w:r w:rsidRPr="00EF5800" w:rsidR="00EF5800">
        <w:rPr>
          <w:rFonts w:hint="eastAsia" w:ascii="David" w:hAnsi="David"/>
          <w:rtl/>
        </w:rPr>
        <w:t>שהוגש</w:t>
      </w:r>
      <w:r w:rsidRPr="00EF5800" w:rsidR="00EF5800">
        <w:rPr>
          <w:rFonts w:ascii="David" w:hAnsi="David"/>
          <w:rtl/>
        </w:rPr>
        <w:t xml:space="preserve"> </w:t>
      </w:r>
      <w:r w:rsidRPr="00EF5800" w:rsidR="00EF5800">
        <w:rPr>
          <w:rFonts w:hint="eastAsia" w:ascii="David" w:hAnsi="David"/>
          <w:rtl/>
        </w:rPr>
        <w:t>על</w:t>
      </w:r>
      <w:r w:rsidRPr="00EF5800" w:rsidR="00EF5800">
        <w:rPr>
          <w:rFonts w:ascii="David" w:hAnsi="David"/>
          <w:rtl/>
        </w:rPr>
        <w:t xml:space="preserve"> </w:t>
      </w:r>
      <w:r w:rsidRPr="00EF5800" w:rsidR="00EF5800">
        <w:rPr>
          <w:rFonts w:hint="eastAsia" w:ascii="David" w:hAnsi="David"/>
          <w:rtl/>
        </w:rPr>
        <w:t>ידי</w:t>
      </w:r>
      <w:r w:rsidRPr="00EF5800" w:rsidR="00EF5800">
        <w:rPr>
          <w:rFonts w:ascii="David" w:hAnsi="David"/>
          <w:rtl/>
        </w:rPr>
        <w:t xml:space="preserve"> </w:t>
      </w:r>
      <w:r w:rsidRPr="00EF5800" w:rsidR="00EF5800">
        <w:rPr>
          <w:rFonts w:hint="eastAsia" w:ascii="David" w:hAnsi="David"/>
          <w:rtl/>
        </w:rPr>
        <w:t>ב</w:t>
      </w:r>
      <w:r w:rsidRPr="00EF5800" w:rsidR="00EF5800">
        <w:rPr>
          <w:rFonts w:ascii="David" w:hAnsi="David"/>
          <w:rtl/>
        </w:rPr>
        <w:t>"</w:t>
      </w:r>
      <w:r w:rsidRPr="00EF5800" w:rsidR="00EF5800">
        <w:rPr>
          <w:rFonts w:hint="eastAsia" w:ascii="David" w:hAnsi="David"/>
          <w:rtl/>
        </w:rPr>
        <w:t>כ</w:t>
      </w:r>
      <w:r w:rsidRPr="00EF5800" w:rsidR="00EF5800">
        <w:rPr>
          <w:rFonts w:ascii="David" w:hAnsi="David"/>
          <w:rtl/>
        </w:rPr>
        <w:t xml:space="preserve"> </w:t>
      </w:r>
      <w:r w:rsidRPr="00EF5800" w:rsidR="00EF5800">
        <w:rPr>
          <w:rFonts w:hint="eastAsia" w:ascii="David" w:hAnsi="David"/>
          <w:rtl/>
        </w:rPr>
        <w:t>הנאשם</w:t>
      </w:r>
      <w:r w:rsidRPr="00EF5800" w:rsidR="00EF5800">
        <w:rPr>
          <w:rFonts w:ascii="David" w:hAnsi="David"/>
          <w:rtl/>
        </w:rPr>
        <w:t xml:space="preserve"> </w:t>
      </w:r>
      <w:r w:rsidRPr="00EF5800" w:rsidR="00EF5800">
        <w:rPr>
          <w:rFonts w:hint="eastAsia" w:ascii="David" w:hAnsi="David"/>
          <w:rtl/>
        </w:rPr>
        <w:t>מל</w:t>
      </w:r>
      <w:r>
        <w:rPr>
          <w:rFonts w:hint="cs" w:ascii="David" w:hAnsi="David"/>
          <w:rtl/>
        </w:rPr>
        <w:t>מ</w:t>
      </w:r>
      <w:r w:rsidRPr="00EF5800" w:rsidR="00EF5800">
        <w:rPr>
          <w:rFonts w:hint="eastAsia" w:ascii="David" w:hAnsi="David"/>
          <w:rtl/>
        </w:rPr>
        <w:t>ד</w:t>
      </w:r>
      <w:r w:rsidRPr="00EF5800" w:rsidR="00EF5800">
        <w:rPr>
          <w:rFonts w:ascii="David" w:hAnsi="David"/>
          <w:rtl/>
        </w:rPr>
        <w:t xml:space="preserve">, </w:t>
      </w:r>
      <w:r w:rsidRPr="00EF5800" w:rsidR="00EF5800">
        <w:rPr>
          <w:rFonts w:hint="eastAsia" w:ascii="David" w:hAnsi="David"/>
          <w:rtl/>
        </w:rPr>
        <w:t>כי</w:t>
      </w:r>
      <w:r w:rsidRPr="00EF5800" w:rsidR="00EF5800">
        <w:rPr>
          <w:rFonts w:ascii="David" w:hAnsi="David"/>
          <w:rtl/>
        </w:rPr>
        <w:t xml:space="preserve"> 17 </w:t>
      </w:r>
      <w:r w:rsidRPr="00EF5800" w:rsidR="00EF5800">
        <w:rPr>
          <w:rFonts w:hint="eastAsia" w:ascii="David" w:hAnsi="David"/>
          <w:rtl/>
        </w:rPr>
        <w:t>תיקים</w:t>
      </w:r>
      <w:r w:rsidRPr="00EF5800" w:rsidR="00EF5800">
        <w:rPr>
          <w:rFonts w:ascii="David" w:hAnsi="David"/>
          <w:rtl/>
        </w:rPr>
        <w:t xml:space="preserve"> </w:t>
      </w:r>
      <w:r w:rsidRPr="00EF5800" w:rsidR="00EF5800">
        <w:rPr>
          <w:rFonts w:hint="eastAsia" w:ascii="David" w:hAnsi="David"/>
          <w:rtl/>
        </w:rPr>
        <w:t>נסגרו</w:t>
      </w:r>
      <w:r w:rsidRPr="00EF5800" w:rsidR="00EF5800">
        <w:rPr>
          <w:rFonts w:ascii="David" w:hAnsi="David"/>
          <w:rtl/>
        </w:rPr>
        <w:t xml:space="preserve"> </w:t>
      </w:r>
      <w:r w:rsidRPr="00EF5800" w:rsidR="00EF5800">
        <w:rPr>
          <w:rFonts w:hint="eastAsia" w:ascii="David" w:hAnsi="David"/>
          <w:rtl/>
        </w:rPr>
        <w:t>בעבירות</w:t>
      </w:r>
      <w:r w:rsidRPr="00EF5800" w:rsidR="00EF5800">
        <w:rPr>
          <w:rFonts w:ascii="David" w:hAnsi="David"/>
          <w:rtl/>
        </w:rPr>
        <w:t xml:space="preserve"> </w:t>
      </w:r>
      <w:r w:rsidRPr="00EF5800" w:rsidR="00EF5800">
        <w:rPr>
          <w:rFonts w:hint="eastAsia" w:ascii="David" w:hAnsi="David"/>
          <w:rtl/>
        </w:rPr>
        <w:t>דומות</w:t>
      </w:r>
      <w:r w:rsidRPr="00EF5800" w:rsidR="00EF5800">
        <w:rPr>
          <w:rFonts w:ascii="David" w:hAnsi="David"/>
          <w:rtl/>
        </w:rPr>
        <w:t xml:space="preserve"> </w:t>
      </w:r>
      <w:r w:rsidRPr="00EF5800" w:rsidR="00EF5800">
        <w:rPr>
          <w:rFonts w:hint="eastAsia" w:ascii="David" w:hAnsi="David"/>
          <w:rtl/>
        </w:rPr>
        <w:t>בעילה</w:t>
      </w:r>
      <w:r w:rsidRPr="00EF5800" w:rsidR="00EF5800">
        <w:rPr>
          <w:rFonts w:ascii="David" w:hAnsi="David"/>
          <w:rtl/>
        </w:rPr>
        <w:t xml:space="preserve"> </w:t>
      </w:r>
      <w:r w:rsidRPr="00EF5800" w:rsidR="00EF5800">
        <w:rPr>
          <w:rFonts w:hint="eastAsia" w:ascii="David" w:hAnsi="David"/>
          <w:rtl/>
        </w:rPr>
        <w:t>של</w:t>
      </w:r>
      <w:r w:rsidRPr="00EF5800" w:rsidR="00EF5800">
        <w:rPr>
          <w:rFonts w:ascii="David" w:hAnsi="David"/>
          <w:rtl/>
        </w:rPr>
        <w:t xml:space="preserve"> </w:t>
      </w:r>
      <w:r w:rsidRPr="00EF5800" w:rsidR="00EF5800">
        <w:rPr>
          <w:rFonts w:hint="eastAsia" w:ascii="David" w:hAnsi="David"/>
          <w:rtl/>
        </w:rPr>
        <w:t>העדר</w:t>
      </w:r>
      <w:r w:rsidRPr="00EF5800" w:rsidR="00EF5800">
        <w:rPr>
          <w:rFonts w:ascii="David" w:hAnsi="David"/>
          <w:rtl/>
        </w:rPr>
        <w:t xml:space="preserve"> </w:t>
      </w:r>
      <w:r w:rsidRPr="00EF5800" w:rsidR="00EF5800">
        <w:rPr>
          <w:rFonts w:hint="eastAsia" w:ascii="David" w:hAnsi="David"/>
          <w:rtl/>
        </w:rPr>
        <w:t>עניין</w:t>
      </w:r>
      <w:r w:rsidRPr="00EF5800" w:rsidR="00EF5800">
        <w:rPr>
          <w:rFonts w:ascii="David" w:hAnsi="David"/>
          <w:rtl/>
        </w:rPr>
        <w:t xml:space="preserve"> </w:t>
      </w:r>
      <w:r w:rsidRPr="00EF5800" w:rsidR="00EF5800">
        <w:rPr>
          <w:rFonts w:hint="eastAsia" w:ascii="David" w:hAnsi="David"/>
          <w:rtl/>
        </w:rPr>
        <w:t>לציבור</w:t>
      </w:r>
      <w:r w:rsidRPr="00EF5800" w:rsidR="00EF5800">
        <w:rPr>
          <w:rFonts w:ascii="David" w:hAnsi="David"/>
          <w:rtl/>
        </w:rPr>
        <w:t>.</w:t>
      </w:r>
    </w:p>
    <w:p w:rsidRPr="00EF5800" w:rsidR="00EF5800" w:rsidP="005A1A79" w:rsidRDefault="00EF5800">
      <w:pPr>
        <w:spacing w:line="360" w:lineRule="auto"/>
        <w:ind w:left="368"/>
        <w:contextualSpacing/>
        <w:jc w:val="both"/>
        <w:rPr>
          <w:rFonts w:asciiTheme="minorHAnsi" w:hAnsiTheme="minorHAnsi"/>
        </w:rPr>
      </w:pPr>
      <w:r w:rsidRPr="00EF5800">
        <w:rPr>
          <w:rFonts w:hint="eastAsia" w:ascii="David" w:hAnsi="David"/>
          <w:rtl/>
        </w:rPr>
        <w:t>יחס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הרשויות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כלפי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הנאשם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הי</w:t>
      </w:r>
      <w:r w:rsidR="005A1A79">
        <w:rPr>
          <w:rFonts w:hint="cs" w:ascii="David" w:hAnsi="David"/>
          <w:rtl/>
        </w:rPr>
        <w:t>ה ועודנו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אמביוולנטי</w:t>
      </w:r>
      <w:r w:rsidRPr="00EF5800">
        <w:rPr>
          <w:rFonts w:ascii="David" w:hAnsi="David"/>
          <w:rtl/>
        </w:rPr>
        <w:t xml:space="preserve">, </w:t>
      </w:r>
      <w:r w:rsidRPr="00EF5800">
        <w:rPr>
          <w:rFonts w:hint="eastAsia" w:ascii="David" w:hAnsi="David"/>
          <w:rtl/>
        </w:rPr>
        <w:t>כאשר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הוגשו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שני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כתבי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האישום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שבפניי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בגין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אירועים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משנת</w:t>
      </w:r>
      <w:r w:rsidRPr="00EF5800">
        <w:rPr>
          <w:rFonts w:ascii="David" w:hAnsi="David"/>
          <w:rtl/>
        </w:rPr>
        <w:t xml:space="preserve"> 2013 </w:t>
      </w:r>
      <w:r w:rsidRPr="00EF5800">
        <w:rPr>
          <w:rFonts w:hint="eastAsia" w:ascii="David" w:hAnsi="David"/>
          <w:rtl/>
        </w:rPr>
        <w:t>ו</w:t>
      </w:r>
      <w:r w:rsidRPr="00EF5800">
        <w:rPr>
          <w:rFonts w:ascii="David" w:hAnsi="David"/>
          <w:rtl/>
        </w:rPr>
        <w:t xml:space="preserve">- 2016 </w:t>
      </w:r>
      <w:r w:rsidRPr="00EF5800">
        <w:rPr>
          <w:rFonts w:hint="eastAsia" w:ascii="David" w:hAnsi="David"/>
          <w:rtl/>
        </w:rPr>
        <w:t>אך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נסגרו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תיקים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לאורך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השנים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לרבות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בשנים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שלאחר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הגשת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שני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כתבי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האישום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שבפניי</w:t>
      </w:r>
      <w:r w:rsidRPr="00EF5800">
        <w:rPr>
          <w:rFonts w:ascii="David" w:hAnsi="David"/>
          <w:rtl/>
        </w:rPr>
        <w:t xml:space="preserve">, </w:t>
      </w:r>
      <w:r w:rsidRPr="00EF5800">
        <w:rPr>
          <w:rFonts w:hint="eastAsia" w:ascii="David" w:hAnsi="David"/>
          <w:rtl/>
        </w:rPr>
        <w:t>כך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שהרשויות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נהגו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בסלחנות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כלפי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הנאשם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ולא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אכפו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את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החוק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ולא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פעלו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להרחקתו</w:t>
      </w:r>
      <w:r w:rsidRPr="00EF5800">
        <w:rPr>
          <w:rFonts w:ascii="David" w:hAnsi="David"/>
          <w:rtl/>
        </w:rPr>
        <w:t xml:space="preserve"> </w:t>
      </w:r>
      <w:r w:rsidRPr="00EF5800">
        <w:rPr>
          <w:rFonts w:hint="eastAsia" w:ascii="David" w:hAnsi="David"/>
          <w:rtl/>
        </w:rPr>
        <w:t>מישראל</w:t>
      </w:r>
      <w:r w:rsidRPr="00EF5800">
        <w:rPr>
          <w:rFonts w:ascii="David" w:hAnsi="David"/>
          <w:rtl/>
        </w:rPr>
        <w:t>.</w:t>
      </w:r>
    </w:p>
    <w:p w:rsidRPr="005A1A79" w:rsidR="00EF5800" w:rsidP="00EF5800" w:rsidRDefault="00EF5800">
      <w:pPr>
        <w:spacing w:after="160" w:line="259" w:lineRule="auto"/>
        <w:ind w:left="720"/>
        <w:contextualSpacing/>
        <w:rPr>
          <w:rFonts w:asciiTheme="minorHAnsi" w:hAnsiTheme="minorHAnsi"/>
          <w:rtl/>
        </w:rPr>
      </w:pPr>
    </w:p>
    <w:p w:rsidRPr="00EF5800" w:rsidR="00EF5800" w:rsidP="00EF5800" w:rsidRDefault="00EF5800">
      <w:pPr>
        <w:spacing w:line="360" w:lineRule="auto"/>
        <w:ind w:left="368"/>
        <w:contextualSpacing/>
        <w:jc w:val="both"/>
        <w:rPr>
          <w:rFonts w:asciiTheme="minorHAnsi" w:hAnsiTheme="minorHAnsi"/>
          <w:rtl/>
        </w:rPr>
      </w:pPr>
      <w:r w:rsidRPr="00EF5800">
        <w:rPr>
          <w:rFonts w:hint="eastAsia" w:asciiTheme="minorHAnsi" w:hAnsiTheme="minorHAnsi"/>
          <w:rtl/>
        </w:rPr>
        <w:lastRenderedPageBreak/>
        <w:t>בנסיבות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אלה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ואף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הודה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והורשע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במיוחס</w:t>
      </w:r>
      <w:r w:rsidRPr="00EF5800">
        <w:rPr>
          <w:rFonts w:asciiTheme="minorHAnsi" w:hAnsiTheme="minorHAnsi"/>
          <w:rtl/>
        </w:rPr>
        <w:t xml:space="preserve"> </w:t>
      </w:r>
      <w:r w:rsidR="005A1A79">
        <w:rPr>
          <w:rFonts w:hint="eastAsia" w:asciiTheme="minorHAnsi" w:hAnsiTheme="minorHAnsi"/>
          <w:rtl/>
        </w:rPr>
        <w:t>לו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הרי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שיש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ליתן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משקל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בעת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גזירת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הדין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לכך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שלאורך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השנים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ננקטו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הליכים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פליליים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כנגדו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בעבירות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שהייה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בלתי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חוקית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גם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כשנלוותה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להן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עבירה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נוספת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ורק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בשני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המקרים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שבפניי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הוחלט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העמדתו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לדין</w:t>
      </w:r>
      <w:r w:rsidRPr="00EF5800">
        <w:rPr>
          <w:rFonts w:asciiTheme="minorHAnsi" w:hAnsiTheme="minorHAnsi"/>
          <w:rtl/>
        </w:rPr>
        <w:t>.</w:t>
      </w:r>
    </w:p>
    <w:p w:rsidR="00956FDF" w:rsidP="00956FDF" w:rsidRDefault="00956FDF">
      <w:pPr>
        <w:ind w:left="368"/>
        <w:contextualSpacing/>
        <w:jc w:val="both"/>
        <w:rPr>
          <w:rFonts w:asciiTheme="minorHAnsi" w:hAnsiTheme="minorHAnsi"/>
          <w:rtl/>
        </w:rPr>
      </w:pPr>
    </w:p>
    <w:p w:rsidR="00B44559" w:rsidP="00B44559" w:rsidRDefault="00EF5800">
      <w:pPr>
        <w:spacing w:line="360" w:lineRule="auto"/>
        <w:ind w:left="368"/>
        <w:contextualSpacing/>
        <w:jc w:val="both"/>
        <w:rPr>
          <w:rFonts w:asciiTheme="minorHAnsi" w:hAnsiTheme="minorHAnsi"/>
          <w:rtl/>
        </w:rPr>
      </w:pPr>
      <w:r w:rsidRPr="00EF5800">
        <w:rPr>
          <w:rFonts w:hint="eastAsia" w:asciiTheme="minorHAnsi" w:hAnsiTheme="minorHAnsi"/>
          <w:rtl/>
        </w:rPr>
        <w:t>אמנם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אין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המאשימה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צריכה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לתת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יד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למי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שבחר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חרף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הגישה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הסלחנית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לפעול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להסדרת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מעמדו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אך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בהחלט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אין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בידי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לקבל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עמדת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המאשימה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כי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מדובר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המסכן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ביטחון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</w:t>
      </w:r>
      <w:r w:rsidR="00B44559">
        <w:rPr>
          <w:rFonts w:hint="cs" w:asciiTheme="minorHAnsi" w:hAnsiTheme="minorHAnsi"/>
          <w:rtl/>
        </w:rPr>
        <w:t>מדינה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בשהייתו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בישראל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במיוחד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אמורים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הדברים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משהנאשם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הוא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שגידל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שני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ילדיה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רעייתו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ואלה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שירתו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בצה</w:t>
      </w:r>
      <w:r w:rsidRPr="00EF5800">
        <w:rPr>
          <w:rFonts w:asciiTheme="minorHAnsi" w:hAnsiTheme="minorHAnsi"/>
          <w:rtl/>
        </w:rPr>
        <w:t>"</w:t>
      </w:r>
      <w:r w:rsidRPr="00EF5800">
        <w:rPr>
          <w:rFonts w:hint="eastAsia" w:asciiTheme="minorHAnsi" w:hAnsiTheme="minorHAnsi"/>
          <w:rtl/>
        </w:rPr>
        <w:t>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ביחידות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שברור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שהרקע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נבדק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ידי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הגורמים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הרלוונטיים</w:t>
      </w:r>
      <w:r w:rsidRPr="00EF5800">
        <w:rPr>
          <w:rFonts w:asciiTheme="minorHAnsi" w:hAnsiTheme="minorHAnsi"/>
          <w:rtl/>
        </w:rPr>
        <w:t xml:space="preserve">. </w:t>
      </w:r>
    </w:p>
    <w:p w:rsidRPr="00EF5800" w:rsidR="00EF5800" w:rsidP="004448A2" w:rsidRDefault="00EF5800">
      <w:pPr>
        <w:spacing w:line="360" w:lineRule="auto"/>
        <w:ind w:left="368"/>
        <w:contextualSpacing/>
        <w:jc w:val="both"/>
        <w:rPr>
          <w:rFonts w:asciiTheme="minorHAnsi" w:hAnsiTheme="minorHAnsi"/>
          <w:rtl/>
        </w:rPr>
      </w:pPr>
      <w:r w:rsidRPr="00EF5800">
        <w:rPr>
          <w:rFonts w:hint="eastAsia" w:asciiTheme="minorHAnsi" w:hAnsiTheme="minorHAnsi"/>
          <w:rtl/>
        </w:rPr>
        <w:t>יחד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זאת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ובאותה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הנשימה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אין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בידי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לקבל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כי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עשה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מנהג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שאותה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גישה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סלחנית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פוטרת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אותו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מהסדרת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מעמדו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כחוק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שכן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היה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ברור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שאין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מעמד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בישראל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וכי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אותה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גישה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סלחנית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באה</w:t>
      </w:r>
      <w:r w:rsidR="004448A2">
        <w:rPr>
          <w:rFonts w:hint="cs" w:asciiTheme="minorHAnsi" w:hAnsiTheme="minorHAnsi"/>
          <w:rtl/>
        </w:rPr>
        <w:t>,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כדברי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כוחו</w:t>
      </w:r>
      <w:r w:rsidR="004448A2">
        <w:rPr>
          <w:rFonts w:hint="cs" w:asciiTheme="minorHAnsi" w:hAnsiTheme="minorHAnsi"/>
          <w:rtl/>
        </w:rPr>
        <w:t>,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מתוך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רחמי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מקבלי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ההחלטות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מכח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זכות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שקמה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לו</w:t>
      </w:r>
      <w:r w:rsidRPr="00EF5800">
        <w:rPr>
          <w:rFonts w:asciiTheme="minorHAnsi" w:hAnsiTheme="minorHAnsi"/>
          <w:rtl/>
        </w:rPr>
        <w:t xml:space="preserve">. </w:t>
      </w:r>
    </w:p>
    <w:p w:rsidRPr="00EF5800" w:rsidR="00EF5800" w:rsidP="00956FDF" w:rsidRDefault="00EF5800">
      <w:pPr>
        <w:spacing w:after="160"/>
        <w:ind w:left="720"/>
        <w:contextualSpacing/>
        <w:rPr>
          <w:rFonts w:ascii="David" w:hAnsi="David"/>
          <w:rtl/>
        </w:rPr>
      </w:pPr>
    </w:p>
    <w:p w:rsidRPr="00EF5800" w:rsidR="00EF5800" w:rsidP="00EF5800" w:rsidRDefault="00EF5800">
      <w:pPr>
        <w:numPr>
          <w:ilvl w:val="0"/>
          <w:numId w:val="3"/>
        </w:numPr>
        <w:spacing w:line="360" w:lineRule="auto"/>
        <w:ind w:left="368" w:hanging="426"/>
        <w:contextualSpacing/>
        <w:jc w:val="both"/>
        <w:rPr>
          <w:rFonts w:asciiTheme="minorHAnsi" w:hAnsiTheme="minorHAnsi"/>
        </w:rPr>
      </w:pPr>
      <w:r w:rsidRPr="00EF5800">
        <w:rPr>
          <w:rFonts w:hint="eastAsia" w:asciiTheme="minorHAnsi" w:hAnsiTheme="minorHAnsi"/>
          <w:color w:val="000000"/>
          <w:rtl/>
        </w:rPr>
        <w:t>באיזון</w:t>
      </w:r>
      <w:r w:rsidRPr="00EF5800">
        <w:rPr>
          <w:rFonts w:asciiTheme="minorHAnsi" w:hAnsiTheme="minorHAnsi"/>
          <w:color w:val="000000"/>
          <w:rtl/>
        </w:rPr>
        <w:t xml:space="preserve"> </w:t>
      </w:r>
      <w:r w:rsidRPr="00EF5800">
        <w:rPr>
          <w:rFonts w:hint="eastAsia" w:asciiTheme="minorHAnsi" w:hAnsiTheme="minorHAnsi"/>
          <w:color w:val="000000"/>
          <w:rtl/>
        </w:rPr>
        <w:t>בין</w:t>
      </w:r>
      <w:r w:rsidRPr="00EF5800">
        <w:rPr>
          <w:rFonts w:asciiTheme="minorHAnsi" w:hAnsiTheme="minorHAnsi"/>
          <w:color w:val="000000"/>
          <w:rtl/>
        </w:rPr>
        <w:t xml:space="preserve"> </w:t>
      </w:r>
      <w:r w:rsidRPr="00EF5800">
        <w:rPr>
          <w:rFonts w:hint="eastAsia" w:asciiTheme="minorHAnsi" w:hAnsiTheme="minorHAnsi"/>
          <w:color w:val="000000"/>
          <w:rtl/>
        </w:rPr>
        <w:t>השיקולים</w:t>
      </w:r>
      <w:r w:rsidRPr="00EF5800">
        <w:rPr>
          <w:rFonts w:asciiTheme="minorHAnsi" w:hAnsiTheme="minorHAnsi"/>
          <w:color w:val="000000"/>
          <w:rtl/>
        </w:rPr>
        <w:t xml:space="preserve"> </w:t>
      </w:r>
      <w:r w:rsidRPr="00EF5800">
        <w:rPr>
          <w:rFonts w:hint="eastAsia" w:asciiTheme="minorHAnsi" w:hAnsiTheme="minorHAnsi"/>
          <w:color w:val="000000"/>
          <w:rtl/>
        </w:rPr>
        <w:t>השונים</w:t>
      </w:r>
      <w:r w:rsidRPr="00EF5800">
        <w:rPr>
          <w:rFonts w:asciiTheme="minorHAnsi" w:hAnsiTheme="minorHAnsi"/>
          <w:color w:val="000000"/>
          <w:rtl/>
        </w:rPr>
        <w:t xml:space="preserve">, </w:t>
      </w:r>
      <w:r w:rsidRPr="00EF5800">
        <w:rPr>
          <w:rFonts w:hint="eastAsia" w:asciiTheme="minorHAnsi" w:hAnsiTheme="minorHAnsi"/>
          <w:color w:val="000000"/>
          <w:rtl/>
        </w:rPr>
        <w:t>אני</w:t>
      </w:r>
      <w:r w:rsidRPr="00EF5800">
        <w:rPr>
          <w:rFonts w:asciiTheme="minorHAnsi" w:hAnsiTheme="minorHAnsi"/>
          <w:color w:val="000000"/>
          <w:rtl/>
        </w:rPr>
        <w:t xml:space="preserve"> </w:t>
      </w:r>
      <w:r w:rsidRPr="00EF5800">
        <w:rPr>
          <w:rFonts w:hint="eastAsia" w:asciiTheme="minorHAnsi" w:hAnsiTheme="minorHAnsi"/>
          <w:color w:val="000000"/>
          <w:rtl/>
        </w:rPr>
        <w:t>סבורה</w:t>
      </w:r>
      <w:r w:rsidRPr="00EF5800">
        <w:rPr>
          <w:rFonts w:asciiTheme="minorHAnsi" w:hAnsiTheme="minorHAnsi"/>
          <w:color w:val="000000"/>
          <w:rtl/>
        </w:rPr>
        <w:t xml:space="preserve"> </w:t>
      </w:r>
      <w:r w:rsidRPr="00EF5800">
        <w:rPr>
          <w:rFonts w:hint="eastAsia" w:asciiTheme="minorHAnsi" w:hAnsiTheme="minorHAnsi"/>
          <w:color w:val="000000"/>
          <w:rtl/>
        </w:rPr>
        <w:t>שיש</w:t>
      </w:r>
      <w:r w:rsidRPr="00EF5800">
        <w:rPr>
          <w:rFonts w:asciiTheme="minorHAnsi" w:hAnsiTheme="minorHAnsi"/>
          <w:color w:val="000000"/>
          <w:rtl/>
        </w:rPr>
        <w:t xml:space="preserve"> </w:t>
      </w:r>
      <w:r w:rsidRPr="00EF5800">
        <w:rPr>
          <w:rFonts w:hint="eastAsia" w:asciiTheme="minorHAnsi" w:hAnsiTheme="minorHAnsi"/>
          <w:color w:val="000000"/>
          <w:rtl/>
        </w:rPr>
        <w:t>לגזור</w:t>
      </w:r>
      <w:r w:rsidRPr="00EF5800">
        <w:rPr>
          <w:rFonts w:asciiTheme="minorHAnsi" w:hAnsiTheme="minorHAnsi"/>
          <w:color w:val="000000"/>
          <w:rtl/>
        </w:rPr>
        <w:t xml:space="preserve"> </w:t>
      </w:r>
      <w:r w:rsidRPr="00EF5800">
        <w:rPr>
          <w:rFonts w:hint="eastAsia" w:asciiTheme="minorHAnsi" w:hAnsiTheme="minorHAnsi"/>
          <w:color w:val="000000"/>
          <w:rtl/>
        </w:rPr>
        <w:t>על</w:t>
      </w:r>
      <w:r w:rsidRPr="00EF5800">
        <w:rPr>
          <w:rFonts w:asciiTheme="minorHAnsi" w:hAnsiTheme="minorHAnsi"/>
          <w:color w:val="000000"/>
          <w:rtl/>
        </w:rPr>
        <w:t xml:space="preserve"> </w:t>
      </w:r>
      <w:r w:rsidRPr="00EF5800">
        <w:rPr>
          <w:rFonts w:hint="eastAsia" w:asciiTheme="minorHAnsi" w:hAnsiTheme="minorHAnsi"/>
          <w:color w:val="000000"/>
          <w:rtl/>
        </w:rPr>
        <w:t>הנאשם</w:t>
      </w:r>
      <w:r w:rsidRPr="00EF5800">
        <w:rPr>
          <w:rFonts w:asciiTheme="minorHAnsi" w:hAnsiTheme="minorHAnsi"/>
          <w:color w:val="000000"/>
          <w:rtl/>
        </w:rPr>
        <w:t xml:space="preserve"> </w:t>
      </w:r>
      <w:r w:rsidRPr="00EF5800">
        <w:rPr>
          <w:rFonts w:hint="eastAsia" w:asciiTheme="minorHAnsi" w:hAnsiTheme="minorHAnsi"/>
          <w:color w:val="000000"/>
          <w:rtl/>
        </w:rPr>
        <w:t>עונש</w:t>
      </w:r>
      <w:r w:rsidRPr="00EF5800">
        <w:rPr>
          <w:rFonts w:asciiTheme="minorHAnsi" w:hAnsiTheme="minorHAnsi"/>
          <w:color w:val="000000"/>
          <w:rtl/>
        </w:rPr>
        <w:t xml:space="preserve"> </w:t>
      </w:r>
      <w:r w:rsidRPr="00EF5800">
        <w:rPr>
          <w:rFonts w:hint="eastAsia" w:asciiTheme="minorHAnsi" w:hAnsiTheme="minorHAnsi"/>
          <w:color w:val="000000"/>
          <w:rtl/>
        </w:rPr>
        <w:t>ברף</w:t>
      </w:r>
      <w:r w:rsidRPr="00EF5800">
        <w:rPr>
          <w:rFonts w:asciiTheme="minorHAnsi" w:hAnsiTheme="minorHAnsi"/>
          <w:color w:val="000000"/>
          <w:rtl/>
        </w:rPr>
        <w:t xml:space="preserve"> </w:t>
      </w:r>
      <w:r w:rsidRPr="00EF5800">
        <w:rPr>
          <w:rFonts w:hint="eastAsia" w:asciiTheme="minorHAnsi" w:hAnsiTheme="minorHAnsi"/>
          <w:color w:val="000000"/>
          <w:rtl/>
        </w:rPr>
        <w:t>התחתון</w:t>
      </w:r>
      <w:r w:rsidRPr="00EF5800">
        <w:rPr>
          <w:rFonts w:asciiTheme="minorHAnsi" w:hAnsiTheme="minorHAnsi"/>
          <w:color w:val="000000"/>
          <w:rtl/>
        </w:rPr>
        <w:t xml:space="preserve"> </w:t>
      </w:r>
      <w:r w:rsidRPr="00EF5800">
        <w:rPr>
          <w:rFonts w:hint="eastAsia" w:asciiTheme="minorHAnsi" w:hAnsiTheme="minorHAnsi"/>
          <w:color w:val="000000"/>
          <w:rtl/>
        </w:rPr>
        <w:t>של</w:t>
      </w:r>
      <w:r w:rsidRPr="00EF5800">
        <w:rPr>
          <w:rFonts w:asciiTheme="minorHAnsi" w:hAnsiTheme="minorHAnsi"/>
          <w:color w:val="000000"/>
          <w:rtl/>
        </w:rPr>
        <w:t xml:space="preserve"> </w:t>
      </w:r>
      <w:r w:rsidRPr="00EF5800">
        <w:rPr>
          <w:rFonts w:hint="eastAsia" w:asciiTheme="minorHAnsi" w:hAnsiTheme="minorHAnsi"/>
          <w:color w:val="000000"/>
          <w:rtl/>
        </w:rPr>
        <w:t>מתחם</w:t>
      </w:r>
      <w:r w:rsidRPr="00EF5800">
        <w:rPr>
          <w:rFonts w:asciiTheme="minorHAnsi" w:hAnsiTheme="minorHAnsi"/>
          <w:color w:val="000000"/>
          <w:rtl/>
        </w:rPr>
        <w:t xml:space="preserve"> </w:t>
      </w:r>
      <w:r w:rsidRPr="00EF5800">
        <w:rPr>
          <w:rFonts w:hint="eastAsia" w:asciiTheme="minorHAnsi" w:hAnsiTheme="minorHAnsi"/>
          <w:color w:val="000000"/>
          <w:rtl/>
        </w:rPr>
        <w:t>העונש</w:t>
      </w:r>
      <w:r w:rsidRPr="00EF5800">
        <w:rPr>
          <w:rFonts w:asciiTheme="minorHAnsi" w:hAnsiTheme="minorHAnsi"/>
          <w:color w:val="000000"/>
          <w:rtl/>
        </w:rPr>
        <w:t xml:space="preserve"> </w:t>
      </w:r>
      <w:r w:rsidRPr="00EF5800">
        <w:rPr>
          <w:rFonts w:hint="eastAsia" w:asciiTheme="minorHAnsi" w:hAnsiTheme="minorHAnsi"/>
          <w:color w:val="000000"/>
          <w:rtl/>
        </w:rPr>
        <w:t>ההולם</w:t>
      </w:r>
      <w:r w:rsidRPr="00EF5800">
        <w:rPr>
          <w:rFonts w:asciiTheme="minorHAnsi" w:hAnsiTheme="minorHAnsi"/>
          <w:color w:val="000000"/>
          <w:rtl/>
        </w:rPr>
        <w:t xml:space="preserve">. </w:t>
      </w:r>
      <w:r w:rsidRPr="00EF5800">
        <w:rPr>
          <w:rFonts w:hint="eastAsia" w:asciiTheme="minorHAnsi" w:hAnsiTheme="minorHAnsi"/>
          <w:color w:val="000000"/>
          <w:rtl/>
        </w:rPr>
        <w:t>בשל</w:t>
      </w:r>
      <w:r w:rsidRPr="00EF5800">
        <w:rPr>
          <w:rFonts w:asciiTheme="minorHAnsi" w:hAnsiTheme="minorHAnsi"/>
          <w:color w:val="000000"/>
          <w:rtl/>
        </w:rPr>
        <w:t xml:space="preserve"> </w:t>
      </w:r>
      <w:r w:rsidRPr="00EF5800">
        <w:rPr>
          <w:rFonts w:hint="eastAsia" w:asciiTheme="minorHAnsi" w:hAnsiTheme="minorHAnsi"/>
          <w:color w:val="000000"/>
          <w:rtl/>
        </w:rPr>
        <w:t>נסיבותיו</w:t>
      </w:r>
      <w:r w:rsidRPr="00EF5800">
        <w:rPr>
          <w:rFonts w:asciiTheme="minorHAnsi" w:hAnsiTheme="minorHAnsi"/>
          <w:color w:val="000000"/>
          <w:rtl/>
        </w:rPr>
        <w:t xml:space="preserve"> </w:t>
      </w:r>
      <w:r w:rsidRPr="00EF5800">
        <w:rPr>
          <w:rFonts w:hint="eastAsia" w:asciiTheme="minorHAnsi" w:hAnsiTheme="minorHAnsi"/>
          <w:color w:val="000000"/>
          <w:rtl/>
        </w:rPr>
        <w:t>החריגות</w:t>
      </w:r>
      <w:r w:rsidRPr="00EF5800">
        <w:rPr>
          <w:rFonts w:asciiTheme="minorHAnsi" w:hAnsiTheme="minorHAnsi"/>
          <w:color w:val="000000"/>
          <w:rtl/>
        </w:rPr>
        <w:t xml:space="preserve"> </w:t>
      </w:r>
      <w:r w:rsidRPr="00EF5800">
        <w:rPr>
          <w:rFonts w:hint="eastAsia" w:asciiTheme="minorHAnsi" w:hAnsiTheme="minorHAnsi"/>
          <w:color w:val="000000"/>
          <w:rtl/>
        </w:rPr>
        <w:t>של</w:t>
      </w:r>
      <w:r w:rsidRPr="00EF5800">
        <w:rPr>
          <w:rFonts w:asciiTheme="minorHAnsi" w:hAnsiTheme="minorHAnsi"/>
          <w:color w:val="000000"/>
          <w:rtl/>
        </w:rPr>
        <w:t xml:space="preserve"> </w:t>
      </w:r>
      <w:r w:rsidRPr="00EF5800">
        <w:rPr>
          <w:rFonts w:hint="eastAsia" w:asciiTheme="minorHAnsi" w:hAnsiTheme="minorHAnsi"/>
          <w:color w:val="000000"/>
          <w:rtl/>
        </w:rPr>
        <w:t>הנאשם</w:t>
      </w:r>
      <w:r w:rsidRPr="00EF5800">
        <w:rPr>
          <w:rFonts w:asciiTheme="minorHAnsi" w:hAnsiTheme="minorHAnsi"/>
          <w:color w:val="000000"/>
          <w:rtl/>
        </w:rPr>
        <w:t xml:space="preserve">, </w:t>
      </w:r>
      <w:r w:rsidRPr="00EF5800">
        <w:rPr>
          <w:rFonts w:hint="eastAsia" w:asciiTheme="minorHAnsi" w:hAnsiTheme="minorHAnsi"/>
          <w:color w:val="000000"/>
          <w:rtl/>
        </w:rPr>
        <w:t>וכדי</w:t>
      </w:r>
      <w:r w:rsidRPr="00EF5800">
        <w:rPr>
          <w:rFonts w:asciiTheme="minorHAnsi" w:hAnsiTheme="minorHAnsi"/>
          <w:color w:val="000000"/>
          <w:rtl/>
        </w:rPr>
        <w:t xml:space="preserve"> </w:t>
      </w:r>
      <w:r w:rsidRPr="00EF5800">
        <w:rPr>
          <w:rFonts w:hint="eastAsia" w:asciiTheme="minorHAnsi" w:hAnsiTheme="minorHAnsi"/>
          <w:color w:val="000000"/>
          <w:rtl/>
        </w:rPr>
        <w:t>שלא</w:t>
      </w:r>
      <w:r w:rsidRPr="00EF5800">
        <w:rPr>
          <w:rFonts w:asciiTheme="minorHAnsi" w:hAnsiTheme="minorHAnsi"/>
          <w:color w:val="000000"/>
          <w:rtl/>
        </w:rPr>
        <w:t xml:space="preserve"> </w:t>
      </w:r>
      <w:r w:rsidRPr="00EF5800">
        <w:rPr>
          <w:rFonts w:hint="eastAsia" w:asciiTheme="minorHAnsi" w:hAnsiTheme="minorHAnsi"/>
          <w:color w:val="000000"/>
          <w:rtl/>
        </w:rPr>
        <w:t>לפגוע</w:t>
      </w:r>
      <w:r w:rsidRPr="00EF5800">
        <w:rPr>
          <w:rFonts w:asciiTheme="minorHAnsi" w:hAnsiTheme="minorHAnsi"/>
          <w:color w:val="000000"/>
          <w:rtl/>
        </w:rPr>
        <w:t xml:space="preserve"> </w:t>
      </w:r>
      <w:r w:rsidRPr="00EF5800">
        <w:rPr>
          <w:rFonts w:hint="eastAsia" w:asciiTheme="minorHAnsi" w:hAnsiTheme="minorHAnsi"/>
          <w:color w:val="000000"/>
          <w:rtl/>
        </w:rPr>
        <w:t>יתר</w:t>
      </w:r>
      <w:r w:rsidRPr="00EF5800">
        <w:rPr>
          <w:rFonts w:asciiTheme="minorHAnsi" w:hAnsiTheme="minorHAnsi"/>
          <w:color w:val="000000"/>
          <w:rtl/>
        </w:rPr>
        <w:t xml:space="preserve"> </w:t>
      </w:r>
      <w:r w:rsidRPr="00EF5800">
        <w:rPr>
          <w:rFonts w:hint="eastAsia" w:asciiTheme="minorHAnsi" w:hAnsiTheme="minorHAnsi"/>
          <w:color w:val="000000"/>
          <w:rtl/>
        </w:rPr>
        <w:t>על</w:t>
      </w:r>
      <w:r w:rsidRPr="00EF5800">
        <w:rPr>
          <w:rFonts w:asciiTheme="minorHAnsi" w:hAnsiTheme="minorHAnsi"/>
          <w:color w:val="000000"/>
          <w:rtl/>
        </w:rPr>
        <w:t xml:space="preserve"> </w:t>
      </w:r>
      <w:r w:rsidRPr="00EF5800">
        <w:rPr>
          <w:rFonts w:hint="eastAsia" w:asciiTheme="minorHAnsi" w:hAnsiTheme="minorHAnsi"/>
          <w:color w:val="000000"/>
          <w:rtl/>
        </w:rPr>
        <w:t>המידה</w:t>
      </w:r>
      <w:r w:rsidRPr="00EF5800">
        <w:rPr>
          <w:rFonts w:asciiTheme="minorHAnsi" w:hAnsiTheme="minorHAnsi"/>
          <w:color w:val="000000"/>
          <w:rtl/>
        </w:rPr>
        <w:t xml:space="preserve"> </w:t>
      </w:r>
      <w:r w:rsidRPr="00EF5800">
        <w:rPr>
          <w:rFonts w:hint="eastAsia" w:asciiTheme="minorHAnsi" w:hAnsiTheme="minorHAnsi"/>
          <w:color w:val="000000"/>
          <w:rtl/>
        </w:rPr>
        <w:t>במצבו</w:t>
      </w:r>
      <w:r w:rsidRPr="00EF5800">
        <w:rPr>
          <w:rFonts w:asciiTheme="minorHAnsi" w:hAnsiTheme="minorHAnsi"/>
          <w:color w:val="000000"/>
          <w:rtl/>
        </w:rPr>
        <w:t xml:space="preserve">, </w:t>
      </w:r>
      <w:r w:rsidRPr="00EF5800">
        <w:rPr>
          <w:rFonts w:hint="eastAsia" w:asciiTheme="minorHAnsi" w:hAnsiTheme="minorHAnsi"/>
          <w:color w:val="000000"/>
          <w:rtl/>
        </w:rPr>
        <w:t>אני</w:t>
      </w:r>
      <w:r w:rsidRPr="00EF5800">
        <w:rPr>
          <w:rFonts w:asciiTheme="minorHAnsi" w:hAnsiTheme="minorHAnsi"/>
          <w:color w:val="000000"/>
          <w:rtl/>
        </w:rPr>
        <w:t xml:space="preserve"> </w:t>
      </w:r>
      <w:r w:rsidRPr="00EF5800">
        <w:rPr>
          <w:rFonts w:hint="eastAsia" w:asciiTheme="minorHAnsi" w:hAnsiTheme="minorHAnsi"/>
          <w:color w:val="000000"/>
          <w:rtl/>
        </w:rPr>
        <w:t>סבורה</w:t>
      </w:r>
      <w:r w:rsidRPr="00EF5800">
        <w:rPr>
          <w:rFonts w:asciiTheme="minorHAnsi" w:hAnsiTheme="minorHAnsi"/>
          <w:color w:val="000000"/>
          <w:rtl/>
        </w:rPr>
        <w:t xml:space="preserve"> </w:t>
      </w:r>
      <w:r w:rsidRPr="00EF5800">
        <w:rPr>
          <w:rFonts w:hint="eastAsia" w:asciiTheme="minorHAnsi" w:hAnsiTheme="minorHAnsi"/>
          <w:color w:val="000000"/>
          <w:rtl/>
        </w:rPr>
        <w:t>שניתן</w:t>
      </w:r>
      <w:r w:rsidRPr="00EF5800">
        <w:rPr>
          <w:rFonts w:asciiTheme="minorHAnsi" w:hAnsiTheme="minorHAnsi"/>
          <w:color w:val="000000"/>
          <w:rtl/>
        </w:rPr>
        <w:t xml:space="preserve"> </w:t>
      </w:r>
      <w:r w:rsidRPr="00EF5800">
        <w:rPr>
          <w:rFonts w:hint="eastAsia" w:asciiTheme="minorHAnsi" w:hAnsiTheme="minorHAnsi"/>
          <w:color w:val="000000"/>
          <w:rtl/>
        </w:rPr>
        <w:t>לאזן</w:t>
      </w:r>
      <w:r w:rsidRPr="00EF5800">
        <w:rPr>
          <w:rFonts w:asciiTheme="minorHAnsi" w:hAnsiTheme="minorHAnsi"/>
          <w:color w:val="000000"/>
          <w:rtl/>
        </w:rPr>
        <w:t xml:space="preserve"> </w:t>
      </w:r>
      <w:r w:rsidRPr="00EF5800">
        <w:rPr>
          <w:rFonts w:hint="eastAsia" w:asciiTheme="minorHAnsi" w:hAnsiTheme="minorHAnsi"/>
          <w:color w:val="000000"/>
          <w:rtl/>
        </w:rPr>
        <w:t>זאת</w:t>
      </w:r>
      <w:r w:rsidRPr="00EF5800">
        <w:rPr>
          <w:rFonts w:asciiTheme="minorHAnsi" w:hAnsiTheme="minorHAnsi"/>
          <w:color w:val="000000"/>
          <w:rtl/>
        </w:rPr>
        <w:t xml:space="preserve"> </w:t>
      </w:r>
      <w:r w:rsidRPr="00EF5800">
        <w:rPr>
          <w:rFonts w:hint="eastAsia" w:asciiTheme="minorHAnsi" w:hAnsiTheme="minorHAnsi"/>
          <w:color w:val="000000"/>
          <w:rtl/>
        </w:rPr>
        <w:t>ברכיבים</w:t>
      </w:r>
      <w:r w:rsidRPr="00EF5800">
        <w:rPr>
          <w:rFonts w:asciiTheme="minorHAnsi" w:hAnsiTheme="minorHAnsi"/>
          <w:color w:val="000000"/>
          <w:rtl/>
        </w:rPr>
        <w:t xml:space="preserve"> </w:t>
      </w:r>
      <w:r w:rsidRPr="00EF5800">
        <w:rPr>
          <w:rFonts w:hint="eastAsia" w:asciiTheme="minorHAnsi" w:hAnsiTheme="minorHAnsi"/>
          <w:color w:val="000000"/>
          <w:rtl/>
        </w:rPr>
        <w:t>כלכליים</w:t>
      </w:r>
      <w:r w:rsidRPr="00EF5800">
        <w:rPr>
          <w:rFonts w:asciiTheme="minorHAnsi" w:hAnsiTheme="minorHAnsi"/>
          <w:color w:val="000000"/>
          <w:rtl/>
        </w:rPr>
        <w:t xml:space="preserve"> </w:t>
      </w:r>
      <w:r w:rsidRPr="00EF5800">
        <w:rPr>
          <w:rFonts w:hint="eastAsia" w:asciiTheme="minorHAnsi" w:hAnsiTheme="minorHAnsi"/>
          <w:color w:val="000000"/>
          <w:rtl/>
        </w:rPr>
        <w:t>כענישה</w:t>
      </w:r>
      <w:r w:rsidRPr="00EF5800">
        <w:rPr>
          <w:rFonts w:asciiTheme="minorHAnsi" w:hAnsiTheme="minorHAnsi"/>
          <w:color w:val="000000"/>
          <w:rtl/>
        </w:rPr>
        <w:t xml:space="preserve"> </w:t>
      </w:r>
      <w:r w:rsidRPr="00EF5800">
        <w:rPr>
          <w:rFonts w:hint="eastAsia" w:asciiTheme="minorHAnsi" w:hAnsiTheme="minorHAnsi"/>
          <w:color w:val="000000"/>
          <w:rtl/>
        </w:rPr>
        <w:t>מוחשית</w:t>
      </w:r>
      <w:r w:rsidRPr="00EF5800">
        <w:rPr>
          <w:rFonts w:asciiTheme="minorHAnsi" w:hAnsiTheme="minorHAnsi"/>
          <w:color w:val="000000"/>
          <w:rtl/>
        </w:rPr>
        <w:t>.</w:t>
      </w:r>
    </w:p>
    <w:p w:rsidRPr="00EF5800" w:rsidR="00EF5800" w:rsidP="00EF5800" w:rsidRDefault="00EF5800">
      <w:pPr>
        <w:ind w:left="368"/>
        <w:contextualSpacing/>
        <w:jc w:val="both"/>
        <w:rPr>
          <w:rFonts w:asciiTheme="minorHAnsi" w:hAnsiTheme="minorHAnsi"/>
        </w:rPr>
      </w:pPr>
    </w:p>
    <w:p w:rsidRPr="00EF5800" w:rsidR="00EF5800" w:rsidP="00EF5800" w:rsidRDefault="00EF5800">
      <w:pPr>
        <w:spacing w:line="360" w:lineRule="auto"/>
        <w:ind w:left="-58"/>
        <w:jc w:val="both"/>
        <w:rPr>
          <w:rFonts w:asciiTheme="minorHAnsi" w:hAnsiTheme="minorHAnsi"/>
        </w:rPr>
      </w:pPr>
      <w:r w:rsidRPr="00EF5800">
        <w:rPr>
          <w:b/>
          <w:bCs/>
          <w:u w:val="single"/>
          <w:rtl/>
        </w:rPr>
        <w:t>סיכומו של דבר</w:t>
      </w:r>
    </w:p>
    <w:p w:rsidR="00EF5800" w:rsidP="00EF5800" w:rsidRDefault="00EF5800">
      <w:pPr>
        <w:numPr>
          <w:ilvl w:val="0"/>
          <w:numId w:val="3"/>
        </w:numPr>
        <w:spacing w:line="360" w:lineRule="auto"/>
        <w:ind w:left="368" w:hanging="426"/>
        <w:contextualSpacing/>
        <w:jc w:val="both"/>
        <w:rPr>
          <w:rFonts w:asciiTheme="minorHAnsi" w:hAnsiTheme="minorHAnsi"/>
        </w:rPr>
      </w:pPr>
      <w:r w:rsidRPr="00EF5800">
        <w:rPr>
          <w:rFonts w:hint="eastAsia" w:asciiTheme="minorHAnsi" w:hAnsiTheme="minorHAnsi"/>
          <w:rtl/>
        </w:rPr>
        <w:t>לאור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האמור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לעיל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אני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גוזרת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על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הנאשם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העונשים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הבאים</w:t>
      </w:r>
      <w:r w:rsidRPr="00EF5800">
        <w:rPr>
          <w:rFonts w:asciiTheme="minorHAnsi" w:hAnsiTheme="minorHAnsi"/>
          <w:rtl/>
        </w:rPr>
        <w:t>:</w:t>
      </w:r>
    </w:p>
    <w:p w:rsidRPr="00EF5800" w:rsidR="00900F3F" w:rsidP="00900F3F" w:rsidRDefault="00900F3F">
      <w:pPr>
        <w:ind w:left="368"/>
        <w:contextualSpacing/>
        <w:jc w:val="both"/>
        <w:rPr>
          <w:rFonts w:asciiTheme="minorHAnsi" w:hAnsiTheme="minorHAnsi"/>
        </w:rPr>
      </w:pPr>
    </w:p>
    <w:p w:rsidR="00EF5800" w:rsidP="00EF5800" w:rsidRDefault="001A6F3E">
      <w:pPr>
        <w:numPr>
          <w:ilvl w:val="0"/>
          <w:numId w:val="5"/>
        </w:numPr>
        <w:shd w:val="clear" w:color="auto" w:fill="FFFFFF"/>
        <w:overflowPunct w:val="0"/>
        <w:autoSpaceDE w:val="0"/>
        <w:autoSpaceDN w:val="0"/>
        <w:adjustRightInd w:val="0"/>
        <w:spacing w:after="120" w:line="360" w:lineRule="auto"/>
        <w:ind w:left="935" w:hanging="567"/>
        <w:contextualSpacing/>
        <w:jc w:val="both"/>
      </w:pPr>
      <w:r>
        <w:rPr>
          <w:rFonts w:hint="cs" w:asciiTheme="minorHAnsi" w:hAnsiTheme="minorHAnsi"/>
          <w:rtl/>
        </w:rPr>
        <w:t>6</w:t>
      </w:r>
      <w:r w:rsidRPr="00EF5800" w:rsidR="00EF5800">
        <w:rPr>
          <w:rtl/>
        </w:rPr>
        <w:t xml:space="preserve"> ימי מאסר בפועל, בניכוי ימי מעצרו מיום 15.12.16 עד  20.12.16. למען הסר ספק, אין לנאשם יתרת ימי מאסר לריצוי.</w:t>
      </w:r>
    </w:p>
    <w:p w:rsidRPr="00EF5800" w:rsidR="00900F3F" w:rsidP="00900F3F" w:rsidRDefault="00900F3F">
      <w:pPr>
        <w:shd w:val="clear" w:color="auto" w:fill="FFFFFF"/>
        <w:overflowPunct w:val="0"/>
        <w:autoSpaceDE w:val="0"/>
        <w:autoSpaceDN w:val="0"/>
        <w:adjustRightInd w:val="0"/>
        <w:spacing w:after="120"/>
        <w:ind w:left="935"/>
        <w:contextualSpacing/>
        <w:jc w:val="both"/>
      </w:pPr>
    </w:p>
    <w:p w:rsidR="00EF5800" w:rsidP="00EF5800" w:rsidRDefault="00EF5800">
      <w:pPr>
        <w:numPr>
          <w:ilvl w:val="0"/>
          <w:numId w:val="5"/>
        </w:numPr>
        <w:shd w:val="clear" w:color="auto" w:fill="FFFFFF"/>
        <w:overflowPunct w:val="0"/>
        <w:autoSpaceDE w:val="0"/>
        <w:autoSpaceDN w:val="0"/>
        <w:adjustRightInd w:val="0"/>
        <w:spacing w:after="120" w:line="360" w:lineRule="auto"/>
        <w:ind w:left="935" w:hanging="567"/>
        <w:contextualSpacing/>
        <w:jc w:val="both"/>
      </w:pPr>
      <w:r w:rsidRPr="00EF5800">
        <w:rPr>
          <w:rtl/>
        </w:rPr>
        <w:t>3 חודשי מאסר על תנאי למשך שנתיים מהיום, לבל יעבור הנאשם עבירה מן העבירות בהן הורשע.</w:t>
      </w:r>
    </w:p>
    <w:p w:rsidRPr="00EF5800" w:rsidR="00900F3F" w:rsidP="00900F3F" w:rsidRDefault="00900F3F">
      <w:pPr>
        <w:shd w:val="clear" w:color="auto" w:fill="FFFFFF"/>
        <w:overflowPunct w:val="0"/>
        <w:autoSpaceDE w:val="0"/>
        <w:autoSpaceDN w:val="0"/>
        <w:adjustRightInd w:val="0"/>
        <w:spacing w:after="120"/>
        <w:ind w:left="935"/>
        <w:contextualSpacing/>
        <w:jc w:val="both"/>
      </w:pPr>
    </w:p>
    <w:p w:rsidRPr="00EF5800" w:rsidR="00EF5800" w:rsidP="004448A2" w:rsidRDefault="00EF5800">
      <w:pPr>
        <w:numPr>
          <w:ilvl w:val="0"/>
          <w:numId w:val="5"/>
        </w:numPr>
        <w:shd w:val="clear" w:color="auto" w:fill="FFFFFF"/>
        <w:overflowPunct w:val="0"/>
        <w:autoSpaceDE w:val="0"/>
        <w:autoSpaceDN w:val="0"/>
        <w:adjustRightInd w:val="0"/>
        <w:spacing w:after="120" w:line="360" w:lineRule="auto"/>
        <w:ind w:left="935" w:hanging="567"/>
        <w:contextualSpacing/>
        <w:jc w:val="both"/>
      </w:pPr>
      <w:r w:rsidRPr="00EF5800">
        <w:rPr>
          <w:rFonts w:asciiTheme="minorHAnsi" w:hAnsiTheme="minorHAnsi"/>
          <w:rtl/>
        </w:rPr>
        <w:t xml:space="preserve">12 </w:t>
      </w:r>
      <w:r w:rsidRPr="00EF5800">
        <w:rPr>
          <w:rFonts w:hint="eastAsia" w:asciiTheme="minorHAnsi" w:hAnsiTheme="minorHAnsi"/>
          <w:rtl/>
        </w:rPr>
        <w:t>חודשי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פסילה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בפועל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מלקבל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או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להחזיק</w:t>
      </w:r>
      <w:r w:rsidRPr="00EF5800">
        <w:rPr>
          <w:rFonts w:asciiTheme="minorHAnsi" w:hAnsiTheme="minorHAnsi"/>
          <w:rtl/>
        </w:rPr>
        <w:t xml:space="preserve"> </w:t>
      </w:r>
      <w:r w:rsidR="004448A2">
        <w:rPr>
          <w:rFonts w:hint="cs" w:asciiTheme="minorHAnsi" w:hAnsiTheme="minorHAnsi"/>
          <w:rtl/>
        </w:rPr>
        <w:t>ב</w:t>
      </w:r>
      <w:r w:rsidRPr="00EF5800">
        <w:rPr>
          <w:rFonts w:hint="eastAsia" w:asciiTheme="minorHAnsi" w:hAnsiTheme="minorHAnsi"/>
          <w:rtl/>
        </w:rPr>
        <w:t>רישיון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נהיגה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מהיום</w:t>
      </w:r>
      <w:r w:rsidRPr="00EF5800">
        <w:rPr>
          <w:rFonts w:asciiTheme="minorHAnsi" w:hAnsiTheme="minorHAnsi"/>
          <w:rtl/>
        </w:rPr>
        <w:t>.</w:t>
      </w:r>
    </w:p>
    <w:p w:rsidR="00900F3F" w:rsidP="004448A2" w:rsidRDefault="00EF5800">
      <w:pPr>
        <w:spacing w:after="120" w:line="360" w:lineRule="auto"/>
        <w:ind w:left="935"/>
        <w:jc w:val="both"/>
        <w:rPr>
          <w:rtl/>
        </w:rPr>
      </w:pPr>
      <w:r w:rsidRPr="00EF5800">
        <w:rPr>
          <w:rtl/>
        </w:rPr>
        <w:t>בהתאם לנספח נ/7 ומשאין ברשות הנאשם רישיון נהיגה הוא פטור מחובת הפקד</w:t>
      </w:r>
      <w:r w:rsidR="00900F3F">
        <w:rPr>
          <w:rFonts w:hint="cs"/>
          <w:rtl/>
        </w:rPr>
        <w:t>ת רישיון הנהיגה</w:t>
      </w:r>
      <w:r w:rsidRPr="00EF5800">
        <w:rPr>
          <w:rtl/>
        </w:rPr>
        <w:t>.</w:t>
      </w:r>
    </w:p>
    <w:p w:rsidR="004448A2" w:rsidP="004448A2" w:rsidRDefault="004448A2">
      <w:pPr>
        <w:spacing w:after="120"/>
        <w:ind w:left="935"/>
        <w:jc w:val="both"/>
        <w:rPr>
          <w:rtl/>
        </w:rPr>
      </w:pPr>
    </w:p>
    <w:p w:rsidRPr="00EF5800" w:rsidR="00EF5800" w:rsidP="004448A2" w:rsidRDefault="00EF5800">
      <w:pPr>
        <w:numPr>
          <w:ilvl w:val="0"/>
          <w:numId w:val="5"/>
        </w:numPr>
        <w:shd w:val="clear" w:color="auto" w:fill="FFFFFF"/>
        <w:overflowPunct w:val="0"/>
        <w:autoSpaceDE w:val="0"/>
        <w:autoSpaceDN w:val="0"/>
        <w:adjustRightInd w:val="0"/>
        <w:spacing w:after="120" w:line="360" w:lineRule="auto"/>
        <w:ind w:left="935" w:hanging="567"/>
        <w:contextualSpacing/>
        <w:jc w:val="both"/>
      </w:pPr>
      <w:r w:rsidRPr="00EF5800">
        <w:rPr>
          <w:rtl/>
        </w:rPr>
        <w:t>6 חודשי פסילה על תנאי מלקבל או להחזיק ברישיון נהיגה, לבל יעבור הנאשם במשך שנתיים מ</w:t>
      </w:r>
      <w:r w:rsidR="004448A2">
        <w:rPr>
          <w:rFonts w:hint="cs"/>
          <w:rtl/>
        </w:rPr>
        <w:t xml:space="preserve">היום </w:t>
      </w:r>
      <w:r w:rsidRPr="00EF5800">
        <w:rPr>
          <w:rtl/>
        </w:rPr>
        <w:t>עבירה מ</w:t>
      </w:r>
      <w:r w:rsidR="004448A2">
        <w:rPr>
          <w:rFonts w:hint="cs"/>
          <w:rtl/>
        </w:rPr>
        <w:t xml:space="preserve">ן </w:t>
      </w:r>
      <w:r w:rsidRPr="00EF5800">
        <w:rPr>
          <w:rtl/>
        </w:rPr>
        <w:t xml:space="preserve">עבירות התעבורה שבהן הורשע.   </w:t>
      </w:r>
    </w:p>
    <w:p w:rsidR="00900F3F" w:rsidP="00900F3F" w:rsidRDefault="00900F3F">
      <w:pPr>
        <w:shd w:val="clear" w:color="auto" w:fill="FFFFFF"/>
        <w:overflowPunct w:val="0"/>
        <w:autoSpaceDE w:val="0"/>
        <w:autoSpaceDN w:val="0"/>
        <w:adjustRightInd w:val="0"/>
        <w:spacing w:after="120"/>
        <w:ind w:left="935"/>
        <w:contextualSpacing/>
        <w:jc w:val="both"/>
      </w:pPr>
    </w:p>
    <w:p w:rsidRPr="00EF5800" w:rsidR="00EF5800" w:rsidP="00CC5A23" w:rsidRDefault="00EF5800">
      <w:pPr>
        <w:numPr>
          <w:ilvl w:val="0"/>
          <w:numId w:val="5"/>
        </w:numPr>
        <w:shd w:val="clear" w:color="auto" w:fill="FFFFFF"/>
        <w:overflowPunct w:val="0"/>
        <w:autoSpaceDE w:val="0"/>
        <w:autoSpaceDN w:val="0"/>
        <w:adjustRightInd w:val="0"/>
        <w:spacing w:after="120" w:line="360" w:lineRule="auto"/>
        <w:ind w:left="935" w:hanging="567"/>
        <w:contextualSpacing/>
        <w:jc w:val="both"/>
      </w:pPr>
      <w:r w:rsidRPr="00EF5800">
        <w:rPr>
          <w:rtl/>
        </w:rPr>
        <w:lastRenderedPageBreak/>
        <w:t xml:space="preserve">קנס בסך 4,000 ₪ </w:t>
      </w:r>
      <w:r w:rsidRPr="00EF5800">
        <w:rPr>
          <w:rFonts w:hint="eastAsia" w:asciiTheme="minorHAnsi" w:hAnsiTheme="minorHAnsi"/>
          <w:rtl/>
        </w:rPr>
        <w:t>או</w:t>
      </w:r>
      <w:r w:rsidRPr="00EF5800">
        <w:rPr>
          <w:rFonts w:asciiTheme="minorHAnsi" w:hAnsiTheme="minorHAnsi"/>
          <w:rtl/>
        </w:rPr>
        <w:t xml:space="preserve"> 20 </w:t>
      </w:r>
      <w:r w:rsidRPr="00EF5800">
        <w:rPr>
          <w:rFonts w:hint="eastAsia" w:asciiTheme="minorHAnsi" w:hAnsiTheme="minorHAnsi"/>
          <w:rtl/>
        </w:rPr>
        <w:t>ימי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מאסר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תמורתו</w:t>
      </w:r>
      <w:r w:rsidRPr="00EF5800">
        <w:rPr>
          <w:rFonts w:asciiTheme="minorHAnsi" w:hAnsiTheme="minorHAnsi"/>
          <w:rtl/>
        </w:rPr>
        <w:t xml:space="preserve">. </w:t>
      </w:r>
      <w:r w:rsidRPr="00EF5800">
        <w:rPr>
          <w:rFonts w:hint="eastAsia" w:asciiTheme="minorHAnsi" w:hAnsiTheme="minorHAnsi"/>
          <w:rtl/>
        </w:rPr>
        <w:t>הקנס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ישולם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</w:t>
      </w:r>
      <w:r w:rsidR="00CC5A23">
        <w:rPr>
          <w:rFonts w:hint="cs" w:asciiTheme="minorHAnsi" w:hAnsiTheme="minorHAnsi"/>
          <w:rtl/>
        </w:rPr>
        <w:t xml:space="preserve">- 8 </w:t>
      </w:r>
      <w:r w:rsidRPr="00EF5800">
        <w:rPr>
          <w:rFonts w:hint="eastAsia" w:asciiTheme="minorHAnsi" w:hAnsiTheme="minorHAnsi"/>
          <w:rtl/>
        </w:rPr>
        <w:t>תשלומים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חודשיים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שווים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ורצופים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</w:t>
      </w:r>
      <w:r w:rsidR="00CC5A23">
        <w:rPr>
          <w:rFonts w:hint="cs" w:asciiTheme="minorHAnsi" w:hAnsiTheme="minorHAnsi"/>
          <w:rtl/>
        </w:rPr>
        <w:t>ראשון ה</w:t>
      </w:r>
      <w:r w:rsidRPr="00EF5800">
        <w:rPr>
          <w:rFonts w:hint="eastAsia" w:asciiTheme="minorHAnsi" w:hAnsiTheme="minorHAnsi"/>
          <w:rtl/>
        </w:rPr>
        <w:t>חל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מיום</w:t>
      </w:r>
      <w:r w:rsidRPr="00EF5800">
        <w:rPr>
          <w:rFonts w:asciiTheme="minorHAnsi" w:hAnsiTheme="minorHAnsi"/>
          <w:rtl/>
        </w:rPr>
        <w:t xml:space="preserve">  1.5.18 </w:t>
      </w:r>
      <w:r w:rsidRPr="00EF5800">
        <w:rPr>
          <w:rFonts w:hint="eastAsia" w:asciiTheme="minorHAnsi" w:hAnsiTheme="minorHAnsi"/>
          <w:rtl/>
        </w:rPr>
        <w:t>ובראשון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</w:t>
      </w:r>
      <w:r w:rsidR="00CC5A23">
        <w:rPr>
          <w:rFonts w:hint="cs" w:asciiTheme="minorHAnsi" w:hAnsiTheme="minorHAnsi"/>
          <w:rtl/>
        </w:rPr>
        <w:t xml:space="preserve">כל </w:t>
      </w:r>
      <w:r w:rsidRPr="00EF5800">
        <w:rPr>
          <w:rFonts w:hint="eastAsia" w:asciiTheme="minorHAnsi" w:hAnsiTheme="minorHAnsi"/>
          <w:rtl/>
        </w:rPr>
        <w:t>חודש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שלאחר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מכן</w:t>
      </w:r>
      <w:r w:rsidRPr="00EF5800">
        <w:rPr>
          <w:rFonts w:asciiTheme="minorHAnsi" w:hAnsiTheme="minorHAnsi"/>
          <w:rtl/>
        </w:rPr>
        <w:t xml:space="preserve">. </w:t>
      </w:r>
    </w:p>
    <w:p w:rsidRPr="00EF5800" w:rsidR="00EF5800" w:rsidP="00EF5800" w:rsidRDefault="00EF5800">
      <w:pPr>
        <w:shd w:val="clear" w:color="auto" w:fill="FFFFFF"/>
        <w:overflowPunct w:val="0"/>
        <w:autoSpaceDE w:val="0"/>
        <w:autoSpaceDN w:val="0"/>
        <w:adjustRightInd w:val="0"/>
        <w:spacing w:after="120" w:line="360" w:lineRule="auto"/>
        <w:ind w:left="935"/>
        <w:contextualSpacing/>
        <w:jc w:val="both"/>
        <w:rPr>
          <w:rtl/>
        </w:rPr>
      </w:pPr>
      <w:r w:rsidRPr="00EF5800">
        <w:rPr>
          <w:rFonts w:hint="eastAsia" w:asciiTheme="minorHAnsi" w:hAnsiTheme="minorHAnsi"/>
          <w:rtl/>
        </w:rPr>
        <w:t>לא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ישולם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תשלום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כלשהו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במועדו</w:t>
      </w:r>
      <w:r w:rsidRPr="00EF5800">
        <w:rPr>
          <w:rFonts w:asciiTheme="minorHAnsi" w:hAnsiTheme="minorHAnsi"/>
          <w:rtl/>
        </w:rPr>
        <w:t xml:space="preserve">, </w:t>
      </w:r>
      <w:r w:rsidRPr="00EF5800">
        <w:rPr>
          <w:rFonts w:hint="eastAsia" w:asciiTheme="minorHAnsi" w:hAnsiTheme="minorHAnsi"/>
          <w:rtl/>
        </w:rPr>
        <w:t>תעמוד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יתרת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הקנס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לתשלום</w:t>
      </w:r>
      <w:r w:rsidRPr="00EF5800">
        <w:rPr>
          <w:rFonts w:asciiTheme="minorHAnsi" w:hAnsiTheme="minorHAnsi"/>
          <w:rtl/>
        </w:rPr>
        <w:t xml:space="preserve"> </w:t>
      </w:r>
      <w:r w:rsidRPr="00EF5800">
        <w:rPr>
          <w:rFonts w:hint="eastAsia" w:asciiTheme="minorHAnsi" w:hAnsiTheme="minorHAnsi"/>
          <w:rtl/>
        </w:rPr>
        <w:t>מיידי</w:t>
      </w:r>
      <w:r w:rsidRPr="00EF5800">
        <w:rPr>
          <w:rFonts w:asciiTheme="minorHAnsi" w:hAnsiTheme="minorHAnsi"/>
          <w:rtl/>
        </w:rPr>
        <w:t>.</w:t>
      </w:r>
    </w:p>
    <w:p w:rsidR="00900F3F" w:rsidP="00900F3F" w:rsidRDefault="00E829A1">
      <w:pPr>
        <w:shd w:val="clear" w:color="auto" w:fill="FFFFFF"/>
        <w:overflowPunct w:val="0"/>
        <w:autoSpaceDE w:val="0"/>
        <w:autoSpaceDN w:val="0"/>
        <w:adjustRightInd w:val="0"/>
        <w:spacing w:after="120"/>
        <w:ind w:left="935"/>
        <w:contextualSpacing/>
        <w:jc w:val="both"/>
        <w:rPr>
          <w:rtl/>
        </w:rPr>
      </w:pPr>
      <w:r>
        <w:rPr>
          <w:rFonts w:hint="cs"/>
          <w:rtl/>
        </w:rPr>
        <w:t xml:space="preserve">ככל שישנה הפקדה באחד התיקים ניתן יהיה לקזז ממנה את הקנס בכפוף להעדר מניעה חוקית אחרת. </w:t>
      </w:r>
    </w:p>
    <w:p w:rsidR="00E829A1" w:rsidP="00900F3F" w:rsidRDefault="00E829A1">
      <w:pPr>
        <w:shd w:val="clear" w:color="auto" w:fill="FFFFFF"/>
        <w:overflowPunct w:val="0"/>
        <w:autoSpaceDE w:val="0"/>
        <w:autoSpaceDN w:val="0"/>
        <w:adjustRightInd w:val="0"/>
        <w:spacing w:after="120"/>
        <w:ind w:left="935"/>
        <w:contextualSpacing/>
        <w:jc w:val="both"/>
      </w:pPr>
    </w:p>
    <w:p w:rsidRPr="00EF5800" w:rsidR="00EF5800" w:rsidP="00B72F85" w:rsidRDefault="00EF5800">
      <w:pPr>
        <w:numPr>
          <w:ilvl w:val="0"/>
          <w:numId w:val="5"/>
        </w:numPr>
        <w:shd w:val="clear" w:color="auto" w:fill="FFFFFF"/>
        <w:overflowPunct w:val="0"/>
        <w:autoSpaceDE w:val="0"/>
        <w:autoSpaceDN w:val="0"/>
        <w:adjustRightInd w:val="0"/>
        <w:spacing w:after="120" w:line="360" w:lineRule="auto"/>
        <w:ind w:left="935" w:hanging="567"/>
        <w:contextualSpacing/>
        <w:jc w:val="both"/>
      </w:pPr>
      <w:r w:rsidRPr="00EF5800">
        <w:rPr>
          <w:rtl/>
        </w:rPr>
        <w:t xml:space="preserve">הנאשם יחתום על התחייבות בסך 5,000 ₪ להימנע מהעבירות בהן הורשע. ההתחייבות תיחתם עוד היום. לא תיתחם ההתחייבות ייאסר הנאשם למשך </w:t>
      </w:r>
      <w:r w:rsidR="00B72F85">
        <w:rPr>
          <w:rFonts w:hint="cs"/>
          <w:rtl/>
        </w:rPr>
        <w:t>7</w:t>
      </w:r>
      <w:r w:rsidRPr="00EF5800">
        <w:rPr>
          <w:rtl/>
        </w:rPr>
        <w:t xml:space="preserve"> ימים.</w:t>
      </w:r>
    </w:p>
    <w:p w:rsidRPr="00EF5800" w:rsidR="00EF5800" w:rsidP="00EF5800" w:rsidRDefault="00EF5800">
      <w:pPr>
        <w:shd w:val="clear" w:color="auto" w:fill="FFFFFF"/>
        <w:spacing w:after="120" w:line="360" w:lineRule="auto"/>
        <w:jc w:val="both"/>
        <w:rPr>
          <w:rFonts w:asciiTheme="minorHAnsi" w:hAnsiTheme="minorHAnsi"/>
          <w:rtl/>
        </w:rPr>
      </w:pPr>
    </w:p>
    <w:p w:rsidR="00900F3F" w:rsidP="00900F3F" w:rsidRDefault="00900F3F">
      <w:pPr>
        <w:shd w:val="clear" w:color="auto" w:fill="FFFFFF"/>
        <w:spacing w:after="120" w:line="360" w:lineRule="auto"/>
        <w:ind w:firstLine="368"/>
        <w:jc w:val="both"/>
        <w:rPr>
          <w:rFonts w:asciiTheme="minorHAnsi" w:hAnsiTheme="minorHAnsi"/>
          <w:b/>
          <w:bCs/>
          <w:rtl/>
        </w:rPr>
      </w:pPr>
    </w:p>
    <w:p w:rsidRPr="00EF5800" w:rsidR="00EF5800" w:rsidP="00900F3F" w:rsidRDefault="00EF5800">
      <w:pPr>
        <w:shd w:val="clear" w:color="auto" w:fill="FFFFFF"/>
        <w:spacing w:after="120" w:line="360" w:lineRule="auto"/>
        <w:ind w:firstLine="368"/>
        <w:jc w:val="both"/>
        <w:rPr>
          <w:rFonts w:asciiTheme="minorHAnsi" w:hAnsiTheme="minorHAnsi"/>
          <w:rtl/>
        </w:rPr>
      </w:pPr>
      <w:r w:rsidRPr="00EF5800">
        <w:rPr>
          <w:rFonts w:hint="eastAsia" w:asciiTheme="minorHAnsi" w:hAnsiTheme="minorHAnsi"/>
          <w:b/>
          <w:bCs/>
          <w:rtl/>
        </w:rPr>
        <w:t>זכות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ערעור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בתוך</w:t>
      </w:r>
      <w:r w:rsidRPr="00EF5800">
        <w:rPr>
          <w:rFonts w:asciiTheme="minorHAnsi" w:hAnsiTheme="minorHAnsi"/>
          <w:b/>
          <w:bCs/>
          <w:rtl/>
        </w:rPr>
        <w:t xml:space="preserve"> 45 </w:t>
      </w:r>
      <w:r w:rsidRPr="00EF5800">
        <w:rPr>
          <w:rFonts w:hint="eastAsia" w:asciiTheme="minorHAnsi" w:hAnsiTheme="minorHAnsi"/>
          <w:b/>
          <w:bCs/>
          <w:rtl/>
        </w:rPr>
        <w:t>ימים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לבית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המשפט</w:t>
      </w:r>
      <w:r w:rsidRPr="00EF5800">
        <w:rPr>
          <w:rFonts w:asciiTheme="minorHAnsi" w:hAnsiTheme="minorHAnsi"/>
          <w:b/>
          <w:bCs/>
          <w:rtl/>
        </w:rPr>
        <w:t xml:space="preserve"> </w:t>
      </w:r>
      <w:r w:rsidRPr="00EF5800">
        <w:rPr>
          <w:rFonts w:hint="eastAsia" w:asciiTheme="minorHAnsi" w:hAnsiTheme="minorHAnsi"/>
          <w:b/>
          <w:bCs/>
          <w:rtl/>
        </w:rPr>
        <w:t>המחוזי</w:t>
      </w:r>
      <w:r w:rsidRPr="00EF5800">
        <w:rPr>
          <w:rFonts w:asciiTheme="minorHAnsi" w:hAnsiTheme="minorHAnsi"/>
          <w:b/>
          <w:bCs/>
          <w:rtl/>
        </w:rPr>
        <w:t>.</w:t>
      </w:r>
    </w:p>
    <w:p w:rsidRPr="00EF5800" w:rsidR="00EF5800" w:rsidP="00EF5800" w:rsidRDefault="00EF5800">
      <w:pPr>
        <w:rPr>
          <w:rtl/>
        </w:rPr>
      </w:pPr>
    </w:p>
    <w:p w:rsidRPr="00B05847" w:rsidR="00507694" w:rsidRDefault="00507694">
      <w:pPr>
        <w:rPr>
          <w:rtl/>
        </w:rPr>
      </w:pPr>
    </w:p>
    <w:p w:rsidRPr="00B05847" w:rsidR="00507694" w:rsidRDefault="00507694">
      <w:pPr>
        <w:rPr>
          <w:rtl/>
        </w:rPr>
      </w:pPr>
    </w:p>
    <w:p w:rsidRPr="00B05847" w:rsidR="00507694" w:rsidRDefault="00507694">
      <w:pPr>
        <w:rPr>
          <w:rtl/>
        </w:rPr>
      </w:pPr>
    </w:p>
    <w:p w:rsidR="00507694" w:rsidP="005D6F27" w:rsidRDefault="00684E84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-75049704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367718347"/>
          <w:text w:multiLine="1"/>
        </w:sdtPr>
        <w:sdtEndPr/>
        <w:sdtContent>
          <w:r>
            <w:rPr>
              <w:rFonts w:hint="cs" w:ascii="Arial" w:hAnsi="Arial"/>
              <w:rtl/>
            </w:rPr>
            <w:t>09 אפריל 2018</w:t>
          </w:r>
        </w:sdtContent>
      </w:sdt>
      <w:r>
        <w:rPr>
          <w:rFonts w:ascii="Arial" w:hAnsi="Arial"/>
          <w:rtl/>
        </w:rPr>
        <w:t>, ב</w:t>
      </w:r>
      <w:r w:rsidR="005D6F27">
        <w:rPr>
          <w:rFonts w:hint="cs" w:ascii="Arial" w:hAnsi="Arial"/>
          <w:rtl/>
        </w:rPr>
        <w:t xml:space="preserve">מעמד </w:t>
      </w:r>
      <w:r>
        <w:rPr>
          <w:rFonts w:ascii="Arial" w:hAnsi="Arial"/>
          <w:rtl/>
        </w:rPr>
        <w:t>הצדדים.</w:t>
      </w:r>
    </w:p>
    <w:p w:rsidR="00507694" w:rsidRDefault="00507694">
      <w:pPr>
        <w:rPr>
          <w:rFonts w:cs="FrankRuehl"/>
          <w:sz w:val="28"/>
          <w:szCs w:val="28"/>
          <w:rtl/>
        </w:rPr>
      </w:pPr>
    </w:p>
    <w:p w:rsidR="00507694" w:rsidP="003E0C9F" w:rsidRDefault="003E0C9F">
      <w:pPr>
        <w:jc w:val="center"/>
        <w:rPr>
          <w:rFonts w:ascii="Arial" w:hAnsi="Arial" w:cs="FrankRuehl"/>
          <w:sz w:val="28"/>
          <w:szCs w:val="28"/>
          <w:rtl/>
        </w:rPr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04999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e27480765c949f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999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507694" w:rsidRDefault="00507694">
      <w:pPr>
        <w:rPr>
          <w:rFonts w:cs="FrankRuehl"/>
          <w:sz w:val="28"/>
          <w:szCs w:val="28"/>
          <w:rtl/>
        </w:rPr>
      </w:pPr>
    </w:p>
    <w:p w:rsidR="00507694" w:rsidRDefault="00507694">
      <w:pPr>
        <w:pStyle w:val="a4"/>
        <w:jc w:val="center"/>
        <w:rPr>
          <w:rtl/>
        </w:rPr>
      </w:pPr>
    </w:p>
    <w:sectPr w:rsidR="00507694" w:rsidSect="00507694">
      <w:headerReference w:type="default" r:id="rId9"/>
      <w:footerReference w:type="even" r:id="rId10"/>
      <w:footerReference w:type="default" r:id="rId11"/>
      <w:pgSz w:w="11907" w:h="16840" w:code="9"/>
      <w:pgMar w:top="244" w:right="1701" w:bottom="2552" w:left="1701" w:header="187" w:footer="72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694" w:rsidRDefault="00684E84">
      <w:r>
        <w:separator/>
      </w:r>
    </w:p>
  </w:endnote>
  <w:endnote w:type="continuationSeparator" w:id="0">
    <w:p w:rsidR="00507694" w:rsidRDefault="00684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7E7" w:rsidP="007D46DD" w:rsidRDefault="0006726A">
    <w:pPr>
      <w:pStyle w:val="a6"/>
      <w:framePr w:wrap="around" w:hAnchor="text" w:vAnchor="text" w:y="1"/>
      <w:rPr>
        <w:rStyle w:val="ad"/>
      </w:rPr>
    </w:pPr>
    <w:r>
      <w:rPr>
        <w:rStyle w:val="ad"/>
        <w:rtl/>
      </w:rPr>
      <w:fldChar w:fldCharType="begin"/>
    </w:r>
    <w:r w:rsidR="00BD67E7">
      <w:rPr>
        <w:rStyle w:val="ad"/>
      </w:rPr>
      <w:instrText xml:space="preserve">PAGE  </w:instrText>
    </w:r>
    <w:r>
      <w:rPr>
        <w:rStyle w:val="ad"/>
        <w:rtl/>
      </w:rPr>
      <w:fldChar w:fldCharType="end"/>
    </w:r>
  </w:p>
  <w:p w:rsidR="00BD67E7" w:rsidP="00BD67E7" w:rsidRDefault="00BD67E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7E7" w:rsidP="00BD67E7" w:rsidRDefault="00BD67E7">
    <w:pPr>
      <w:pStyle w:val="a6"/>
      <w:ind w:right="360"/>
      <w:jc w:val="center"/>
    </w:pPr>
    <w:r>
      <w:rPr>
        <w:rtl/>
      </w:rPr>
      <w:t>עמוד</w:t>
    </w:r>
    <w:r>
      <w:t xml:space="preserve"> </w:t>
    </w:r>
    <w:r w:rsidR="0006726A">
      <w:fldChar w:fldCharType="begin"/>
    </w:r>
    <w:r>
      <w:instrText xml:space="preserve"> PAGE </w:instrText>
    </w:r>
    <w:r w:rsidR="0006726A">
      <w:fldChar w:fldCharType="separate"/>
    </w:r>
    <w:r w:rsidR="001C2B93">
      <w:rPr>
        <w:noProof/>
        <w:rtl/>
      </w:rPr>
      <w:t>9</w:t>
    </w:r>
    <w:r w:rsidR="0006726A">
      <w:fldChar w:fldCharType="end"/>
    </w:r>
    <w:r>
      <w:t xml:space="preserve"> </w:t>
    </w:r>
    <w:r>
      <w:rPr>
        <w:rtl/>
      </w:rPr>
      <w:t>מתוך</w:t>
    </w:r>
    <w:r>
      <w:t xml:space="preserve"> </w:t>
    </w:r>
    <w:r w:rsidR="0006726A">
      <w:fldChar w:fldCharType="begin"/>
    </w:r>
    <w:r>
      <w:instrText xml:space="preserve"> NUMPAGES </w:instrText>
    </w:r>
    <w:r w:rsidR="0006726A">
      <w:fldChar w:fldCharType="separate"/>
    </w:r>
    <w:r w:rsidR="001C2B93">
      <w:rPr>
        <w:noProof/>
        <w:rtl/>
      </w:rPr>
      <w:t>11</w:t>
    </w:r>
    <w:r w:rsidR="0006726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694" w:rsidRDefault="00684E84">
      <w:r>
        <w:separator/>
      </w:r>
    </w:p>
  </w:footnote>
  <w:footnote w:type="continuationSeparator" w:id="0">
    <w:p w:rsidR="00507694" w:rsidRDefault="00684E84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694" w:rsidRDefault="001C2B93">
    <w:pPr>
      <w:pStyle w:val="a4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5C7B0B">
      <w:rPr>
        <w:rFonts w:cs="FrankRuehl"/>
        <w:noProof/>
        <w:sz w:val="28"/>
        <w:szCs w:val="28"/>
      </w:rPr>
      <w:drawing>
        <wp:inline distT="0" distB="0" distL="0" distR="0" wp14:anchorId="21C581D8" wp14:editId="3112EDAC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37"/>
      <w:gridCol w:w="3568"/>
    </w:tblGrid>
    <w:tr w:rsidR="00507694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140351139"/>
          <w:text/>
        </w:sdtPr>
        <w:sdtEndPr/>
        <w:sdtContent>
          <w:tc>
            <w:tcPr>
              <w:tcW w:w="8861" w:type="dxa"/>
              <w:gridSpan w:val="2"/>
            </w:tcPr>
            <w:p w:rsidR="00507694" w:rsidRDefault="00684E84">
              <w:pPr>
                <w:pStyle w:val="a4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ברחובות</w:t>
              </w:r>
            </w:p>
          </w:tc>
        </w:sdtContent>
      </w:sdt>
    </w:tr>
    <w:tr w:rsidR="00507694">
      <w:trPr>
        <w:trHeight w:val="337"/>
        <w:jc w:val="center"/>
      </w:trPr>
      <w:tc>
        <w:tcPr>
          <w:tcW w:w="5131" w:type="dxa"/>
        </w:tcPr>
        <w:p w:rsidR="00507694" w:rsidRDefault="001C2B93">
          <w:pPr>
            <w:rPr>
              <w:rFonts w:cs="FrankRuehl"/>
              <w:sz w:val="28"/>
              <w:szCs w:val="28"/>
              <w:rtl/>
            </w:rPr>
          </w:pPr>
          <w:sdt>
            <w:sdtPr>
              <w:rPr>
                <w:rtl/>
              </w:rPr>
              <w:alias w:val="1170"/>
              <w:tag w:val="1170"/>
              <w:id w:val="2112628154"/>
              <w:text w:multiLine="1"/>
            </w:sdtPr>
            <w:sdtEndPr/>
            <w:sdtContent>
              <w:r w:rsidR="006C2095">
                <w:rPr>
                  <w:rFonts w:cs="FrankRuehl"/>
                  <w:sz w:val="28"/>
                  <w:szCs w:val="28"/>
                  <w:rtl/>
                </w:rPr>
                <w:t>ת"פ</w:t>
              </w:r>
            </w:sdtContent>
          </w:sdt>
          <w:r w:rsidR="00684E84">
            <w:rPr>
              <w:rFonts w:hint="cs" w:cs="FrankRuehl"/>
              <w:sz w:val="28"/>
              <w:szCs w:val="28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870053316"/>
              <w:text w:multiLine="1"/>
            </w:sdtPr>
            <w:sdtEndPr/>
            <w:sdtContent>
              <w:r w:rsidR="006C2095">
                <w:rPr>
                  <w:rFonts w:cs="FrankRuehl"/>
                  <w:sz w:val="28"/>
                  <w:szCs w:val="28"/>
                  <w:rtl/>
                </w:rPr>
                <w:t>41926-01-17</w:t>
              </w:r>
            </w:sdtContent>
          </w:sdt>
          <w:r w:rsidR="00684E84">
            <w:rPr>
              <w:rFonts w:hint="cs" w:cs="FrankRuehl"/>
              <w:sz w:val="28"/>
              <w:szCs w:val="28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2143494014"/>
              <w:text w:multiLine="1"/>
            </w:sdtPr>
            <w:sdtEndPr/>
            <w:sdtContent>
              <w:r w:rsidR="006C2095">
                <w:rPr>
                  <w:rFonts w:cs="FrankRuehl"/>
                  <w:sz w:val="28"/>
                  <w:szCs w:val="28"/>
                  <w:rtl/>
                </w:rPr>
                <w:t>מדינת ישראל נ' עאצי</w:t>
              </w:r>
            </w:sdtContent>
          </w:sdt>
        </w:p>
        <w:p w:rsidR="00507694" w:rsidRDefault="00507694">
          <w:pPr>
            <w:pStyle w:val="a4"/>
            <w:rPr>
              <w:rFonts w:cs="FrankRuehl"/>
              <w:sz w:val="28"/>
              <w:szCs w:val="28"/>
              <w:rtl/>
            </w:rPr>
          </w:pPr>
        </w:p>
      </w:tc>
      <w:tc>
        <w:tcPr>
          <w:tcW w:w="3730" w:type="dxa"/>
        </w:tcPr>
        <w:p w:rsidR="00507694" w:rsidRDefault="00507694">
          <w:pPr>
            <w:pStyle w:val="a4"/>
            <w:jc w:val="right"/>
            <w:rPr>
              <w:rFonts w:cs="FrankRuehl"/>
              <w:sz w:val="28"/>
              <w:szCs w:val="28"/>
              <w:rtl/>
            </w:rPr>
          </w:pPr>
        </w:p>
      </w:tc>
    </w:tr>
  </w:tbl>
  <w:p w:rsidR="00507694" w:rsidRDefault="00684E84">
    <w:pPr>
      <w:pStyle w:val="a4"/>
      <w:rPr>
        <w:rtl/>
      </w:rPr>
    </w:pPr>
    <w:r>
      <w:rPr>
        <w:rFonts w:hint="cs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26A61"/>
    <w:multiLevelType w:val="hybridMultilevel"/>
    <w:tmpl w:val="36D26A82"/>
    <w:lvl w:ilvl="0" w:tplc="C406C66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5E6DF5"/>
    <w:multiLevelType w:val="hybridMultilevel"/>
    <w:tmpl w:val="78A4A34C"/>
    <w:lvl w:ilvl="0" w:tplc="51CA074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43C2ED72">
      <w:start w:val="1"/>
      <w:numFmt w:val="hebrew1"/>
      <w:lvlText w:val="%2."/>
      <w:lvlJc w:val="left"/>
      <w:pPr>
        <w:tabs>
          <w:tab w:val="num" w:pos="1620"/>
        </w:tabs>
        <w:ind w:left="1620" w:hanging="360"/>
      </w:pPr>
      <w:rPr>
        <w:rFonts w:cs="David" w:hint="default"/>
        <w:b w:val="0"/>
        <w:bCs w:val="0"/>
      </w:rPr>
    </w:lvl>
    <w:lvl w:ilvl="2" w:tplc="C3B0CB38">
      <w:start w:val="1"/>
      <w:numFmt w:val="decimal"/>
      <w:lvlText w:val="(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01F76B9"/>
    <w:multiLevelType w:val="hybridMultilevel"/>
    <w:tmpl w:val="E996CD6C"/>
    <w:lvl w:ilvl="0" w:tplc="6748C89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70119C7"/>
    <w:multiLevelType w:val="hybridMultilevel"/>
    <w:tmpl w:val="E996CD6C"/>
    <w:lvl w:ilvl="0" w:tplc="6748C89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70C23DD"/>
    <w:multiLevelType w:val="hybridMultilevel"/>
    <w:tmpl w:val="02082934"/>
    <w:lvl w:ilvl="0" w:tplc="3CD8791A">
      <w:start w:val="1"/>
      <w:numFmt w:val="hebrew1"/>
      <w:lvlText w:val="%1."/>
      <w:lvlJc w:val="left"/>
      <w:pPr>
        <w:ind w:left="728" w:hanging="360"/>
      </w:pPr>
      <w:rPr>
        <w:rFonts w:cs="David" w:hint="default"/>
      </w:rPr>
    </w:lvl>
    <w:lvl w:ilvl="1" w:tplc="04090019" w:tentative="1">
      <w:start w:val="1"/>
      <w:numFmt w:val="lowerLetter"/>
      <w:lvlText w:val="%2."/>
      <w:lvlJc w:val="left"/>
      <w:pPr>
        <w:ind w:left="144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8" w:hanging="180"/>
      </w:pPr>
      <w:rPr>
        <w:rFonts w:cs="Times New Roman"/>
      </w:rPr>
    </w:lvl>
  </w:abstractNum>
  <w:abstractNum w:abstractNumId="6" w15:restartNumberingAfterBreak="0">
    <w:nsid w:val="32082209"/>
    <w:multiLevelType w:val="hybridMultilevel"/>
    <w:tmpl w:val="46B29864"/>
    <w:lvl w:ilvl="0" w:tplc="C0AC0920">
      <w:start w:val="1"/>
      <w:numFmt w:val="hebrew1"/>
      <w:lvlText w:val="%1."/>
      <w:lvlJc w:val="left"/>
      <w:pPr>
        <w:ind w:left="1467" w:hanging="765"/>
      </w:pPr>
      <w:rPr>
        <w:rFonts w:cs="David" w:hint="default"/>
      </w:rPr>
    </w:lvl>
    <w:lvl w:ilvl="1" w:tplc="04090019">
      <w:start w:val="1"/>
      <w:numFmt w:val="lowerLetter"/>
      <w:lvlText w:val="%2."/>
      <w:lvlJc w:val="left"/>
      <w:pPr>
        <w:ind w:left="178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2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8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  <w:rPr>
        <w:rFonts w:cs="Times New Roman"/>
      </w:rPr>
    </w:lvl>
  </w:abstractNum>
  <w:abstractNum w:abstractNumId="7" w15:restartNumberingAfterBreak="0">
    <w:nsid w:val="466C50AB"/>
    <w:multiLevelType w:val="hybridMultilevel"/>
    <w:tmpl w:val="5EBCA8EC"/>
    <w:lvl w:ilvl="0" w:tplc="EA92713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E23D1F"/>
    <w:multiLevelType w:val="hybridMultilevel"/>
    <w:tmpl w:val="E996CD6C"/>
    <w:lvl w:ilvl="0" w:tplc="6748C89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FE34EA1"/>
    <w:multiLevelType w:val="hybridMultilevel"/>
    <w:tmpl w:val="6B422B58"/>
    <w:lvl w:ilvl="0" w:tplc="2C5E68DA">
      <w:start w:val="1"/>
      <w:numFmt w:val="hebrew1"/>
      <w:lvlText w:val="%1."/>
      <w:lvlJc w:val="left"/>
      <w:pPr>
        <w:tabs>
          <w:tab w:val="num" w:pos="1804"/>
        </w:tabs>
        <w:ind w:left="1804" w:hanging="735"/>
      </w:pPr>
      <w:rPr>
        <w:rFonts w:cs="David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11" w15:restartNumberingAfterBreak="0">
    <w:nsid w:val="7BEC6BA2"/>
    <w:multiLevelType w:val="hybridMultilevel"/>
    <w:tmpl w:val="90988C6C"/>
    <w:lvl w:ilvl="0" w:tplc="862CD82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0"/>
  </w:num>
  <w:num w:numId="5">
    <w:abstractNumId w:val="6"/>
  </w:num>
  <w:num w:numId="6">
    <w:abstractNumId w:val="4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80898"/>
    <o:shapelayout v:ext="edit">
      <o:idmap v:ext="edit" data="7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94"/>
    <w:rsid w:val="00031F8A"/>
    <w:rsid w:val="000518F5"/>
    <w:rsid w:val="00054FC4"/>
    <w:rsid w:val="0006726A"/>
    <w:rsid w:val="000A2A99"/>
    <w:rsid w:val="000E4EEF"/>
    <w:rsid w:val="00100577"/>
    <w:rsid w:val="00122890"/>
    <w:rsid w:val="001A6F3E"/>
    <w:rsid w:val="001B1E83"/>
    <w:rsid w:val="001C2B93"/>
    <w:rsid w:val="00212125"/>
    <w:rsid w:val="00235A62"/>
    <w:rsid w:val="002C6A90"/>
    <w:rsid w:val="002D6C61"/>
    <w:rsid w:val="003067F6"/>
    <w:rsid w:val="00367565"/>
    <w:rsid w:val="003E0C9F"/>
    <w:rsid w:val="003F7A61"/>
    <w:rsid w:val="004215DC"/>
    <w:rsid w:val="00433D7D"/>
    <w:rsid w:val="004448A2"/>
    <w:rsid w:val="0049611E"/>
    <w:rsid w:val="004969F1"/>
    <w:rsid w:val="004E2243"/>
    <w:rsid w:val="004F196E"/>
    <w:rsid w:val="00507694"/>
    <w:rsid w:val="00542932"/>
    <w:rsid w:val="00562E7F"/>
    <w:rsid w:val="005A1A79"/>
    <w:rsid w:val="005B60A2"/>
    <w:rsid w:val="005C7B0B"/>
    <w:rsid w:val="005D6F27"/>
    <w:rsid w:val="005E558D"/>
    <w:rsid w:val="006628A6"/>
    <w:rsid w:val="006764ED"/>
    <w:rsid w:val="00683ABD"/>
    <w:rsid w:val="00684E84"/>
    <w:rsid w:val="006C2095"/>
    <w:rsid w:val="007173CC"/>
    <w:rsid w:val="00757983"/>
    <w:rsid w:val="007C062C"/>
    <w:rsid w:val="007F37AD"/>
    <w:rsid w:val="008103E7"/>
    <w:rsid w:val="00821F29"/>
    <w:rsid w:val="00832D73"/>
    <w:rsid w:val="00847882"/>
    <w:rsid w:val="008819B4"/>
    <w:rsid w:val="008F611F"/>
    <w:rsid w:val="00900F3F"/>
    <w:rsid w:val="00920B47"/>
    <w:rsid w:val="00956FDF"/>
    <w:rsid w:val="00976B08"/>
    <w:rsid w:val="009E35A7"/>
    <w:rsid w:val="009E49A1"/>
    <w:rsid w:val="009F504D"/>
    <w:rsid w:val="009F662A"/>
    <w:rsid w:val="00A16716"/>
    <w:rsid w:val="00A35C79"/>
    <w:rsid w:val="00A41FD6"/>
    <w:rsid w:val="00A504C4"/>
    <w:rsid w:val="00A76510"/>
    <w:rsid w:val="00AF4280"/>
    <w:rsid w:val="00AF5260"/>
    <w:rsid w:val="00B05847"/>
    <w:rsid w:val="00B22E0A"/>
    <w:rsid w:val="00B244FA"/>
    <w:rsid w:val="00B44559"/>
    <w:rsid w:val="00B72F85"/>
    <w:rsid w:val="00BD67E7"/>
    <w:rsid w:val="00BE0015"/>
    <w:rsid w:val="00C02463"/>
    <w:rsid w:val="00C55E62"/>
    <w:rsid w:val="00C572E8"/>
    <w:rsid w:val="00C81EB8"/>
    <w:rsid w:val="00CC5A23"/>
    <w:rsid w:val="00D202F4"/>
    <w:rsid w:val="00D3203D"/>
    <w:rsid w:val="00E70F9C"/>
    <w:rsid w:val="00E77AF5"/>
    <w:rsid w:val="00E829A1"/>
    <w:rsid w:val="00EF5800"/>
    <w:rsid w:val="00F07A0A"/>
    <w:rsid w:val="00F501A4"/>
    <w:rsid w:val="00F75AFC"/>
    <w:rsid w:val="00FB4CF5"/>
    <w:rsid w:val="00FC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  <w14:docId w14:val="1E41AA47"/>
  <w15:docId w15:val="{EBBF236C-5AEA-4753-8B68-F6E1D726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A7B41"/>
    <w:pPr>
      <w:bidi/>
    </w:pPr>
    <w:rPr>
      <w:rFonts w:cs="David"/>
      <w:sz w:val="24"/>
      <w:szCs w:val="24"/>
    </w:rPr>
  </w:style>
  <w:style w:type="paragraph" w:styleId="1">
    <w:name w:val="heading 1"/>
    <w:basedOn w:val="a0"/>
    <w:next w:val="a0"/>
    <w:qFormat/>
    <w:rsid w:val="003A7B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0"/>
    <w:next w:val="a0"/>
    <w:qFormat/>
    <w:rsid w:val="003A7B41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rsid w:val="003A7B41"/>
    <w:pPr>
      <w:tabs>
        <w:tab w:val="center" w:pos="4153"/>
        <w:tab w:val="right" w:pos="8306"/>
      </w:tabs>
    </w:pPr>
  </w:style>
  <w:style w:type="paragraph" w:styleId="a6">
    <w:name w:val="footer"/>
    <w:basedOn w:val="a0"/>
    <w:link w:val="a7"/>
    <w:uiPriority w:val="99"/>
    <w:rsid w:val="003A7B41"/>
    <w:pPr>
      <w:tabs>
        <w:tab w:val="center" w:pos="4153"/>
        <w:tab w:val="right" w:pos="8306"/>
      </w:tabs>
    </w:pPr>
  </w:style>
  <w:style w:type="character" w:styleId="a8">
    <w:name w:val="annotation reference"/>
    <w:basedOn w:val="a1"/>
    <w:semiHidden/>
    <w:rsid w:val="003A7B41"/>
    <w:rPr>
      <w:sz w:val="16"/>
      <w:szCs w:val="16"/>
    </w:rPr>
  </w:style>
  <w:style w:type="paragraph" w:styleId="a9">
    <w:name w:val="annotation text"/>
    <w:basedOn w:val="a0"/>
    <w:semiHidden/>
    <w:rsid w:val="003A7B41"/>
    <w:rPr>
      <w:rFonts w:cs="Times New Roman"/>
      <w:lang w:eastAsia="he-IL"/>
    </w:rPr>
  </w:style>
  <w:style w:type="paragraph" w:styleId="aa">
    <w:name w:val="Balloon Text"/>
    <w:basedOn w:val="a0"/>
    <w:link w:val="ab"/>
    <w:uiPriority w:val="99"/>
    <w:semiHidden/>
    <w:rsid w:val="003A7B41"/>
    <w:rPr>
      <w:rFonts w:ascii="Tahoma" w:hAnsi="Tahoma" w:cs="Tahoma"/>
      <w:sz w:val="16"/>
      <w:szCs w:val="16"/>
    </w:rPr>
  </w:style>
  <w:style w:type="table" w:styleId="ac">
    <w:name w:val="Table Grid"/>
    <w:basedOn w:val="a2"/>
    <w:rsid w:val="003A7B4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1"/>
    <w:rsid w:val="00BD67E7"/>
  </w:style>
  <w:style w:type="paragraph" w:styleId="ae">
    <w:name w:val="List Paragraph"/>
    <w:basedOn w:val="a0"/>
    <w:uiPriority w:val="99"/>
    <w:qFormat/>
    <w:rsid w:val="00EF5800"/>
    <w:pPr>
      <w:spacing w:after="160" w:line="259" w:lineRule="auto"/>
      <w:ind w:left="720"/>
      <w:contextualSpacing/>
    </w:pPr>
    <w:rPr>
      <w:rFonts w:asciiTheme="minorHAnsi" w:hAnsiTheme="minorHAnsi" w:cs="Arial"/>
      <w:sz w:val="22"/>
      <w:szCs w:val="22"/>
    </w:rPr>
  </w:style>
  <w:style w:type="character" w:customStyle="1" w:styleId="default">
    <w:name w:val="default"/>
    <w:rsid w:val="00EF5800"/>
    <w:rPr>
      <w:rFonts w:ascii="Times New Roman" w:hAnsi="Times New Roman"/>
      <w:sz w:val="26"/>
    </w:rPr>
  </w:style>
  <w:style w:type="paragraph" w:customStyle="1" w:styleId="P00">
    <w:name w:val="P00"/>
    <w:link w:val="P000"/>
    <w:rsid w:val="00EF58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eastAsia="he-IL"/>
    </w:rPr>
  </w:style>
  <w:style w:type="character" w:customStyle="1" w:styleId="P000">
    <w:name w:val="P00 תו"/>
    <w:link w:val="P00"/>
    <w:locked/>
    <w:rsid w:val="00EF5800"/>
    <w:rPr>
      <w:noProof/>
      <w:szCs w:val="26"/>
      <w:lang w:eastAsia="he-IL"/>
    </w:rPr>
  </w:style>
  <w:style w:type="character" w:customStyle="1" w:styleId="ruller40-h1">
    <w:name w:val="ruller40-h1"/>
    <w:rsid w:val="00EF5800"/>
    <w:rPr>
      <w:rFonts w:ascii="Arial" w:hAnsi="Arial"/>
      <w:spacing w:val="10"/>
      <w:sz w:val="22"/>
    </w:rPr>
  </w:style>
  <w:style w:type="character" w:customStyle="1" w:styleId="big-number">
    <w:name w:val="big-number"/>
    <w:rsid w:val="00EF5800"/>
    <w:rPr>
      <w:rFonts w:ascii="Times New Roman" w:hAnsi="Times New Roman"/>
      <w:sz w:val="32"/>
    </w:rPr>
  </w:style>
  <w:style w:type="character" w:styleId="Hyperlink">
    <w:name w:val="Hyperlink"/>
    <w:basedOn w:val="a1"/>
    <w:uiPriority w:val="99"/>
    <w:rsid w:val="00EF5800"/>
    <w:rPr>
      <w:color w:val="0000FF"/>
      <w:u w:val="single"/>
    </w:rPr>
  </w:style>
  <w:style w:type="paragraph" w:customStyle="1" w:styleId="a">
    <w:name w:val="ממוספר"/>
    <w:basedOn w:val="a0"/>
    <w:rsid w:val="00EF5800"/>
    <w:pPr>
      <w:numPr>
        <w:numId w:val="10"/>
      </w:numPr>
      <w:spacing w:after="120" w:line="360" w:lineRule="auto"/>
    </w:pPr>
    <w:rPr>
      <w:rFonts w:ascii="David" w:hAnsi="David"/>
      <w:color w:val="000000"/>
    </w:rPr>
  </w:style>
  <w:style w:type="character" w:customStyle="1" w:styleId="a5">
    <w:name w:val="כותרת עליונה תו"/>
    <w:basedOn w:val="a1"/>
    <w:link w:val="a4"/>
    <w:uiPriority w:val="99"/>
    <w:locked/>
    <w:rsid w:val="00EF5800"/>
    <w:rPr>
      <w:rFonts w:cs="David"/>
      <w:sz w:val="24"/>
      <w:szCs w:val="24"/>
    </w:rPr>
  </w:style>
  <w:style w:type="character" w:customStyle="1" w:styleId="a7">
    <w:name w:val="כותרת תחתונה תו"/>
    <w:basedOn w:val="a1"/>
    <w:link w:val="a6"/>
    <w:uiPriority w:val="99"/>
    <w:locked/>
    <w:rsid w:val="00EF5800"/>
    <w:rPr>
      <w:rFonts w:cs="David"/>
      <w:sz w:val="24"/>
      <w:szCs w:val="24"/>
    </w:rPr>
  </w:style>
  <w:style w:type="character" w:customStyle="1" w:styleId="ab">
    <w:name w:val="טקסט בלונים תו"/>
    <w:basedOn w:val="a1"/>
    <w:link w:val="aa"/>
    <w:uiPriority w:val="99"/>
    <w:semiHidden/>
    <w:locked/>
    <w:rsid w:val="00EF58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2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2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ce27480765c949f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3070</Words>
  <Characters>15350</Characters>
  <Application>Microsoft Office Word</Application>
  <DocSecurity>0</DocSecurity>
  <Lines>127</Lines>
  <Paragraphs>36</Paragraphs>
  <ScaleCrop>false</ScaleCrop>
  <Company>Microsoft Corporation</Company>
  <LinksUpToDate>false</LinksUpToDate>
  <CharactersWithSpaces>18384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אדנקו סבחת- חיימוביץ</cp:lastModifiedBy>
  <cp:revision>104</cp:revision>
  <dcterms:created xsi:type="dcterms:W3CDTF">2012-08-05T19:12:00Z</dcterms:created>
  <dcterms:modified xsi:type="dcterms:W3CDTF">2018-04-09T11:46:00Z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