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4D35B7" w:rsidTr="004D35B7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4D35B7" w:rsidRDefault="005E2E81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השופט יונתן אברהם</w:t>
            </w:r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4D35B7" w:rsidTr="004D35B7">
        <w:trPr>
          <w:cantSplit/>
          <w:trHeight w:val="431"/>
        </w:trPr>
        <w:tc>
          <w:tcPr>
            <w:tcW w:w="2880" w:type="dxa"/>
            <w:gridSpan w:val="2"/>
            <w:hideMark/>
          </w:tcPr>
          <w:p w:rsidR="004D35B7" w:rsidRDefault="005E2E81">
            <w:pPr>
              <w:spacing w:line="360" w:lineRule="auto"/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התובע</w:t>
            </w:r>
          </w:p>
        </w:tc>
        <w:tc>
          <w:tcPr>
            <w:tcW w:w="5922" w:type="dxa"/>
            <w:gridSpan w:val="2"/>
            <w:hideMark/>
          </w:tcPr>
          <w:p w:rsidR="004D35B7" w:rsidRDefault="005E2E81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עמרם ביטון</w:t>
            </w:r>
          </w:p>
        </w:tc>
      </w:tr>
      <w:tr w:rsidR="004D35B7" w:rsidTr="004D35B7">
        <w:tc>
          <w:tcPr>
            <w:tcW w:w="8802" w:type="dxa"/>
            <w:gridSpan w:val="4"/>
            <w:vAlign w:val="center"/>
          </w:tcPr>
          <w:p w:rsidR="004D35B7" w:rsidRDefault="005E2E81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4D35B7" w:rsidRDefault="005E2E81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  ג  ד</w:t>
            </w:r>
          </w:p>
          <w:p w:rsidR="004D35B7" w:rsidRDefault="005E2E81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4D35B7" w:rsidTr="004D35B7">
        <w:tc>
          <w:tcPr>
            <w:tcW w:w="2880" w:type="dxa"/>
            <w:gridSpan w:val="2"/>
            <w:hideMark/>
          </w:tcPr>
          <w:p w:rsidR="004D35B7" w:rsidRDefault="005E2E81">
            <w:pPr>
              <w:spacing w:line="360" w:lineRule="auto"/>
              <w:ind w:left="26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922" w:type="dxa"/>
            <w:gridSpan w:val="2"/>
            <w:hideMark/>
          </w:tcPr>
          <w:p w:rsidR="004D35B7" w:rsidRDefault="005E2E81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המועצה הדתית מגדל העמק</w:t>
            </w:r>
          </w:p>
        </w:tc>
      </w:tr>
    </w:tbl>
    <w:p w:rsidR="001434F7" w:rsidRDefault="005E2E81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בהמשך להחלטתי מיום 23.1.18 ובהיעדר כל בקשה בתיק בשלב זה, אני מורה כי </w:t>
      </w:r>
      <w:r w:rsidRPr="00A66DCB">
        <w:rPr>
          <w:rFonts w:ascii="Arial" w:hAnsi="Arial"/>
          <w:noProof w:val="0"/>
          <w:rtl/>
        </w:rPr>
        <w:t>הצדדים יגישו ראיותיהם באמצעות תצהירים תע"צ וחוות דעת ככל הנדרש 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התובע</w:t>
      </w:r>
      <w:r w:rsidRPr="00A66DCB">
        <w:rPr>
          <w:rFonts w:ascii="Arial" w:hAnsi="Arial"/>
          <w:noProof w:val="0"/>
          <w:rtl/>
        </w:rPr>
        <w:t xml:space="preserve">  עד ליום    </w:t>
      </w:r>
      <w:r>
        <w:rPr>
          <w:rFonts w:hint="cs" w:ascii="Arial" w:hAnsi="Arial"/>
          <w:noProof w:val="0"/>
          <w:rtl/>
        </w:rPr>
        <w:t>15.5.18</w:t>
      </w:r>
      <w:r w:rsidRPr="00A66DCB">
        <w:rPr>
          <w:rFonts w:ascii="Arial" w:hAnsi="Arial"/>
          <w:noProof w:val="0"/>
          <w:rtl/>
        </w:rPr>
        <w:t xml:space="preserve">       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 w:rsidRPr="00A66DCB">
        <w:rPr>
          <w:rFonts w:ascii="Arial" w:hAnsi="Arial"/>
          <w:noProof w:val="0"/>
          <w:rtl/>
        </w:rPr>
        <w:t xml:space="preserve">הנתבעת  עד ליום       </w:t>
      </w:r>
      <w:r>
        <w:rPr>
          <w:rFonts w:hint="cs" w:ascii="Arial" w:hAnsi="Arial"/>
          <w:noProof w:val="0"/>
          <w:rtl/>
        </w:rPr>
        <w:t>15.6.18</w:t>
      </w:r>
      <w:r w:rsidRPr="00A66DCB">
        <w:rPr>
          <w:rFonts w:ascii="Arial" w:hAnsi="Arial"/>
          <w:noProof w:val="0"/>
          <w:rtl/>
        </w:rPr>
        <w:t xml:space="preserve">     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 w:rsidRPr="00A66DCB">
        <w:rPr>
          <w:rFonts w:ascii="Arial" w:hAnsi="Arial"/>
          <w:noProof w:val="0"/>
          <w:rtl/>
        </w:rPr>
        <w:t>תוך המועדים הנ"ל אף ימציאו הצדדים זה  לזה ראיותיהם כדין.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 w:rsidRPr="00A66DCB">
        <w:rPr>
          <w:rFonts w:ascii="Arial" w:hAnsi="Arial"/>
          <w:noProof w:val="0"/>
          <w:rtl/>
        </w:rPr>
        <w:t>אין להאריך המועדים ללא קבלת רשות בית המשפט.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לא יגיש התובע</w:t>
      </w:r>
      <w:r w:rsidRPr="00A66DCB">
        <w:rPr>
          <w:rFonts w:ascii="Arial" w:hAnsi="Arial"/>
          <w:noProof w:val="0"/>
          <w:rtl/>
        </w:rPr>
        <w:t xml:space="preserve"> ראיותיהם  במועד ייחשבו כמי </w:t>
      </w:r>
      <w:r>
        <w:rPr>
          <w:rFonts w:ascii="Arial" w:hAnsi="Arial"/>
          <w:noProof w:val="0"/>
          <w:rtl/>
        </w:rPr>
        <w:t>שויתר</w:t>
      </w:r>
      <w:r w:rsidRPr="00A66DCB">
        <w:rPr>
          <w:rFonts w:ascii="Arial" w:hAnsi="Arial"/>
          <w:noProof w:val="0"/>
          <w:rtl/>
        </w:rPr>
        <w:t xml:space="preserve"> על תביעת</w:t>
      </w:r>
      <w:r>
        <w:rPr>
          <w:rFonts w:hint="cs" w:ascii="Arial" w:hAnsi="Arial"/>
          <w:noProof w:val="0"/>
          <w:rtl/>
        </w:rPr>
        <w:t>ו</w:t>
      </w:r>
      <w:r w:rsidRPr="00A66DCB">
        <w:rPr>
          <w:rFonts w:ascii="Arial" w:hAnsi="Arial"/>
          <w:noProof w:val="0"/>
          <w:rtl/>
        </w:rPr>
        <w:t>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לא 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>גיש  הנתבע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תצהירי</w:t>
      </w:r>
      <w:r>
        <w:rPr>
          <w:rFonts w:hint="cs" w:ascii="Arial" w:hAnsi="Arial"/>
          <w:noProof w:val="0"/>
          <w:rtl/>
        </w:rPr>
        <w:t>ה</w:t>
      </w:r>
      <w:r>
        <w:rPr>
          <w:rFonts w:ascii="Arial" w:hAnsi="Arial"/>
          <w:noProof w:val="0"/>
          <w:rtl/>
        </w:rPr>
        <w:t xml:space="preserve"> במועד, </w:t>
      </w:r>
      <w:r>
        <w:rPr>
          <w:rFonts w:hint="cs" w:ascii="Arial" w:hAnsi="Arial"/>
          <w:noProof w:val="0"/>
          <w:rtl/>
        </w:rPr>
        <w:t>ת</w:t>
      </w:r>
      <w:r w:rsidRPr="00A66DCB">
        <w:rPr>
          <w:rFonts w:ascii="Arial" w:hAnsi="Arial"/>
          <w:noProof w:val="0"/>
          <w:rtl/>
        </w:rPr>
        <w:t>יחשב כמי שוויתר</w:t>
      </w:r>
      <w:r>
        <w:rPr>
          <w:rFonts w:hint="cs" w:ascii="Arial" w:hAnsi="Arial"/>
          <w:noProof w:val="0"/>
          <w:rtl/>
        </w:rPr>
        <w:t>ה</w:t>
      </w:r>
      <w:r>
        <w:rPr>
          <w:rFonts w:ascii="Arial" w:hAnsi="Arial"/>
          <w:noProof w:val="0"/>
          <w:rtl/>
        </w:rPr>
        <w:t xml:space="preserve"> על העדת עדים מטעמ</w:t>
      </w:r>
      <w:r>
        <w:rPr>
          <w:rFonts w:hint="cs" w:ascii="Arial" w:hAnsi="Arial"/>
          <w:noProof w:val="0"/>
          <w:rtl/>
        </w:rPr>
        <w:t>ה</w:t>
      </w:r>
      <w:r w:rsidRPr="00A66DCB">
        <w:rPr>
          <w:rFonts w:ascii="Arial" w:hAnsi="Arial"/>
          <w:noProof w:val="0"/>
          <w:rtl/>
        </w:rPr>
        <w:t>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 w:rsidRPr="00A66DCB">
        <w:rPr>
          <w:rFonts w:ascii="Arial" w:hAnsi="Arial"/>
          <w:noProof w:val="0"/>
          <w:rtl/>
        </w:rPr>
        <w:t xml:space="preserve">צד שאינו מצליח לקבל מעד תצהיר עדות ראשית ומעוניין לזמנו לעדות, יודיע על כך  בהודעה יחד עם הגשת ראיותיו, תוך פירוט  תמציתי של העניינים לגביהם מתבקשת העדות מאותו עד. 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 w:rsidRPr="00A66DCB">
        <w:rPr>
          <w:rFonts w:ascii="Arial" w:hAnsi="Arial"/>
          <w:noProof w:val="0"/>
          <w:rtl/>
        </w:rPr>
        <w:t>נקבע  מועד לשמיעת ראיות, יגיש בקשה לזימון אותו עד, לא יאוחר מ- 30 יום לפני מועד השמיעה.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66DCB" w:rsidR="00A66DCB" w:rsidP="00037A0E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 w:rsidRPr="00A66DCB">
        <w:rPr>
          <w:rFonts w:ascii="Arial" w:hAnsi="Arial"/>
          <w:noProof w:val="0"/>
          <w:rtl/>
        </w:rPr>
        <w:t xml:space="preserve"> לזמן לק"מ מסכם ליום  </w:t>
      </w:r>
      <w:r w:rsidR="00037A0E">
        <w:rPr>
          <w:rFonts w:hint="cs" w:ascii="Arial" w:hAnsi="Arial"/>
          <w:noProof w:val="0"/>
          <w:rtl/>
        </w:rPr>
        <w:t>3.7.18</w:t>
      </w:r>
      <w:r w:rsidRPr="00A66DCB">
        <w:rPr>
          <w:rFonts w:ascii="Arial" w:hAnsi="Arial"/>
          <w:noProof w:val="0"/>
          <w:rtl/>
        </w:rPr>
        <w:t xml:space="preserve">  שעה </w:t>
      </w:r>
      <w:r w:rsidR="00037A0E">
        <w:rPr>
          <w:rFonts w:hint="cs" w:ascii="Arial" w:hAnsi="Arial"/>
          <w:noProof w:val="0"/>
          <w:rtl/>
        </w:rPr>
        <w:t>09.00</w:t>
      </w:r>
      <w:r w:rsidRPr="00A66DCB">
        <w:rPr>
          <w:rFonts w:ascii="Arial" w:hAnsi="Arial"/>
          <w:noProof w:val="0"/>
          <w:rtl/>
        </w:rPr>
        <w:t>.</w:t>
      </w:r>
    </w:p>
    <w:p w:rsidRPr="00A66DCB" w:rsidR="00A66DCB" w:rsidP="00A66DCB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037A0E" w:rsidRDefault="00A66DCB">
      <w:pPr>
        <w:spacing w:line="360" w:lineRule="auto"/>
        <w:jc w:val="both"/>
        <w:rPr>
          <w:rFonts w:ascii="Arial" w:hAnsi="Arial"/>
          <w:noProof w:val="0"/>
          <w:rtl/>
        </w:rPr>
      </w:pPr>
      <w:r w:rsidRPr="00A66DCB">
        <w:rPr>
          <w:rFonts w:ascii="Arial" w:hAnsi="Arial"/>
          <w:noProof w:val="0"/>
          <w:rtl/>
        </w:rPr>
        <w:t>להמציא לצדדים.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E2E8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715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b68eb24638b493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CB" w:rsidRDefault="00A66DC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E2E8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E2E8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CB" w:rsidRDefault="00A66D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CB" w:rsidRDefault="00A66DC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6DC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E2E8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42958-01-17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ביטון נ' המועצה הדתית מגדל העמק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CB" w:rsidRDefault="00A66D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7A0E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E2E8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6DC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092B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F0BBFB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b68eb24638b493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E7B7A" w:rsidP="008E7B7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E7B7A" w:rsidP="008E7B7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E7B7A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B7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E7B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E7B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155</Words>
  <Characters>778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יונתן אברהם</cp:lastModifiedBy>
  <cp:revision>117</cp:revision>
  <dcterms:created xsi:type="dcterms:W3CDTF">2012-08-06T05:16:00Z</dcterms:created>
  <dcterms:modified xsi:type="dcterms:W3CDTF">2018-04-12T06:35:00Z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