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b"/>
        <w:bidiVisual/>
        <w:tblW w:w="88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46"/>
        <w:gridCol w:w="4060"/>
        <w:gridCol w:w="1982"/>
        <w:gridCol w:w="1688"/>
        <w:gridCol w:w="101"/>
        <w:gridCol w:w="39"/>
      </w:tblGrid>
      <w:tr w:rsidRPr="002E5258" w:rsidR="0094424E" w:rsidTr="000F69AF">
        <w:trPr>
          <w:gridAfter w:val="1"/>
          <w:wAfter w:w="39" w:type="dxa"/>
          <w:trHeight w:val="295"/>
          <w:jc w:val="center"/>
        </w:trPr>
        <w:tc>
          <w:tcPr>
            <w:tcW w:w="5049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  <w:gridSpan w:val="3"/>
          </w:tcPr>
          <w:p w:rsidRPr="002E5258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76</w:t>
                </w:r>
              </w:sdtContent>
            </w:sdt>
          </w:p>
        </w:tc>
      </w:tr>
      <w:tr w:rsidRPr="002E5258" w:rsidR="0094424E" w:rsidTr="000F69AF">
        <w:trPr>
          <w:gridAfter w:val="1"/>
          <w:wAfter w:w="39" w:type="dxa"/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5"/>
          </w:tcPr>
          <w:p w:rsidR="0094424E" w:rsidP="009D7E8E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9D7E8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חגי ברנר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, סגן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Pr="002E5258" w:rsidR="00E90BA2" w:rsidP="009D7E8E" w:rsidRDefault="00E90BA2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0F69AF" w:rsidTr="000F69AF">
        <w:trPr>
          <w:gridAfter w:val="2"/>
          <w:wAfter w:w="140" w:type="dxa"/>
          <w:jc w:val="center"/>
        </w:trPr>
        <w:tc>
          <w:tcPr>
            <w:tcW w:w="8719" w:type="dxa"/>
            <w:gridSpan w:val="5"/>
          </w:tcPr>
          <w:p w:rsidR="000F69AF" w:rsidRDefault="000F69A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  <w:hideMark/>
          </w:tcPr>
          <w:p w:rsidR="000F69AF" w:rsidRDefault="000F69AF">
            <w:pPr>
              <w:spacing w:line="276" w:lineRule="auto"/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42" w:type="dxa"/>
            <w:gridSpan w:val="2"/>
            <w:hideMark/>
          </w:tcPr>
          <w:p w:rsidR="000F69AF" w:rsidRDefault="000F69AF">
            <w:pPr>
              <w:spacing w:line="276" w:lineRule="auto"/>
              <w:rPr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חוק החברות, התשנ"ט-1999</w:t>
            </w:r>
          </w:p>
          <w:p w:rsidR="000F69AF" w:rsidRDefault="000F69AF">
            <w:p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פקודת החברות [נוסח חדש] התשמ"ג-1983</w:t>
            </w:r>
          </w:p>
        </w:tc>
        <w:tc>
          <w:tcPr>
            <w:tcW w:w="1828" w:type="dxa"/>
            <w:gridSpan w:val="3"/>
            <w:hideMark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החוק</w:t>
            </w:r>
          </w:p>
          <w:p w:rsidR="000F69AF" w:rsidRDefault="000F69AF">
            <w:pPr>
              <w:spacing w:line="276" w:lineRule="auto"/>
              <w:rPr>
                <w:b/>
                <w:bCs/>
                <w:noProof w:val="0"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6042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noProof w:val="0"/>
                <w:spacing w:val="-4"/>
                <w:sz w:val="26"/>
                <w:szCs w:val="26"/>
              </w:rPr>
            </w:pPr>
          </w:p>
        </w:tc>
        <w:tc>
          <w:tcPr>
            <w:tcW w:w="1828" w:type="dxa"/>
            <w:gridSpan w:val="3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  <w:hideMark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sdt>
          <w:sdtPr>
            <w:rPr>
              <w:rFonts w:ascii="Arial" w:hAnsi="Arial" w:cs="Times New Roman"/>
              <w:b/>
              <w:bCs/>
              <w:spacing w:val="-4"/>
              <w:sz w:val="26"/>
              <w:szCs w:val="26"/>
              <w:rtl/>
            </w:rPr>
            <w:alias w:val="825"/>
            <w:tag w:val="825"/>
            <w:id w:val="744462110"/>
            <w:placeholder>
              <w:docPart w:val="8420EF3D8B0F48D280E0D673E77CD1E9"/>
            </w:placeholder>
            <w:text w:multiLine="1"/>
          </w:sdtPr>
          <w:sdtEndPr/>
          <w:sdtContent>
            <w:tc>
              <w:tcPr>
                <w:tcW w:w="6042" w:type="dxa"/>
                <w:gridSpan w:val="2"/>
                <w:hideMark/>
              </w:tcPr>
              <w:p w:rsidR="000F69AF" w:rsidRDefault="000F69AF">
                <w:pPr>
                  <w:spacing w:line="276" w:lineRule="auto"/>
                  <w:rPr>
                    <w:rFonts w:ascii="Arial" w:hAnsi="Arial" w:cs="Times New Roman"/>
                    <w:b/>
                    <w:bCs/>
                    <w:spacing w:val="-4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pacing w:val="-4"/>
                    <w:sz w:val="26"/>
                    <w:szCs w:val="26"/>
                    <w:rtl/>
                  </w:rPr>
                  <w:t>הוניגמן ובניו בע"מ ח.פ. 510844962</w:t>
                </w:r>
              </w:p>
            </w:tc>
          </w:sdtContent>
        </w:sdt>
        <w:tc>
          <w:tcPr>
            <w:tcW w:w="1828" w:type="dxa"/>
            <w:gridSpan w:val="3"/>
            <w:hideMark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החברה</w:t>
            </w: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6042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28" w:type="dxa"/>
            <w:gridSpan w:val="3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  <w:hideMark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br/>
            </w:r>
          </w:p>
        </w:tc>
        <w:tc>
          <w:tcPr>
            <w:tcW w:w="6042" w:type="dxa"/>
            <w:gridSpan w:val="2"/>
            <w:hideMark/>
          </w:tcPr>
          <w:p w:rsidR="000F69AF" w:rsidP="004A4EC5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1. יעקב הוניגמן </w:t>
            </w:r>
          </w:p>
          <w:p w:rsidR="000F69AF" w:rsidP="004A4EC5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2. מיכה אריה הוניגמן </w:t>
            </w:r>
          </w:p>
          <w:p w:rsidR="000F69AF" w:rsidP="004A4EC5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 xml:space="preserve">ע"י ב"כ עו"ד </w:t>
            </w:r>
            <w:r w:rsidR="004A4EC5">
              <w:rPr>
                <w:rFonts w:hint="cs" w:ascii="Arial" w:hAnsi="Arial"/>
                <w:sz w:val="26"/>
                <w:szCs w:val="26"/>
                <w:rtl/>
              </w:rPr>
              <w:t>שאול</w:t>
            </w:r>
            <w:r>
              <w:rPr>
                <w:rFonts w:hint="cs" w:ascii="Arial" w:hAnsi="Arial"/>
                <w:sz w:val="26"/>
                <w:szCs w:val="26"/>
                <w:rtl/>
              </w:rPr>
              <w:t xml:space="preserve"> </w:t>
            </w:r>
            <w:r w:rsidR="004A4EC5">
              <w:rPr>
                <w:rFonts w:hint="cs" w:ascii="Arial" w:hAnsi="Arial"/>
                <w:sz w:val="26"/>
                <w:szCs w:val="26"/>
                <w:rtl/>
              </w:rPr>
              <w:t>קוטלר</w:t>
            </w:r>
          </w:p>
        </w:tc>
        <w:tc>
          <w:tcPr>
            <w:tcW w:w="1828" w:type="dxa"/>
            <w:gridSpan w:val="3"/>
            <w:hideMark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בעלי המניות</w:t>
            </w: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</w:tcPr>
          <w:p w:rsidR="000F69AF" w:rsidRDefault="000F69AF">
            <w:pPr>
              <w:spacing w:line="276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</w:t>
            </w:r>
          </w:p>
          <w:p w:rsidR="000F69AF" w:rsidRDefault="000F69AF">
            <w:pPr>
              <w:spacing w:line="276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</w:t>
            </w:r>
          </w:p>
        </w:tc>
        <w:tc>
          <w:tcPr>
            <w:tcW w:w="6042" w:type="dxa"/>
            <w:gridSpan w:val="2"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1. עו"ד קרן רייכבך סגל </w:t>
            </w:r>
          </w:p>
          <w:p w:rsidR="004A4EC5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2. רו"ח בועז גזית</w:t>
            </w:r>
          </w:p>
          <w:p w:rsidR="004A4EC5" w:rsidRDefault="004A4EC5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 עו"ד פיני יניב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מזרחי טפחות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אורי גאון, עו"ד יניב אזרן ועו"ד אסף קליין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28" w:type="dxa"/>
            <w:gridSpan w:val="3"/>
          </w:tcPr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הנאמנים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42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קבוצת עזריאלי בע"מ ח.צ 510960719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2. אוצם יזמות והשקעות (1991) בע"מ 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3.קנית ניהול והשקעות ומימון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4. גמל תשואה להשקעות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5. קנית השלום השקעות בע"מ 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 xml:space="preserve">ע"י ב"כ עו"ד יצחק קירה 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בנק מרכנתיל דיסקונט בע"מ 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sz w:val="26"/>
                <w:szCs w:val="26"/>
                <w:rtl/>
              </w:rPr>
              <w:t>עמית לדרמן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אוצר החייל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ינתן סונדרס ועו"ד נלי סטלמכר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4A4EC5" w:rsidP="004A4EC5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דיסקונט לישראל בע"מ</w:t>
            </w:r>
          </w:p>
          <w:p w:rsidR="000F69AF" w:rsidP="004A4EC5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lastRenderedPageBreak/>
              <w:t xml:space="preserve">ע"י ב"כ עו"ד אלונה בומגרטן 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הפועלים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מור נרדיה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לאומי לישראל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בניהו לאבל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אגוד לישראל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sz w:val="26"/>
                <w:szCs w:val="26"/>
                <w:rtl/>
              </w:rPr>
              <w:t>ארז חבר ועו"ד הדס גרניט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בנק הבינלאומי הראשון בע"מ</w:t>
            </w:r>
          </w:p>
          <w:p w:rsidR="000F69AF" w:rsidRDefault="000F69AF">
            <w:pPr>
              <w:spacing w:line="276" w:lineRule="auto"/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ינתן סונדרס ועו"ד נלי סטלמכר</w:t>
            </w: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מדינת ישראל – משרד האוצר- אגף המכס ומע"מ</w:t>
            </w:r>
          </w:p>
        </w:tc>
        <w:tc>
          <w:tcPr>
            <w:tcW w:w="1828" w:type="dxa"/>
            <w:gridSpan w:val="3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0F69AF" w:rsidTr="000F69AF">
        <w:trPr>
          <w:trHeight w:val="295"/>
          <w:jc w:val="center"/>
        </w:trPr>
        <w:tc>
          <w:tcPr>
            <w:tcW w:w="989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42" w:type="dxa"/>
            <w:gridSpan w:val="2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כונס הנכסים הרשמי</w:t>
            </w:r>
          </w:p>
          <w:p w:rsidR="000F69AF" w:rsidRDefault="000F69AF">
            <w:pPr>
              <w:bidi w:val="0"/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28" w:type="dxa"/>
            <w:gridSpan w:val="3"/>
          </w:tcPr>
          <w:p w:rsidR="000F69AF" w:rsidRDefault="000F69AF">
            <w:pPr>
              <w:spacing w:line="276" w:lineRule="auto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</w:p>
          <w:p w:rsidR="000F69AF" w:rsidRDefault="000F69AF">
            <w:pPr>
              <w:spacing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הכנ"ר</w:t>
            </w:r>
          </w:p>
        </w:tc>
      </w:tr>
    </w:tbl>
    <w:p w:rsidR="000F69AF" w:rsidP="000F69AF" w:rsidRDefault="000F69AF">
      <w:pPr>
        <w:suppressLineNumbers/>
        <w:rPr>
          <w:rtl/>
        </w:rPr>
      </w:pPr>
      <w:r>
        <w:rPr>
          <w:rFonts w:hint="cs"/>
          <w:rtl/>
        </w:rPr>
        <w:br/>
      </w:r>
    </w:p>
    <w:p w:rsidR="0094424E" w:rsidP="000F69AF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b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A4EC5" w:rsidRDefault="004A4EC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לפניי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הנוגעות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לתיק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ההליכים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ובניו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החברה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>).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הראשונה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להארכת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תוקפו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ההליכים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30.4.2018 (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75); </w:t>
      </w: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השניה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מתוקנת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חלק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מנכסי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76); </w:t>
      </w: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השלישית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שבבעלותם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הפרטית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יעקב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ומיכה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מניותיה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ביחד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האחים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הוניגמן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>) (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88).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lastRenderedPageBreak/>
        <w:t>רקע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כללי</w:t>
      </w:r>
    </w:p>
    <w:p w:rsidRPr="004A4EC5" w:rsidR="004A4EC5" w:rsidP="004A4EC5" w:rsidRDefault="004A4EC5">
      <w:pPr>
        <w:spacing w:line="360" w:lineRule="auto"/>
        <w:jc w:val="both"/>
        <w:rPr>
          <w:rFonts w:ascii="Arial" w:hAnsi="Arial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לאחרונה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חברת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מהמובילות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והידועות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בישראל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בתחום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שנת</w:t>
      </w:r>
      <w:r w:rsidRPr="004A4EC5">
        <w:rPr>
          <w:rFonts w:ascii="Garamond" w:hAnsi="Garamond" w:eastAsia="PMingLiU"/>
          <w:noProof w:val="0"/>
          <w:rtl/>
        </w:rPr>
        <w:t xml:space="preserve"> 1978 </w:t>
      </w:r>
      <w:r w:rsidRPr="004A4EC5">
        <w:rPr>
          <w:rFonts w:hint="cs" w:ascii="Garamond" w:hAnsi="Garamond" w:eastAsia="PMingLiU"/>
          <w:noProof w:val="0"/>
          <w:rtl/>
        </w:rPr>
        <w:t>ועד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לקריסתה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הפעילה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137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ברחבי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המדינה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והעסיקה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- 1,000 </w:t>
      </w:r>
      <w:r w:rsidRPr="004A4EC5">
        <w:rPr>
          <w:rFonts w:hint="cs" w:ascii="Garamond" w:hAnsi="Garamond" w:eastAsia="PMingLiU"/>
          <w:noProof w:val="0"/>
          <w:rtl/>
        </w:rPr>
        <w:t>עובדים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שהעיקרים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הינם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</w:t>
      </w:r>
      <w:r w:rsidRPr="004A4EC5">
        <w:rPr>
          <w:rFonts w:ascii="Garamond" w:hAnsi="Garamond" w:eastAsia="PMingLiU"/>
          <w:noProof w:val="0"/>
          <w:rtl/>
        </w:rPr>
        <w:t xml:space="preserve">- </w:t>
      </w:r>
      <w:r w:rsidRPr="004A4EC5">
        <w:rPr>
          <w:rFonts w:ascii="Garamond" w:hAnsi="Garamond" w:eastAsia="PMingLiU"/>
          <w:noProof w:val="0"/>
        </w:rPr>
        <w:t>TNT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בנוסף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ישנן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MIX</w:t>
      </w:r>
      <w:r w:rsidRPr="004A4EC5">
        <w:rPr>
          <w:rFonts w:ascii="Garamond" w:hAnsi="Garamond" w:eastAsia="PMingLiU"/>
          <w:noProof w:val="0"/>
          <w:rtl/>
        </w:rPr>
        <w:t xml:space="preserve">  </w:t>
      </w:r>
      <w:r w:rsidRPr="004A4EC5">
        <w:rPr>
          <w:rFonts w:hint="cs" w:ascii="Garamond" w:hAnsi="Garamond" w:eastAsia="PMingLiU"/>
          <w:noProof w:val="0"/>
          <w:rtl/>
        </w:rPr>
        <w:t>בהן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נמכרת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סחורה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מעורבת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עודפים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נקלעה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חמורים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גורמים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לחזור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ולעמוד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עליהם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הביאו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ליזום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14.2.2018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המחוזי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בנצרת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ומונו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נאמנים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קרן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רייכבך</w:t>
      </w:r>
      <w:r w:rsidRPr="004A4EC5">
        <w:rPr>
          <w:rFonts w:ascii="Garamond" w:hAnsi="Garamond" w:eastAsia="PMingLiU"/>
          <w:noProof w:val="0"/>
          <w:rtl/>
        </w:rPr>
        <w:t xml:space="preserve">- </w:t>
      </w:r>
      <w:r w:rsidRPr="004A4EC5">
        <w:rPr>
          <w:rFonts w:hint="cs" w:ascii="Garamond" w:hAnsi="Garamond" w:eastAsia="PMingLiU"/>
          <w:noProof w:val="0"/>
          <w:rtl/>
        </w:rPr>
        <w:t>סגל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ורו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בועז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גזית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22.2.2018 </w:t>
      </w:r>
      <w:r w:rsidRPr="004A4EC5">
        <w:rPr>
          <w:rFonts w:hint="cs" w:ascii="Garamond" w:hAnsi="Garamond" w:eastAsia="PMingLiU"/>
          <w:noProof w:val="0"/>
          <w:rtl/>
        </w:rPr>
        <w:t>הועבר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המחוזי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אביב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25.2.2018 </w:t>
      </w:r>
      <w:r w:rsidRPr="004A4EC5">
        <w:rPr>
          <w:rFonts w:hint="cs" w:ascii="Garamond" w:hAnsi="Garamond" w:eastAsia="PMingLiU"/>
          <w:noProof w:val="0"/>
          <w:rtl/>
        </w:rPr>
        <w:t>הוחלט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קיצור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תקופת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ביטול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כמו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נאמן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שלישי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לצד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המכהנים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יניב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שלושת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הנאמנים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ביחד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הנאמנים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>).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bookmarkStart w:name="ABSTRACT_END" w:id="0"/>
      <w:bookmarkEnd w:id="0"/>
      <w:r w:rsidRPr="004A4EC5">
        <w:rPr>
          <w:rFonts w:hint="cs" w:ascii="Garamond" w:hAnsi="Garamond" w:eastAsia="PMingLiU"/>
          <w:noProof w:val="0"/>
          <w:rtl/>
        </w:rPr>
        <w:t>עובר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להגשת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המסתכמים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- 233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הסכום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האמור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26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בדין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קדימה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מתוכו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13.7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לעובדים</w:t>
      </w:r>
      <w:r w:rsidRPr="004A4EC5">
        <w:rPr>
          <w:rFonts w:ascii="Garamond" w:hAnsi="Garamond" w:eastAsia="PMingLiU"/>
          <w:noProof w:val="0"/>
          <w:rtl/>
        </w:rPr>
        <w:t xml:space="preserve">);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128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מובטח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לבנקים</w:t>
      </w:r>
      <w:r w:rsidRPr="004A4EC5">
        <w:rPr>
          <w:rFonts w:ascii="Garamond" w:hAnsi="Garamond" w:eastAsia="PMingLiU"/>
          <w:noProof w:val="0"/>
          <w:rtl/>
        </w:rPr>
        <w:t xml:space="preserve">;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80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רגילים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7.6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השליטה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כעולה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מדו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שהגישו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לאחרונה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החובות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עומדת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נמוכה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בהרבה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הנכס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שהוצג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כנכס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עיקרי</w:t>
      </w:r>
      <w:r w:rsidRPr="004A4EC5">
        <w:rPr>
          <w:rFonts w:ascii="Garamond" w:hAnsi="Garamond" w:eastAsia="PMingLiU"/>
          <w:noProof w:val="0"/>
          <w:rtl/>
        </w:rPr>
        <w:t xml:space="preserve">-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בשווי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- 120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- </w:t>
      </w:r>
      <w:r w:rsidRPr="004A4EC5">
        <w:rPr>
          <w:rFonts w:hint="cs" w:ascii="Garamond" w:hAnsi="Garamond" w:eastAsia="PMingLiU"/>
          <w:noProof w:val="0"/>
          <w:rtl/>
        </w:rPr>
        <w:t>התגלה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כמשענת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רצוץ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וכיום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מוערך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בסכומים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בין</w:t>
      </w:r>
      <w:r w:rsidRPr="004A4EC5">
        <w:rPr>
          <w:rFonts w:ascii="Garamond" w:hAnsi="Garamond" w:eastAsia="PMingLiU"/>
          <w:noProof w:val="0"/>
          <w:rtl/>
        </w:rPr>
        <w:t xml:space="preserve"> 38.5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</w:t>
      </w:r>
      <w:r w:rsidRPr="004A4EC5">
        <w:rPr>
          <w:rFonts w:ascii="Garamond" w:hAnsi="Garamond" w:eastAsia="PMingLiU"/>
          <w:noProof w:val="0"/>
          <w:rtl/>
        </w:rPr>
        <w:t xml:space="preserve">- 43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בנוסף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חוזי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שכירות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במיקומים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נחשבים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ברחבי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הארץ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חולק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חדלת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פרעון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lastRenderedPageBreak/>
        <w:t>בתקופת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לסוף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חודש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מרץ</w:t>
      </w:r>
      <w:r w:rsidRPr="004A4EC5">
        <w:rPr>
          <w:rFonts w:ascii="Garamond" w:hAnsi="Garamond" w:eastAsia="PMingLiU"/>
          <w:noProof w:val="0"/>
          <w:rtl/>
        </w:rPr>
        <w:t xml:space="preserve"> 2018, </w:t>
      </w:r>
      <w:r w:rsidRPr="004A4EC5">
        <w:rPr>
          <w:rFonts w:hint="cs" w:ascii="Garamond" w:hAnsi="Garamond" w:eastAsia="PMingLiU"/>
          <w:noProof w:val="0"/>
          <w:rtl/>
        </w:rPr>
        <w:t>נמכרו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מוצרי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ביגוד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בהיקף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- 38.5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כולל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) </w:t>
      </w:r>
      <w:r w:rsidRPr="004A4EC5">
        <w:rPr>
          <w:rFonts w:hint="cs" w:ascii="Garamond" w:hAnsi="Garamond" w:eastAsia="PMingLiU"/>
          <w:noProof w:val="0"/>
          <w:rtl/>
        </w:rPr>
        <w:t>ונותר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- 6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הודיעו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להמשיך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במתכונת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הנוכחית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לאורך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הפעלתה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מחייבת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רכישת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מראש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לעונות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הבאות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והמימון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שברשותם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מאפשר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הערכות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אופנת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הקיץ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הציגו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תזרים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מזומנים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המסתיים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חודש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אפריל</w:t>
      </w:r>
      <w:r w:rsidRPr="004A4EC5">
        <w:rPr>
          <w:rFonts w:ascii="Garamond" w:hAnsi="Garamond" w:eastAsia="PMingLiU"/>
          <w:noProof w:val="0"/>
          <w:rtl/>
        </w:rPr>
        <w:t xml:space="preserve"> 2018. </w:t>
      </w:r>
      <w:r w:rsidRPr="004A4EC5">
        <w:rPr>
          <w:rFonts w:hint="cs" w:ascii="Garamond" w:hAnsi="Garamond" w:eastAsia="PMingLiU"/>
          <w:noProof w:val="0"/>
          <w:rtl/>
        </w:rPr>
        <w:t>לדבריהם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תזרים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גרעונית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לאורך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והמדפים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צפויים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להתרוקן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יירכש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בקרוב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לעונת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הקיץ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מימון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שאינם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מצויים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ברשותם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הבקשה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להארכת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תוקף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צו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ההקפאה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רקע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האמור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לעיל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ביקשו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להאריך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התקופה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הקפאת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ההליכים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30.4.2018. </w:t>
      </w: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נקבעה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במעמד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בסופו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הוחלט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להאריך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תוקפו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כמבוקש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הלכה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למעשה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להארכת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תוקפו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שהלינו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למעשה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בפירוק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המתנהל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חסות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הקפאה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שמכונה</w:t>
      </w:r>
      <w:r w:rsidRPr="004A4EC5">
        <w:rPr>
          <w:rFonts w:ascii="Garamond" w:hAnsi="Garamond" w:eastAsia="PMingLiU"/>
          <w:noProof w:val="0"/>
          <w:rtl/>
        </w:rPr>
        <w:t xml:space="preserve"> "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- </w:t>
      </w:r>
      <w:r w:rsidRPr="004A4EC5">
        <w:rPr>
          <w:rFonts w:hint="cs" w:ascii="Garamond" w:hAnsi="Garamond" w:eastAsia="PMingLiU"/>
          <w:noProof w:val="0"/>
          <w:rtl/>
        </w:rPr>
        <w:t>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לוקס</w:t>
      </w:r>
      <w:r w:rsidRPr="004A4EC5">
        <w:rPr>
          <w:rFonts w:ascii="Garamond" w:hAnsi="Garamond" w:eastAsia="PMingLiU"/>
          <w:noProof w:val="0"/>
          <w:rtl/>
        </w:rPr>
        <w:t xml:space="preserve">").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ההתנגדות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היחידה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נשמעה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דווקא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כוחם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קניוני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עופר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שטען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לבטל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ולהעביר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טענה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נועדה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לשמוט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הבסיס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לטענת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אגב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לכפות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קניוני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העברת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השכירות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בחמש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במסגרת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נעמוד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בהמשך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מתעוררת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נכבדה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נתחים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נתחים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שהבעלות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תימכר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שתגייס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משקיע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חילוצה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נקלעה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יכולה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להחשב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</w:t>
      </w:r>
      <w:r w:rsidRPr="004A4EC5">
        <w:rPr>
          <w:rFonts w:ascii="Garamond" w:hAnsi="Garamond" w:eastAsia="PMingLiU"/>
          <w:noProof w:val="0"/>
          <w:rtl/>
        </w:rPr>
        <w:t>' 350</w:t>
      </w:r>
      <w:r w:rsidRPr="004A4EC5">
        <w:rPr>
          <w:rFonts w:hint="cs" w:ascii="Garamond" w:hAnsi="Garamond" w:eastAsia="PMingLiU"/>
          <w:noProof w:val="0"/>
          <w:rtl/>
        </w:rPr>
        <w:t>א</w:t>
      </w:r>
      <w:r w:rsidRPr="004A4EC5">
        <w:rPr>
          <w:rFonts w:ascii="Garamond" w:hAnsi="Garamond" w:eastAsia="PMingLiU"/>
          <w:noProof w:val="0"/>
          <w:rtl/>
        </w:rPr>
        <w:t xml:space="preserve">' </w:t>
      </w:r>
      <w:r w:rsidRPr="004A4EC5">
        <w:rPr>
          <w:rFonts w:hint="cs" w:ascii="Garamond" w:hAnsi="Garamond" w:eastAsia="PMingLiU"/>
          <w:noProof w:val="0"/>
          <w:rtl/>
        </w:rPr>
        <w:t>לחוק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תשנ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ט</w:t>
      </w:r>
      <w:r w:rsidRPr="004A4EC5">
        <w:rPr>
          <w:rFonts w:ascii="Garamond" w:hAnsi="Garamond" w:eastAsia="PMingLiU"/>
          <w:noProof w:val="0"/>
          <w:rtl/>
        </w:rPr>
        <w:t>- 1999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החוק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המחוקק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סמכויות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מרחיקות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סימן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</w:t>
      </w:r>
      <w:r w:rsidRPr="004A4EC5">
        <w:rPr>
          <w:rFonts w:ascii="Garamond" w:hAnsi="Garamond" w:eastAsia="PMingLiU"/>
          <w:noProof w:val="0"/>
          <w:rtl/>
        </w:rPr>
        <w:t xml:space="preserve">'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השלישי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לחוק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טוענים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ופעילותה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דינה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כדין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וענין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בדרך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נשמרים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lastRenderedPageBreak/>
        <w:t>ומובטחת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הפעילות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העסקית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שהיוותה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פעילותה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לנקוט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פורמלית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הקובעת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למעשה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במסווה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איפוא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בפרשנות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תכליתית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כוונת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המחוקק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המקדמת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הערכים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שעמדו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לנגד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עיניו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קרי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שיקום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פעילות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עסקית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השאת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והגנה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עבודתם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העובדים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מאידך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לכחד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שהחוק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מתייחס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ולאו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דוקא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שמבחינה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מילולית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ישנו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קושי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מסויים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בעמדת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לקצר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להאריך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אציין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חולק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שתחת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וסניפים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במחיר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יהיה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במסגרת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כידוע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אגב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ניהולו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מניבה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שיעור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אגב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ברור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פירוק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לגרום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חיסול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לאובדן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במיקומים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אטרקטיביים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ולפגיעה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במוניטין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לפגיעה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שכבר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נגרמה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בנוסף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במסגרת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להבטיח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במידה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תעסוקתם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עובדי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שייקלטו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אצל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שירכוש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ועסקיה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מכאן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בראש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ובראשונה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עובדיה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פגיעה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סבירה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ובלתי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מידתית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בצדדים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שלישיים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דומה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להעדיף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הורדת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גרזן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הפירוק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hyperlink w:history="1" r:id="rId9">
        <w:r w:rsidRPr="004A4EC5">
          <w:rPr>
            <w:rFonts w:hint="cs" w:ascii="Garamond" w:hAnsi="Garamond" w:eastAsia="PMingLiU"/>
            <w:noProof w:val="0"/>
            <w:rtl/>
          </w:rPr>
          <w:t>ע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א</w:t>
        </w:r>
        <w:r w:rsidRPr="004A4EC5">
          <w:rPr>
            <w:rFonts w:ascii="Garamond" w:hAnsi="Garamond" w:eastAsia="PMingLiU"/>
            <w:noProof w:val="0"/>
            <w:rtl/>
          </w:rPr>
          <w:t xml:space="preserve"> 9555/02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זידאן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זידאן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נ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'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ברית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פיקוח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לקואופרציה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החקלאית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העובדת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בע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>"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מ</w:t>
        </w:r>
        <w:r w:rsidRPr="004A4EC5">
          <w:rPr>
            <w:rFonts w:ascii="Garamond" w:hAnsi="Garamond" w:eastAsia="PMingLiU"/>
            <w:noProof w:val="0"/>
            <w:rtl/>
          </w:rPr>
          <w:t xml:space="preserve">, </w:t>
        </w:r>
        <w:r w:rsidRPr="004A4EC5">
          <w:rPr>
            <w:rFonts w:hint="cs" w:ascii="Garamond" w:hAnsi="Garamond" w:eastAsia="PMingLiU"/>
            <w:noProof w:val="0"/>
            <w:rtl/>
          </w:rPr>
          <w:t>פ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ד</w:t>
        </w:r>
        <w:r w:rsidRPr="004A4EC5">
          <w:rPr>
            <w:rFonts w:ascii="Garamond" w:hAnsi="Garamond" w:eastAsia="PMingLiU"/>
            <w:noProof w:val="0"/>
            <w:rtl/>
          </w:rPr>
          <w:t xml:space="preserve"> </w:t>
        </w:r>
        <w:r w:rsidRPr="004A4EC5">
          <w:rPr>
            <w:rFonts w:hint="cs" w:ascii="Garamond" w:hAnsi="Garamond" w:eastAsia="PMingLiU"/>
            <w:noProof w:val="0"/>
            <w:rtl/>
          </w:rPr>
          <w:t>נט</w:t>
        </w:r>
      </w:hyperlink>
      <w:r w:rsidRPr="004A4EC5">
        <w:rPr>
          <w:rFonts w:ascii="Garamond" w:hAnsi="Garamond" w:eastAsia="PMingLiU"/>
          <w:noProof w:val="0"/>
          <w:rtl/>
        </w:rPr>
        <w:t xml:space="preserve">(1) 538 (2004); </w:t>
      </w:r>
      <w:hyperlink w:history="1" r:id="rId10">
        <w:r w:rsidRPr="004A4EC5">
          <w:rPr>
            <w:rFonts w:hint="cs" w:ascii="Garamond" w:hAnsi="Garamond" w:eastAsia="PMingLiU"/>
            <w:noProof w:val="0"/>
            <w:rtl/>
          </w:rPr>
          <w:t>ע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א</w:t>
        </w:r>
        <w:r w:rsidRPr="004A4EC5">
          <w:rPr>
            <w:rFonts w:ascii="Garamond" w:hAnsi="Garamond" w:eastAsia="PMingLiU"/>
            <w:noProof w:val="0"/>
            <w:rtl/>
          </w:rPr>
          <w:t xml:space="preserve"> 10650/08</w:t>
        </w:r>
      </w:hyperlink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שמואל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אלישיוב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כונס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הנכסים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הרשמי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פורסם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בנבו</w:t>
      </w:r>
      <w:r w:rsidRPr="004A4EC5">
        <w:rPr>
          <w:rFonts w:ascii="Garamond" w:hAnsi="Garamond" w:eastAsia="PMingLiU"/>
          <w:noProof w:val="0"/>
          <w:rtl/>
        </w:rPr>
        <w:t>, 14.11.2010)).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4A4EC5">
        <w:rPr>
          <w:rFonts w:hint="cs" w:ascii="Garamond" w:hAnsi="Garamond" w:eastAsia="PMingLiU"/>
          <w:noProof w:val="0"/>
          <w:rtl/>
        </w:rPr>
        <w:t>לפיכך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כמבוקש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30.4.2018.</w:t>
      </w:r>
    </w:p>
    <w:p w:rsidRPr="004A4EC5" w:rsidR="004A4EC5" w:rsidP="004A4EC5" w:rsidRDefault="004A4EC5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יחד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לעבור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לסדר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שנחזה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ניפוח</w:t>
      </w:r>
      <w:r w:rsidRPr="004A4EC5">
        <w:rPr>
          <w:rFonts w:ascii="Garamond" w:hAnsi="Garamond" w:eastAsia="PMingLiU"/>
          <w:noProof w:val="0"/>
          <w:rtl/>
        </w:rPr>
        <w:t xml:space="preserve">"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ומצופה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יקיימו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חקירות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מעמיקות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לברר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האחראים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העגום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שהתגלה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</w:p>
    <w:p w:rsidRPr="004A4EC5" w:rsidR="004A4EC5" w:rsidP="004A4EC5" w:rsidRDefault="004A4EC5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הבקשה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למכירת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חלק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מנכסי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החברה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מותג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הוניגמן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קידס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וחנויות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>)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בשעתו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למכירת</w:t>
      </w:r>
      <w:r w:rsidRPr="004A4EC5">
        <w:rPr>
          <w:rFonts w:ascii="Garamond" w:hAnsi="Garamond" w:eastAsia="PMingLiU"/>
          <w:noProof w:val="0"/>
          <w:rtl/>
        </w:rPr>
        <w:t xml:space="preserve"> 56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ששוכרת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והכל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8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בתוספת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lastRenderedPageBreak/>
        <w:t>להתחייבות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חברת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אבני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הרוכש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להמשיך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ולהעסיק</w:t>
      </w:r>
      <w:r w:rsidRPr="004A4EC5">
        <w:rPr>
          <w:rFonts w:ascii="Garamond" w:hAnsi="Garamond" w:eastAsia="PMingLiU"/>
          <w:noProof w:val="0"/>
          <w:rtl/>
        </w:rPr>
        <w:t xml:space="preserve"> 70% </w:t>
      </w:r>
      <w:r w:rsidRPr="004A4EC5">
        <w:rPr>
          <w:rFonts w:hint="cs" w:ascii="Garamond" w:hAnsi="Garamond" w:eastAsia="PMingLiU"/>
          <w:noProof w:val="0"/>
          <w:rtl/>
        </w:rPr>
        <w:t>מעובדי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הנמכרים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עובדי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המטה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לבקשה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הוגשו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בעיקר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שהתנגדו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לשינוי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שיימכרו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מכאן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ואילך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שיועברו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לרשותו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עובדי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זכיינים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שלה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נקבעה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שנדחה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לבקשת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הצדדים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הצורך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בהחלפת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ייצוגו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נסיון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להגיע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להסכמות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רחבות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המתנגדים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ואכן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במועד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החדש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שנקבע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הושגה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הסכמה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רחבה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הזכיינים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העובדים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ומרבית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הקניונים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בדבר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מתווה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מתוקן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במתווה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המתוקן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יימכרו</w:t>
      </w:r>
      <w:r w:rsidRPr="004A4EC5">
        <w:rPr>
          <w:rFonts w:ascii="Garamond" w:hAnsi="Garamond" w:eastAsia="PMingLiU"/>
          <w:noProof w:val="0"/>
          <w:rtl/>
        </w:rPr>
        <w:t xml:space="preserve"> 43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בלבד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ולא</w:t>
      </w:r>
      <w:r w:rsidRPr="004A4EC5">
        <w:rPr>
          <w:rFonts w:ascii="Garamond" w:hAnsi="Garamond" w:eastAsia="PMingLiU"/>
          <w:noProof w:val="0"/>
          <w:rtl/>
        </w:rPr>
        <w:t xml:space="preserve"> 56 </w:t>
      </w:r>
      <w:r w:rsidRPr="004A4EC5">
        <w:rPr>
          <w:rFonts w:hint="cs" w:ascii="Garamond" w:hAnsi="Garamond" w:eastAsia="PMingLiU"/>
          <w:noProof w:val="0"/>
          <w:rtl/>
        </w:rPr>
        <w:t>כמו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במתווה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המקורי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כאשר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לגבי</w:t>
      </w:r>
      <w:r w:rsidRPr="004A4EC5">
        <w:rPr>
          <w:rFonts w:ascii="Garamond" w:hAnsi="Garamond" w:eastAsia="PMingLiU"/>
          <w:noProof w:val="0"/>
          <w:rtl/>
        </w:rPr>
        <w:t xml:space="preserve"> 38 </w:t>
      </w:r>
      <w:r w:rsidRPr="004A4EC5">
        <w:rPr>
          <w:rFonts w:hint="cs" w:ascii="Garamond" w:hAnsi="Garamond" w:eastAsia="PMingLiU"/>
          <w:noProof w:val="0"/>
          <w:rtl/>
        </w:rPr>
        <w:t>מתוכן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הסכמה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להעברת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הפעילות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לגבי</w:t>
      </w:r>
      <w:r w:rsidRPr="004A4EC5">
        <w:rPr>
          <w:rFonts w:ascii="Garamond" w:hAnsi="Garamond" w:eastAsia="PMingLiU"/>
          <w:noProof w:val="0"/>
          <w:rtl/>
        </w:rPr>
        <w:t xml:space="preserve"> 5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שהן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MIX</w:t>
      </w:r>
      <w:r w:rsidRPr="004A4EC5">
        <w:rPr>
          <w:rFonts w:ascii="Garamond" w:hAnsi="Garamond" w:eastAsia="PMingLiU"/>
          <w:noProof w:val="0"/>
          <w:rtl/>
        </w:rPr>
        <w:t xml:space="preserve">) </w:t>
      </w:r>
      <w:r w:rsidRPr="004A4EC5">
        <w:rPr>
          <w:rFonts w:hint="cs" w:ascii="Garamond" w:hAnsi="Garamond" w:eastAsia="PMingLiU"/>
          <w:noProof w:val="0"/>
          <w:rtl/>
        </w:rPr>
        <w:t>נותרה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מחלוקת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נוכח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הקניונים</w:t>
      </w:r>
      <w:r w:rsidRPr="004A4EC5">
        <w:rPr>
          <w:rFonts w:ascii="Garamond" w:hAnsi="Garamond" w:eastAsia="PMingLiU"/>
          <w:noProof w:val="0"/>
          <w:rtl/>
        </w:rPr>
        <w:t xml:space="preserve">. 4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</w:t>
      </w:r>
      <w:r w:rsidRPr="004A4EC5">
        <w:rPr>
          <w:rFonts w:ascii="Garamond" w:hAnsi="Garamond" w:eastAsia="PMingLiU"/>
          <w:noProof w:val="0"/>
          <w:rtl/>
        </w:rPr>
        <w:t xml:space="preserve">- 5 </w:t>
      </w:r>
      <w:r w:rsidRPr="004A4EC5">
        <w:rPr>
          <w:rFonts w:hint="cs" w:ascii="Garamond" w:hAnsi="Garamond" w:eastAsia="PMingLiU"/>
          <w:noProof w:val="0"/>
          <w:rtl/>
        </w:rPr>
        <w:t>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בבעלות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קניוני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עופר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וחנות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בקניון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שבבעלות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ריט</w:t>
      </w:r>
      <w:r w:rsidRPr="004A4EC5">
        <w:rPr>
          <w:rFonts w:ascii="Garamond" w:hAnsi="Garamond" w:eastAsia="PMingLiU"/>
          <w:noProof w:val="0"/>
          <w:rtl/>
        </w:rPr>
        <w:t xml:space="preserve"> 1. </w:t>
      </w:r>
      <w:r w:rsidRPr="004A4EC5">
        <w:rPr>
          <w:rFonts w:hint="cs" w:ascii="Garamond" w:hAnsi="Garamond" w:eastAsia="PMingLiU"/>
          <w:noProof w:val="0"/>
          <w:rtl/>
        </w:rPr>
        <w:t>בהתאם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להפחתת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הנמכרים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הופחתה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המוצעת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באופן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3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המלאי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3.25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38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שיקבל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לרשותו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750,000 </w:t>
      </w:r>
      <w:r w:rsidRPr="004A4EC5">
        <w:rPr>
          <w:rFonts w:hint="cs" w:ascii="Garamond" w:hAnsi="Garamond" w:eastAsia="PMingLiU"/>
          <w:noProof w:val="0"/>
          <w:rtl/>
        </w:rPr>
        <w:t>ש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תאושר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5 </w:t>
      </w:r>
      <w:r w:rsidRPr="004A4EC5">
        <w:rPr>
          <w:rFonts w:hint="cs" w:ascii="Garamond" w:hAnsi="Garamond" w:eastAsia="PMingLiU"/>
          <w:noProof w:val="0"/>
          <w:rtl/>
        </w:rPr>
        <w:t>החנויות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שבמחלוקת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לסכומים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להוסיף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בסך</w:t>
      </w:r>
      <w:r w:rsidRPr="004A4EC5">
        <w:rPr>
          <w:rFonts w:ascii="Garamond" w:hAnsi="Garamond" w:eastAsia="PMingLiU"/>
          <w:noProof w:val="0"/>
          <w:rtl/>
        </w:rPr>
        <w:t xml:space="preserve"> 3.25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בפריסה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הבאה</w:t>
      </w:r>
      <w:r w:rsidRPr="004A4EC5">
        <w:rPr>
          <w:rFonts w:ascii="Garamond" w:hAnsi="Garamond" w:eastAsia="PMingLiU"/>
          <w:noProof w:val="0"/>
          <w:rtl/>
        </w:rPr>
        <w:t xml:space="preserve">: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7 </w:t>
      </w:r>
      <w:r w:rsidRPr="004A4EC5">
        <w:rPr>
          <w:rFonts w:hint="cs" w:ascii="Garamond" w:hAnsi="Garamond" w:eastAsia="PMingLiU"/>
          <w:noProof w:val="0"/>
          <w:rtl/>
        </w:rPr>
        <w:t>ימים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ממועד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1.25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30 </w:t>
      </w:r>
      <w:r w:rsidRPr="004A4EC5">
        <w:rPr>
          <w:rFonts w:hint="cs" w:ascii="Garamond" w:hAnsi="Garamond" w:eastAsia="PMingLiU"/>
          <w:noProof w:val="0"/>
          <w:rtl/>
        </w:rPr>
        <w:t>יום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נקבע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מפורט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המלאי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להבטחת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הרכישה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תועמד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ערבות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אישית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השליטה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בצלאל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שלום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שמבוקש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להתיר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הן</w:t>
      </w:r>
      <w:r w:rsidRPr="004A4EC5">
        <w:rPr>
          <w:rFonts w:ascii="Garamond" w:hAnsi="Garamond" w:eastAsia="PMingLiU"/>
          <w:noProof w:val="0"/>
          <w:rtl/>
        </w:rPr>
        <w:t xml:space="preserve"> 22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6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נשים</w:t>
      </w:r>
      <w:r w:rsidRPr="004A4EC5">
        <w:rPr>
          <w:rFonts w:ascii="Garamond" w:hAnsi="Garamond" w:eastAsia="PMingLiU"/>
          <w:noProof w:val="0"/>
          <w:rtl/>
        </w:rPr>
        <w:t xml:space="preserve">, 6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MIX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</w:t>
      </w:r>
      <w:r w:rsidRPr="004A4EC5">
        <w:rPr>
          <w:rFonts w:ascii="Garamond" w:hAnsi="Garamond" w:eastAsia="PMingLiU"/>
          <w:noProof w:val="0"/>
          <w:rtl/>
        </w:rPr>
        <w:t xml:space="preserve">- 4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TNT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lastRenderedPageBreak/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שמיעת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טיעוני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הצדדים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ובהעדר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ממש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זולת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הבעלים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חמש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שבמחלוקת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באתי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מסקנה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כמבוקש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אכן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להצטער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צער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הנמוכה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הממכר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תותיר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הרגילים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ויתכן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השעבוד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דיבידנד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כלשהו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ותותיר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זעום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בלבד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השעבוד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הקבוע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שבמבחן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האלטרנטיבות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למעשה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אלטרנטיבה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וטובה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כמעט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להתנגד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לעסקה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חלופות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טובות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פרסמו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הזמנה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לקבלת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קופצים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נמצאו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הקשיים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נתקל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בישראל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וקריסתן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רשתות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אופנה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לאחרונה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ודאי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שיפרו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הסיכוי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במקרה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דנן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בסופו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דבר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בבואו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להכריע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בשאלה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במחיר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שנראה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פניו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זעום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שומה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לבחון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בראש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ובראשונה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ישנן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אלטרנטיבות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טובות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ובמקרה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דנן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קיימות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אלטרנטיבות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אחרות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ציינו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לילך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נתוני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המעודדים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בחודשיים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האחרונים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שהותירו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בקופה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6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יאפשר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רכישות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המלאי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לעונת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הקיץ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בלבד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יימשך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בטרם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ההפעלה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תהפוך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לגרעונית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ועוד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קושי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נוסף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בהצעת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נעוץ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בעובדה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נמכרות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6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נשים</w:t>
      </w:r>
      <w:r w:rsidRPr="004A4EC5">
        <w:rPr>
          <w:rFonts w:ascii="Garamond" w:hAnsi="Garamond" w:eastAsia="PMingLiU"/>
          <w:noProof w:val="0"/>
          <w:rtl/>
        </w:rPr>
        <w:t xml:space="preserve">, 4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TNT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</w:t>
      </w:r>
      <w:r w:rsidRPr="004A4EC5">
        <w:rPr>
          <w:rFonts w:ascii="Garamond" w:hAnsi="Garamond" w:eastAsia="PMingLiU"/>
          <w:noProof w:val="0"/>
          <w:rtl/>
        </w:rPr>
        <w:t xml:space="preserve">- 6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ascii="Garamond" w:hAnsi="Garamond" w:eastAsia="PMingLiU"/>
          <w:noProof w:val="0"/>
        </w:rPr>
        <w:t>MIX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מבלי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נמכרים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יפחית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בהכרח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יהיה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בעתיד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תעמוד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לרכישתם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דא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עקא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כאן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עדיפה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ציפור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משתיים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העץ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ונכון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בהעדר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לרכישת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הנוספים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מקובלת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עמדתם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המשרתות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הרשת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בשולי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לדחות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הסתייגותם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חלק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מהקניונים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מסויימים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מטבע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הדברים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יכולים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שמבקש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לרכוש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הרוכש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מעוניין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lastRenderedPageBreak/>
        <w:t>סניפים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נוספים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שאינם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כלולים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בממכר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לכפות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רכישתם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מנוס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להותירם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4A4EC5">
        <w:rPr>
          <w:rFonts w:hint="cs" w:ascii="Garamond" w:hAnsi="Garamond" w:eastAsia="PMingLiU"/>
          <w:noProof w:val="0"/>
          <w:rtl/>
        </w:rPr>
        <w:t>בנסיבות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ובבחינת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במיעוטו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כמבוקש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בנוגע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</w:t>
      </w:r>
      <w:r w:rsidRPr="004A4EC5">
        <w:rPr>
          <w:rFonts w:ascii="Garamond" w:hAnsi="Garamond" w:eastAsia="PMingLiU"/>
          <w:noProof w:val="0"/>
          <w:rtl/>
        </w:rPr>
        <w:t xml:space="preserve">- 38 </w:t>
      </w:r>
      <w:r w:rsidRPr="004A4EC5">
        <w:rPr>
          <w:rFonts w:hint="cs" w:ascii="Garamond" w:hAnsi="Garamond" w:eastAsia="PMingLiU"/>
          <w:noProof w:val="0"/>
          <w:rtl/>
        </w:rPr>
        <w:t>החנויות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לגביהן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הושגה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הסכמה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לגבי</w:t>
      </w:r>
      <w:r w:rsidRPr="004A4EC5">
        <w:rPr>
          <w:rFonts w:ascii="Garamond" w:hAnsi="Garamond" w:eastAsia="PMingLiU"/>
          <w:noProof w:val="0"/>
          <w:rtl/>
        </w:rPr>
        <w:t xml:space="preserve"> 5 </w:t>
      </w:r>
      <w:r w:rsidRPr="004A4EC5">
        <w:rPr>
          <w:rFonts w:hint="cs" w:ascii="Garamond" w:hAnsi="Garamond" w:eastAsia="PMingLiU"/>
          <w:noProof w:val="0"/>
          <w:rtl/>
        </w:rPr>
        <w:t>החנויות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שבמחלוקת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נקבע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נפרד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17.4.2018.</w:t>
      </w:r>
    </w:p>
    <w:p w:rsidRPr="004A4EC5" w:rsidR="004A4EC5" w:rsidP="004A4EC5" w:rsidRDefault="004A4EC5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בשולי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אציין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התעוררה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מחלוקת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נוקבת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בשאלה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המוניטין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המותג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קידס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לרוכש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משום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שהמוניטין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משועבד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בשעבוד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קבוע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לטובת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מסויימים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שעבוד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הנשיה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בדין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קדימה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עובדי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צורך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להכריע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בשאלה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האמורה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בירור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נפרד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firstLine="360"/>
        <w:jc w:val="both"/>
        <w:rPr>
          <w:rFonts w:ascii="Garamond" w:hAnsi="Garamond" w:eastAsia="PMingLiU"/>
          <w:b/>
          <w:bCs/>
          <w:noProof w:val="0"/>
          <w:u w:val="single"/>
          <w:rtl/>
        </w:rPr>
      </w:pP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הבקשה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למכירת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הבנין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שבבעלות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האחים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הוניגמן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האחרונה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שנותרה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בקשת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ובנק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מרכנתיל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דיסקונט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הנושה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המובטח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 </w:t>
      </w:r>
      <w:r w:rsidRPr="004A4EC5">
        <w:rPr>
          <w:rFonts w:hint="cs" w:ascii="Garamond" w:hAnsi="Garamond" w:eastAsia="PMingLiU"/>
          <w:noProof w:val="0"/>
          <w:rtl/>
        </w:rPr>
        <w:t>למכור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שבבעלות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פרטית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ברחוב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בנבינשתי</w:t>
      </w:r>
      <w:r w:rsidRPr="004A4EC5">
        <w:rPr>
          <w:rFonts w:ascii="Garamond" w:hAnsi="Garamond" w:eastAsia="PMingLiU"/>
          <w:noProof w:val="0"/>
          <w:rtl/>
        </w:rPr>
        <w:t xml:space="preserve"> 7 </w:t>
      </w:r>
      <w:r w:rsidRPr="004A4EC5">
        <w:rPr>
          <w:rFonts w:hint="cs" w:ascii="Garamond" w:hAnsi="Garamond" w:eastAsia="PMingLiU"/>
          <w:noProof w:val="0"/>
          <w:rtl/>
        </w:rPr>
        <w:t>בתל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אביב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בבעלות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הרי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משועבד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- 18.6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מכאן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לממשו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במסגרת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הכרח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לעשות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דווקא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בתיק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פשיטת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הרגל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האישית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ובלבד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שיתקבל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מהמכירה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סילוק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והוצאות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המימוש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יועבר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לקופת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הפש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לטובת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שלהם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בהקשר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אציין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ממילא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שנכחו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ואיש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בתיק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ההקפאה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דווקא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יצויין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בהקדם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האינטרסים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משום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ריבית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שנתית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בשיעור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- 5%, </w:t>
      </w:r>
      <w:r w:rsidRPr="004A4EC5">
        <w:rPr>
          <w:rFonts w:hint="cs" w:ascii="Garamond" w:hAnsi="Garamond" w:eastAsia="PMingLiU"/>
          <w:noProof w:val="0"/>
          <w:rtl/>
        </w:rPr>
        <w:t>וכל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עיכוב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ובסילוק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צפוי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להקטין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היתרה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הנמוכה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ממילא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שתיוותר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לשאר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עומדת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>.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. 1 </w:t>
      </w:r>
      <w:r w:rsidRPr="004A4EC5">
        <w:rPr>
          <w:rFonts w:hint="cs" w:ascii="Garamond" w:hAnsi="Garamond" w:eastAsia="PMingLiU"/>
          <w:noProof w:val="0"/>
          <w:rtl/>
        </w:rPr>
        <w:t>בע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נדר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פז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לרכישתו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ומקץ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התמחרות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שערכו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שיפרה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lastRenderedPageBreak/>
        <w:t>והעמידה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20.35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בתוספת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יצויין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</w:t>
      </w:r>
      <w:r w:rsidRPr="004A4EC5">
        <w:rPr>
          <w:rFonts w:ascii="Garamond" w:hAnsi="Garamond" w:eastAsia="PMingLiU"/>
          <w:noProof w:val="0"/>
          <w:rtl/>
        </w:rPr>
        <w:t xml:space="preserve">- 8.7% </w:t>
      </w:r>
      <w:r w:rsidRPr="004A4EC5">
        <w:rPr>
          <w:rFonts w:hint="cs" w:ascii="Garamond" w:hAnsi="Garamond" w:eastAsia="PMingLiU"/>
          <w:noProof w:val="0"/>
          <w:rtl/>
        </w:rPr>
        <w:t>משווי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השמאי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מטעם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התחייבה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לשלם</w:t>
      </w:r>
      <w:r w:rsidRPr="004A4EC5">
        <w:rPr>
          <w:rFonts w:ascii="Garamond" w:hAnsi="Garamond" w:eastAsia="PMingLiU"/>
          <w:noProof w:val="0"/>
          <w:rtl/>
        </w:rPr>
        <w:t xml:space="preserve"> 50% </w:t>
      </w:r>
      <w:r w:rsidRPr="004A4EC5">
        <w:rPr>
          <w:rFonts w:hint="cs" w:ascii="Garamond" w:hAnsi="Garamond" w:eastAsia="PMingLiU"/>
          <w:noProof w:val="0"/>
          <w:rtl/>
        </w:rPr>
        <w:t>מהתמורה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5 </w:t>
      </w:r>
      <w:r w:rsidRPr="004A4EC5">
        <w:rPr>
          <w:rFonts w:hint="cs" w:ascii="Garamond" w:hAnsi="Garamond" w:eastAsia="PMingLiU"/>
          <w:noProof w:val="0"/>
          <w:rtl/>
        </w:rPr>
        <w:t>ימים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העסקה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היתרה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60 </w:t>
      </w:r>
      <w:r w:rsidRPr="004A4EC5">
        <w:rPr>
          <w:rFonts w:hint="cs" w:ascii="Garamond" w:hAnsi="Garamond" w:eastAsia="PMingLiU"/>
          <w:noProof w:val="0"/>
          <w:rtl/>
        </w:rPr>
        <w:t>יום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למרות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לתמיכת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הכנ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ר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נקבעה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שכלל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יוכלו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להביע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עמדתם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בנוגע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אליה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4A4EC5">
        <w:rPr>
          <w:rFonts w:hint="cs" w:ascii="Garamond" w:hAnsi="Garamond" w:eastAsia="PMingLiU"/>
          <w:noProof w:val="0"/>
          <w:rtl/>
        </w:rPr>
        <w:t>בבוקר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הוגשה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התנגדות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אביב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המציעה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טוענת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החמיצה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הפרסומים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שהעמידו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למכירה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22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ח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קרי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</w:t>
      </w:r>
      <w:r w:rsidRPr="004A4EC5">
        <w:rPr>
          <w:rFonts w:ascii="Garamond" w:hAnsi="Garamond" w:eastAsia="PMingLiU"/>
          <w:noProof w:val="0"/>
          <w:rtl/>
        </w:rPr>
        <w:t xml:space="preserve">- 10%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מבקשת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עיקר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(90%) </w:t>
      </w:r>
      <w:r w:rsidRPr="004A4EC5">
        <w:rPr>
          <w:rFonts w:hint="cs" w:ascii="Garamond" w:hAnsi="Garamond" w:eastAsia="PMingLiU"/>
          <w:noProof w:val="0"/>
          <w:rtl/>
        </w:rPr>
        <w:t>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בעוד</w:t>
      </w:r>
      <w:r w:rsidRPr="004A4EC5">
        <w:rPr>
          <w:rFonts w:ascii="Garamond" w:hAnsi="Garamond" w:eastAsia="PMingLiU"/>
          <w:noProof w:val="0"/>
          <w:rtl/>
        </w:rPr>
        <w:t xml:space="preserve"> 6 </w:t>
      </w:r>
      <w:r w:rsidRPr="004A4EC5">
        <w:rPr>
          <w:rFonts w:hint="cs" w:ascii="Garamond" w:hAnsi="Garamond" w:eastAsia="PMingLiU"/>
          <w:noProof w:val="0"/>
          <w:rtl/>
        </w:rPr>
        <w:t>חודשים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10% </w:t>
      </w:r>
      <w:r w:rsidRPr="004A4EC5">
        <w:rPr>
          <w:rFonts w:hint="cs" w:ascii="Garamond" w:hAnsi="Garamond" w:eastAsia="PMingLiU"/>
          <w:noProof w:val="0"/>
          <w:rtl/>
        </w:rPr>
        <w:t>הראשונים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מבקשת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הערבות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שהגישה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לתמיכה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בהצעתה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לטענת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להעדיף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ומשום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שבחוות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השמאי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התבססו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נפלו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טעויות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יודגש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טרחה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כשלעצמה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לצרף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מטעמה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להוכיח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נפלו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שגיאות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בשמאות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התבססו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ind w:left="720"/>
        <w:contextualSpacing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עוד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התייצב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להלן</w:t>
      </w:r>
      <w:r w:rsidRPr="004A4EC5">
        <w:rPr>
          <w:rFonts w:ascii="Garamond" w:hAnsi="Garamond" w:eastAsia="PMingLiU"/>
          <w:b/>
          <w:bCs/>
          <w:noProof w:val="0"/>
          <w:rtl/>
        </w:rPr>
        <w:t>: 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שפירא</w:t>
      </w:r>
      <w:r w:rsidRPr="004A4EC5">
        <w:rPr>
          <w:rFonts w:ascii="Garamond" w:hAnsi="Garamond" w:eastAsia="PMingLiU"/>
          <w:b/>
          <w:bCs/>
          <w:noProof w:val="0"/>
          <w:rtl/>
        </w:rPr>
        <w:t>"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4.1.2018,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22.3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צריך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להוכחת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טענותיו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לראשונה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במהלך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,  </w:t>
      </w:r>
      <w:r w:rsidRPr="004A4EC5">
        <w:rPr>
          <w:rFonts w:hint="cs" w:ascii="Garamond" w:hAnsi="Garamond" w:eastAsia="PMingLiU"/>
          <w:noProof w:val="0"/>
          <w:rtl/>
        </w:rPr>
        <w:t>שני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מסמכים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עמוד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בודד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שנערכו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בכתב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הראשון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מיום</w:t>
      </w:r>
      <w:r w:rsidRPr="004A4EC5">
        <w:rPr>
          <w:rFonts w:ascii="Garamond" w:hAnsi="Garamond" w:eastAsia="PMingLiU"/>
          <w:noProof w:val="0"/>
          <w:rtl/>
        </w:rPr>
        <w:t xml:space="preserve"> 4.1.2018, </w:t>
      </w:r>
      <w:r w:rsidRPr="004A4EC5">
        <w:rPr>
          <w:rFonts w:hint="cs" w:ascii="Garamond" w:hAnsi="Garamond" w:eastAsia="PMingLiU"/>
          <w:noProof w:val="0"/>
          <w:rtl/>
        </w:rPr>
        <w:t>לפיו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גוף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בשם</w:t>
      </w:r>
      <w:r w:rsidRPr="004A4EC5">
        <w:rPr>
          <w:rFonts w:ascii="Garamond" w:hAnsi="Garamond" w:eastAsia="PMingLiU"/>
          <w:noProof w:val="0"/>
          <w:rtl/>
        </w:rPr>
        <w:t xml:space="preserve"> "</w:t>
      </w:r>
      <w:r w:rsidRPr="004A4EC5">
        <w:rPr>
          <w:rFonts w:hint="cs" w:ascii="Garamond" w:hAnsi="Garamond" w:eastAsia="PMingLiU"/>
          <w:noProof w:val="0"/>
          <w:rtl/>
        </w:rPr>
        <w:t>קבוצת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" </w:t>
      </w:r>
      <w:r w:rsidRPr="004A4EC5">
        <w:rPr>
          <w:rFonts w:hint="cs" w:ascii="Garamond" w:hAnsi="Garamond" w:eastAsia="PMingLiU"/>
          <w:noProof w:val="0"/>
          <w:rtl/>
        </w:rPr>
        <w:t>לרכוש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שהודגש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בתוקף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8.1.2018; </w:t>
      </w:r>
      <w:r w:rsidRPr="004A4EC5">
        <w:rPr>
          <w:rFonts w:hint="cs" w:ascii="Garamond" w:hAnsi="Garamond" w:eastAsia="PMingLiU"/>
          <w:noProof w:val="0"/>
          <w:rtl/>
        </w:rPr>
        <w:t>השני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מיום</w:t>
      </w:r>
      <w:r w:rsidRPr="004A4EC5">
        <w:rPr>
          <w:rFonts w:ascii="Garamond" w:hAnsi="Garamond" w:eastAsia="PMingLiU"/>
          <w:noProof w:val="0"/>
          <w:rtl/>
        </w:rPr>
        <w:t xml:space="preserve"> 8.1.2018, </w:t>
      </w:r>
      <w:r w:rsidRPr="004A4EC5">
        <w:rPr>
          <w:rFonts w:hint="cs" w:ascii="Garamond" w:hAnsi="Garamond" w:eastAsia="PMingLiU"/>
          <w:noProof w:val="0"/>
          <w:rtl/>
        </w:rPr>
        <w:t>בו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נרשם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"</w:t>
      </w:r>
      <w:r w:rsidRPr="004A4EC5">
        <w:rPr>
          <w:rFonts w:hint="cs" w:ascii="Garamond" w:hAnsi="Garamond" w:eastAsia="PMingLiU"/>
          <w:noProof w:val="0"/>
          <w:rtl/>
        </w:rPr>
        <w:t>קבוצת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" </w:t>
      </w:r>
      <w:r w:rsidRPr="004A4EC5">
        <w:rPr>
          <w:rFonts w:hint="cs" w:ascii="Garamond" w:hAnsi="Garamond" w:eastAsia="PMingLiU"/>
          <w:noProof w:val="0"/>
          <w:rtl/>
        </w:rPr>
        <w:t>מסכימה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לרכוש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22.3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המסמך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חתומים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ויעקב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האישיים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ביקשו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לפתוח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מחדש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הסיכוי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שחלק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תתאים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למועדים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שקיבלה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קרי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מחצית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5 </w:t>
      </w:r>
      <w:r w:rsidRPr="004A4EC5">
        <w:rPr>
          <w:rFonts w:hint="cs" w:ascii="Garamond" w:hAnsi="Garamond" w:eastAsia="PMingLiU"/>
          <w:noProof w:val="0"/>
          <w:rtl/>
        </w:rPr>
        <w:t>ימים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והיתרה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60 </w:t>
      </w:r>
      <w:r w:rsidRPr="004A4EC5">
        <w:rPr>
          <w:rFonts w:hint="cs" w:ascii="Garamond" w:hAnsi="Garamond" w:eastAsia="PMingLiU"/>
          <w:noProof w:val="0"/>
          <w:rtl/>
        </w:rPr>
        <w:t>יום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דרישה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קיבלה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במהלך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="009167D3">
        <w:rPr>
          <w:rFonts w:hint="cs" w:ascii="Garamond" w:hAnsi="Garamond" w:eastAsia="PMingLiU"/>
          <w:noProof w:val="0"/>
          <w:rtl/>
        </w:rPr>
        <w:t xml:space="preserve">למעשה, מספר שעות לאחר </w:t>
      </w:r>
      <w:r w:rsidR="009167D3">
        <w:rPr>
          <w:rFonts w:hint="cs" w:ascii="Garamond" w:hAnsi="Garamond" w:eastAsia="PMingLiU"/>
          <w:noProof w:val="0"/>
          <w:rtl/>
        </w:rPr>
        <w:lastRenderedPageBreak/>
        <w:t xml:space="preserve">תום הדיון, ביקשה המציעה ארכה של יום נוסף על מנת להודיע האם היא מוכנה לקבל על עצמה את מועדי התשלום שהציעה נדר פז. </w:t>
      </w:r>
      <w:r w:rsidRPr="004A4EC5">
        <w:rPr>
          <w:rFonts w:ascii="Garamond" w:hAnsi="Garamond" w:eastAsia="PMingLiU"/>
          <w:noProof w:val="0"/>
          <w:rtl/>
        </w:rPr>
        <w:t xml:space="preserve"> 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הותירו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ההכרעה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לשיקול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שהצביעו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ההלכה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הנוהגת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פוגעים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הציפיה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מציע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שזכה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בהתמחרות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בנסיבות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חריגות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שלדעתם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מתקיימות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במקרה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דנן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הכנ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סבור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לפתוח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המכרז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מחדש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וזאת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נוכח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עקרון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וההשלכות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הרוחביות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התנהלות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עם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הכנ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ולברר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מוכנה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שזכתה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בהתמחרות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במענה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הודיע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כוחה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תועלה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ותועמד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20.5 </w:t>
      </w:r>
      <w:r w:rsidRPr="004A4EC5">
        <w:rPr>
          <w:rFonts w:hint="cs" w:ascii="Garamond" w:hAnsi="Garamond" w:eastAsia="PMingLiU"/>
          <w:noProof w:val="0"/>
          <w:rtl/>
        </w:rPr>
        <w:t>מליון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בתוספת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ובנוסף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בשלמותה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תשולם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שבועיים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בטיעוני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הצדדים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מסקנה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לדחות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ההתנגדויות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המשופרת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שהועלתה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מהנימוקים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שיפורטו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להלן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התנהלו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וכדין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פרסומים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יסוד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שמאי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בזק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ההזמנה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להציע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פורסמה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8.3.2018 </w:t>
      </w:r>
      <w:r w:rsidRPr="004A4EC5">
        <w:rPr>
          <w:rFonts w:hint="cs" w:ascii="Garamond" w:hAnsi="Garamond" w:eastAsia="PMingLiU"/>
          <w:noProof w:val="0"/>
          <w:rtl/>
        </w:rPr>
        <w:t>וביום</w:t>
      </w:r>
      <w:r w:rsidRPr="004A4EC5">
        <w:rPr>
          <w:rFonts w:ascii="Garamond" w:hAnsi="Garamond" w:eastAsia="PMingLiU"/>
          <w:noProof w:val="0"/>
          <w:rtl/>
        </w:rPr>
        <w:t xml:space="preserve"> 9.3.2018 </w:t>
      </w:r>
      <w:r w:rsidRPr="004A4EC5">
        <w:rPr>
          <w:rFonts w:hint="cs" w:ascii="Garamond" w:hAnsi="Garamond" w:eastAsia="PMingLiU"/>
          <w:noProof w:val="0"/>
          <w:rtl/>
        </w:rPr>
        <w:t>בשני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עיתונים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כלכליים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נפוצים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לבקשת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מתעניינים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נערך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סיור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בבנין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22.3.2018. </w:t>
      </w:r>
      <w:r w:rsidRPr="004A4EC5">
        <w:rPr>
          <w:rFonts w:hint="cs" w:ascii="Garamond" w:hAnsi="Garamond" w:eastAsia="PMingLiU"/>
          <w:noProof w:val="0"/>
          <w:rtl/>
        </w:rPr>
        <w:t>המציעים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הוזמנו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להגיש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ליום</w:t>
      </w:r>
      <w:r w:rsidRPr="004A4EC5">
        <w:rPr>
          <w:rFonts w:ascii="Garamond" w:hAnsi="Garamond" w:eastAsia="PMingLiU"/>
          <w:noProof w:val="0"/>
          <w:rtl/>
        </w:rPr>
        <w:t xml:space="preserve"> 28.3.2018, </w:t>
      </w:r>
      <w:r w:rsidRPr="004A4EC5">
        <w:rPr>
          <w:rFonts w:hint="cs" w:ascii="Garamond" w:hAnsi="Garamond" w:eastAsia="PMingLiU"/>
          <w:noProof w:val="0"/>
          <w:rtl/>
        </w:rPr>
        <w:t>וכן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להשתתף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התמחרות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שנערכה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29.3.2018,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בסופו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הוכרזה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הזוכה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מנגד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התנהלותה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נראית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בלתי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רצינית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פניה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הטענה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בשונה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מהמציעים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נחשפה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לפרסומים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אודות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המצדיקה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התנהלות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זו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אפילו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טרחה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לתמוך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טענותיה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שמאי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טרחה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להשוות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מועדי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המוצעים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משמעות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במיוחד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חדלות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פרעון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ושעה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ריבית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הולך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ותופח</w:t>
      </w:r>
      <w:r w:rsidR="009167D3">
        <w:rPr>
          <w:rFonts w:hint="cs" w:ascii="Garamond" w:hAnsi="Garamond" w:eastAsia="PMingLiU"/>
          <w:noProof w:val="0"/>
          <w:rtl/>
        </w:rPr>
        <w:t xml:space="preserve"> (הגם שביקשה לאחר הדיון ארכה של 24 שעות כדי למסור את עמדתה הסופית)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הגם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</w:t>
      </w:r>
      <w:r w:rsidRPr="004A4EC5">
        <w:rPr>
          <w:rFonts w:ascii="Garamond" w:hAnsi="Garamond" w:eastAsia="PMingLiU"/>
          <w:noProof w:val="0"/>
          <w:rtl/>
        </w:rPr>
        <w:t xml:space="preserve">- 10% </w:t>
      </w:r>
      <w:r w:rsidRPr="004A4EC5">
        <w:rPr>
          <w:rFonts w:hint="cs" w:ascii="Garamond" w:hAnsi="Garamond" w:eastAsia="PMingLiU"/>
          <w:noProof w:val="0"/>
          <w:rtl/>
        </w:rPr>
        <w:t>מהצעתה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הפער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נמוך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מביאים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בחשבון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מועדי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התשלום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הרחוקים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המוצעים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ידה</w:t>
      </w:r>
      <w:r w:rsidRPr="004A4EC5">
        <w:rPr>
          <w:rFonts w:ascii="Garamond" w:hAnsi="Garamond" w:eastAsia="PMingLiU"/>
          <w:noProof w:val="0"/>
          <w:rtl/>
        </w:rPr>
        <w:t xml:space="preserve">), </w:t>
      </w:r>
      <w:r w:rsidRPr="004A4EC5">
        <w:rPr>
          <w:rFonts w:hint="cs" w:ascii="Garamond" w:hAnsi="Garamond" w:eastAsia="PMingLiU"/>
          <w:noProof w:val="0"/>
          <w:rtl/>
        </w:rPr>
        <w:t>הרי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שהרצון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ובכל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תנאי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איננו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חזות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עסקינן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נאמנים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שמונו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וכאשר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ניצבים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עקרונות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נפסק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במקרים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חריגים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לקבל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הזוכה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הוגשה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באיחור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lastRenderedPageBreak/>
        <w:t>נפסק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</w:t>
      </w:r>
      <w:hyperlink w:history="1" r:id="rId11">
        <w:r w:rsidRPr="004A4EC5">
          <w:rPr>
            <w:rFonts w:hint="cs" w:ascii="Garamond" w:hAnsi="Garamond" w:eastAsia="PMingLiU"/>
            <w:noProof w:val="0"/>
            <w:rtl/>
          </w:rPr>
          <w:t>רע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א</w:t>
        </w:r>
        <w:r w:rsidRPr="004A4EC5">
          <w:rPr>
            <w:rFonts w:ascii="Garamond" w:hAnsi="Garamond" w:eastAsia="PMingLiU"/>
            <w:noProof w:val="0"/>
            <w:rtl/>
          </w:rPr>
          <w:t xml:space="preserve"> 338/83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חפציבה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חברה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לבנין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עבודות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ופיתוח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בע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>"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מ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נ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'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גפני</w:t>
        </w:r>
        <w:r w:rsidRPr="004A4EC5">
          <w:rPr>
            <w:rFonts w:ascii="Garamond" w:hAnsi="Garamond" w:eastAsia="PMingLiU"/>
            <w:noProof w:val="0"/>
            <w:rtl/>
          </w:rPr>
          <w:t xml:space="preserve">, </w:t>
        </w:r>
        <w:r w:rsidRPr="004A4EC5">
          <w:rPr>
            <w:rFonts w:hint="cs" w:ascii="Garamond" w:hAnsi="Garamond" w:eastAsia="PMingLiU"/>
            <w:noProof w:val="0"/>
            <w:rtl/>
          </w:rPr>
          <w:t>פ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ד</w:t>
        </w:r>
        <w:r w:rsidRPr="004A4EC5">
          <w:rPr>
            <w:rFonts w:ascii="Garamond" w:hAnsi="Garamond" w:eastAsia="PMingLiU"/>
            <w:noProof w:val="0"/>
            <w:rtl/>
          </w:rPr>
          <w:t xml:space="preserve"> </w:t>
        </w:r>
        <w:r w:rsidRPr="004A4EC5">
          <w:rPr>
            <w:rFonts w:hint="cs" w:ascii="Garamond" w:hAnsi="Garamond" w:eastAsia="PMingLiU"/>
            <w:noProof w:val="0"/>
            <w:rtl/>
          </w:rPr>
          <w:t>מא</w:t>
        </w:r>
      </w:hyperlink>
      <w:r w:rsidRPr="004A4EC5">
        <w:rPr>
          <w:rFonts w:ascii="Garamond" w:hAnsi="Garamond" w:eastAsia="PMingLiU"/>
          <w:noProof w:val="0"/>
          <w:rtl/>
        </w:rPr>
        <w:t>(3) 449 (1984):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tabs>
          <w:tab w:val="left" w:pos="288"/>
          <w:tab w:val="left" w:pos="720"/>
          <w:tab w:val="left" w:pos="1296"/>
        </w:tabs>
        <w:adjustRightInd w:val="0"/>
        <w:spacing w:after="80"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עקרון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סופיותם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מכרז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שהתנהלו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כשורה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וכדין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בר</w:t>
      </w:r>
      <w:r w:rsidRPr="004A4EC5">
        <w:rPr>
          <w:rFonts w:ascii="Garamond" w:hAnsi="Garamond" w:eastAsia="PMingLiU"/>
          <w:b/>
          <w:bCs/>
          <w:noProof w:val="0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חשיבות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ציבורית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כבדת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משקל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לפיכך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דרושים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טעמים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רציניים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לסטות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מעיקרון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...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להעלות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הדעת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קביעת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עיקרון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לפיו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בהופעת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קונה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-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הדיון</w:t>
      </w:r>
      <w:r w:rsidRPr="004A4EC5">
        <w:rPr>
          <w:rFonts w:ascii="Garamond" w:hAnsi="Garamond" w:eastAsia="PMingLiU"/>
          <w:b/>
          <w:bCs/>
          <w:noProof w:val="0"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באישורו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חוזה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במכרז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-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המציע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מעט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לפתוח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המכרז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מחדש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עיקרון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נוגד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טובת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המעוניין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לעודד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השתתפות</w:t>
      </w:r>
      <w:r w:rsidRPr="004A4EC5">
        <w:rPr>
          <w:rFonts w:ascii="Garamond" w:hAnsi="Garamond" w:eastAsia="PMingLiU"/>
          <w:b/>
          <w:bCs/>
          <w:noProof w:val="0"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במכרזים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לעשותם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פלסתר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נקלה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ערעור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אמונו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בסופיותם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מכרזים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מפרקים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עשוי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לגרום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נזק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רב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לנושים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חברות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שבפירוק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שהוא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מרתיע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משתתפים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בכוח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להשקיע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עמל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ומשאבים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כאשר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ביטחון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סביר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שזכייתם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אכן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זכייה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היא</w:t>
      </w:r>
      <w:r w:rsidRPr="004A4EC5">
        <w:rPr>
          <w:rFonts w:ascii="Garamond" w:hAnsi="Garamond" w:eastAsia="PMingLiU"/>
          <w:b/>
          <w:bCs/>
          <w:noProof w:val="0"/>
        </w:rPr>
        <w:t>.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כמו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תהיה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מדיניות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רצויה</w:t>
      </w:r>
      <w:r w:rsidRPr="004A4EC5">
        <w:rPr>
          <w:rFonts w:ascii="Garamond" w:hAnsi="Garamond" w:eastAsia="PMingLiU"/>
          <w:b/>
          <w:bCs/>
          <w:noProof w:val="0"/>
          <w:rtl/>
        </w:rPr>
        <w:t>,</w:t>
      </w:r>
      <w:r w:rsidRPr="004A4EC5">
        <w:rPr>
          <w:rFonts w:ascii="Garamond" w:hAnsi="Garamond" w:eastAsia="PMingLiU"/>
          <w:b/>
          <w:bCs/>
          <w:noProof w:val="0"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בסיס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ריאלי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יוכפף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אישורו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חוזה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המציע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שזכה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במכרז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להופעת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מציע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במחיר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גבוה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ולו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במידה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ניכרת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תוך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זמן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נתון</w:t>
      </w:r>
      <w:r w:rsidRPr="004A4EC5">
        <w:rPr>
          <w:rFonts w:ascii="Garamond" w:hAnsi="Garamond" w:eastAsia="PMingLiU"/>
          <w:b/>
          <w:bCs/>
          <w:noProof w:val="0"/>
          <w:rtl/>
        </w:rPr>
        <w:t>.</w:t>
      </w:r>
      <w:r w:rsidRPr="004A4EC5">
        <w:rPr>
          <w:rFonts w:ascii="Garamond" w:hAnsi="Garamond" w:eastAsia="PMingLiU"/>
          <w:noProof w:val="0"/>
          <w:rtl/>
        </w:rPr>
        <w:t xml:space="preserve">" </w:t>
      </w:r>
    </w:p>
    <w:p w:rsidRPr="004A4EC5" w:rsidR="004A4EC5" w:rsidP="004A4EC5" w:rsidRDefault="004A4EC5">
      <w:pPr>
        <w:tabs>
          <w:tab w:val="left" w:pos="288"/>
          <w:tab w:val="left" w:pos="720"/>
          <w:tab w:val="left" w:pos="1296"/>
        </w:tabs>
        <w:adjustRightInd w:val="0"/>
        <w:spacing w:after="80"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tabs>
          <w:tab w:val="left" w:pos="288"/>
          <w:tab w:val="left" w:pos="720"/>
          <w:tab w:val="left" w:pos="1296"/>
        </w:tabs>
        <w:adjustRightInd w:val="0"/>
        <w:spacing w:after="80"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יצויין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בפרשת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חפציבה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סירב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להכשיר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מאוחרת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שעלתה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</w:t>
      </w:r>
      <w:r w:rsidRPr="004A4EC5">
        <w:rPr>
          <w:rFonts w:ascii="Garamond" w:hAnsi="Garamond" w:eastAsia="PMingLiU"/>
          <w:noProof w:val="0"/>
          <w:rtl/>
        </w:rPr>
        <w:t xml:space="preserve">- 25%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הזוכה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קרי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טובה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שיעור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מזו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שהועלתה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בעניננו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דברים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דומים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נאמרו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</w:t>
      </w:r>
      <w:hyperlink w:history="1" r:id="rId12">
        <w:r w:rsidRPr="004A4EC5">
          <w:rPr>
            <w:rFonts w:hint="cs" w:ascii="Garamond" w:hAnsi="Garamond" w:eastAsia="PMingLiU"/>
            <w:noProof w:val="0"/>
            <w:rtl/>
          </w:rPr>
          <w:t>ע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א</w:t>
        </w:r>
        <w:r w:rsidRPr="004A4EC5">
          <w:rPr>
            <w:rFonts w:ascii="Garamond" w:hAnsi="Garamond" w:eastAsia="PMingLiU"/>
            <w:noProof w:val="0"/>
            <w:rtl/>
          </w:rPr>
          <w:t xml:space="preserve"> 509/00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לוי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נ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'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ראובן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מ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'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ברכה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,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עו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>"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ד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נאמן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בפשיטת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רגל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לנכסי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יצחק</w:t>
        </w:r>
        <w:r w:rsidRPr="004A4EC5">
          <w:rPr>
            <w:rFonts w:ascii="Garamond" w:hAnsi="Garamond" w:eastAsia="PMingLiU"/>
            <w:b/>
            <w:bCs/>
            <w:noProof w:val="0"/>
            <w:u w:val="single"/>
            <w:rtl/>
          </w:rPr>
          <w:t xml:space="preserve"> </w:t>
        </w:r>
        <w:r w:rsidRPr="004A4EC5">
          <w:rPr>
            <w:rFonts w:hint="cs" w:ascii="Garamond" w:hAnsi="Garamond" w:eastAsia="PMingLiU"/>
            <w:b/>
            <w:bCs/>
            <w:noProof w:val="0"/>
            <w:u w:val="single"/>
            <w:rtl/>
          </w:rPr>
          <w:t>בילו</w:t>
        </w:r>
        <w:r w:rsidRPr="004A4EC5">
          <w:rPr>
            <w:rFonts w:ascii="Garamond" w:hAnsi="Garamond" w:eastAsia="PMingLiU"/>
            <w:noProof w:val="0"/>
            <w:rtl/>
          </w:rPr>
          <w:t xml:space="preserve">, </w:t>
        </w:r>
        <w:r w:rsidRPr="004A4EC5">
          <w:rPr>
            <w:rFonts w:hint="cs" w:ascii="Garamond" w:hAnsi="Garamond" w:eastAsia="PMingLiU"/>
            <w:noProof w:val="0"/>
            <w:rtl/>
          </w:rPr>
          <w:t>פ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ד</w:t>
        </w:r>
        <w:r w:rsidRPr="004A4EC5">
          <w:rPr>
            <w:rFonts w:ascii="Garamond" w:hAnsi="Garamond" w:eastAsia="PMingLiU"/>
            <w:noProof w:val="0"/>
            <w:rtl/>
          </w:rPr>
          <w:t xml:space="preserve"> </w:t>
        </w:r>
        <w:r w:rsidRPr="004A4EC5">
          <w:rPr>
            <w:rFonts w:hint="cs" w:ascii="Garamond" w:hAnsi="Garamond" w:eastAsia="PMingLiU"/>
            <w:noProof w:val="0"/>
            <w:rtl/>
          </w:rPr>
          <w:t>נה</w:t>
        </w:r>
      </w:hyperlink>
      <w:r w:rsidRPr="004A4EC5">
        <w:rPr>
          <w:rFonts w:ascii="Garamond" w:hAnsi="Garamond" w:eastAsia="PMingLiU"/>
          <w:noProof w:val="0"/>
          <w:rtl/>
        </w:rPr>
        <w:t xml:space="preserve">(4) 410 (2001): 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b/>
          <w:bCs/>
          <w:noProof w:val="0"/>
          <w:rtl/>
        </w:rPr>
      </w:pPr>
      <w:r w:rsidRPr="004A4EC5">
        <w:rPr>
          <w:rFonts w:ascii="Calibri" w:hAnsi="Calibri" w:eastAsia="PMingLiU"/>
          <w:noProof w:val="0"/>
          <w:rtl/>
        </w:rPr>
        <w:t>"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מכאן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ניתן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להבין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את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מידת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האיפוק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שנוקט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בית</w:t>
      </w:r>
      <w:r w:rsidRPr="004A4EC5">
        <w:rPr>
          <w:rFonts w:ascii="Calibri" w:hAnsi="Calibri" w:eastAsia="PMingLiU"/>
          <w:b/>
          <w:bCs/>
          <w:noProof w:val="0"/>
          <w:position w:val="4"/>
          <w:rtl/>
        </w:rPr>
        <w:t>-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המשפט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בדרך</w:t>
      </w:r>
      <w:r w:rsidRPr="004A4EC5">
        <w:rPr>
          <w:rFonts w:ascii="Calibri" w:hAnsi="Calibri" w:eastAsia="PMingLiU"/>
          <w:b/>
          <w:bCs/>
          <w:noProof w:val="0"/>
          <w:position w:val="4"/>
          <w:rtl/>
        </w:rPr>
        <w:t>-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כלל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בהתערבותו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בתוצאות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הליך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התמחרות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...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בית</w:t>
      </w:r>
      <w:r w:rsidRPr="004A4EC5">
        <w:rPr>
          <w:rFonts w:ascii="Calibri" w:hAnsi="Calibri" w:eastAsia="PMingLiU"/>
          <w:b/>
          <w:bCs/>
          <w:noProof w:val="0"/>
          <w:position w:val="4"/>
          <w:rtl/>
        </w:rPr>
        <w:t>-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המשפט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יכבד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בדרך</w:t>
      </w:r>
      <w:r w:rsidRPr="004A4EC5">
        <w:rPr>
          <w:rFonts w:ascii="Calibri" w:hAnsi="Calibri" w:eastAsia="PMingLiU"/>
          <w:b/>
          <w:bCs/>
          <w:noProof w:val="0"/>
          <w:position w:val="4"/>
          <w:rtl/>
        </w:rPr>
        <w:t>-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כלל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את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תוצאות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המכרז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ולא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יאשר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הצעות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קנייה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לאחר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המועד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שנקבע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לכך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,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ובמיוחד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כך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לאחר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שתוצאות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המכרז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נודעו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ברבים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.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שאם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לא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כן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,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יינתן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יתרון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בלתי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הוגן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למציע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rtl/>
        </w:rPr>
        <w:t>החדש</w:t>
      </w:r>
      <w:r w:rsidRPr="004A4EC5">
        <w:rPr>
          <w:rFonts w:ascii="Calibri" w:hAnsi="Calibri" w:eastAsia="PMingLiU"/>
          <w:b/>
          <w:bCs/>
          <w:noProof w:val="0"/>
          <w:rtl/>
        </w:rPr>
        <w:t xml:space="preserve">." </w:t>
      </w: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b/>
          <w:bCs/>
          <w:noProof w:val="0"/>
          <w:rtl/>
        </w:rPr>
      </w:pP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noProof w:val="0"/>
          <w:rtl/>
        </w:rPr>
      </w:pPr>
      <w:r w:rsidRPr="004A4EC5">
        <w:rPr>
          <w:rFonts w:hint="cs" w:ascii="Calibri" w:hAnsi="Calibri" w:eastAsia="PMingLiU"/>
          <w:noProof w:val="0"/>
          <w:rtl/>
        </w:rPr>
        <w:t>בית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המשפט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הוסיף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וציטט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בהסכמה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את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הלכת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b/>
          <w:bCs/>
          <w:noProof w:val="0"/>
          <w:u w:val="single"/>
          <w:rtl/>
        </w:rPr>
        <w:t>חפציבה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הנ</w:t>
      </w:r>
      <w:r w:rsidRPr="004A4EC5">
        <w:rPr>
          <w:rFonts w:ascii="Calibri" w:hAnsi="Calibri" w:eastAsia="PMingLiU"/>
          <w:noProof w:val="0"/>
          <w:rtl/>
        </w:rPr>
        <w:t>"</w:t>
      </w:r>
      <w:r w:rsidRPr="004A4EC5">
        <w:rPr>
          <w:rFonts w:hint="cs" w:ascii="Calibri" w:hAnsi="Calibri" w:eastAsia="PMingLiU"/>
          <w:noProof w:val="0"/>
          <w:rtl/>
        </w:rPr>
        <w:t>ל</w:t>
      </w:r>
      <w:r w:rsidRPr="004A4EC5">
        <w:rPr>
          <w:rFonts w:ascii="Calibri" w:hAnsi="Calibri" w:eastAsia="PMingLiU"/>
          <w:noProof w:val="0"/>
          <w:rtl/>
        </w:rPr>
        <w:t xml:space="preserve"> </w:t>
      </w:r>
      <w:r w:rsidRPr="004A4EC5">
        <w:rPr>
          <w:rFonts w:hint="cs" w:ascii="Calibri" w:hAnsi="Calibri" w:eastAsia="PMingLiU"/>
          <w:noProof w:val="0"/>
          <w:rtl/>
        </w:rPr>
        <w:t>וציין</w:t>
      </w:r>
      <w:r w:rsidRPr="004A4EC5">
        <w:rPr>
          <w:rFonts w:ascii="Calibri" w:hAnsi="Calibri" w:eastAsia="PMingLiU"/>
          <w:noProof w:val="0"/>
          <w:rtl/>
        </w:rPr>
        <w:t>:</w:t>
      </w: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noProof w:val="0"/>
          <w:rtl/>
        </w:rPr>
      </w:pP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noProof w:val="0"/>
          <w:rtl/>
        </w:rPr>
      </w:pP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דברים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יפים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מימוש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המבוססים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כללי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מכרז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דווקניים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שאינם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בנויים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באורח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דווקני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ועדיין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חלים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עליהם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כללי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ההגינות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ותום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הלב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השאובים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lastRenderedPageBreak/>
        <w:t>ממקורות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שונים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התערבותו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שנקשר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בהליך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תקין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והוגן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ובתמורה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סבירה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והמרתו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אחר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שהצעתו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גבוהה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נדירות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וחריגות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וייעשו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בנסיבות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מיוחדות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בלבד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במסגרת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התערבות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לשקול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כנגד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התועלת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הצפויה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לקופת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הרגל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אפשרית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בצדדים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שלישיים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העניין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הקיים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בביטחון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ההליכים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הרגל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ולאזן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כראוי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אינטרסים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נוגדים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מסוג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העלולים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להיווצר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עליו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לשקול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המשמעות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העלולה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להתלוות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בצד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השלישי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מבחינת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ההשפעה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ארוכת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הטווח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מכירה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נכונות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מציעים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להגיש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הצעות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ומבחינת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ההשלכה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תקינותם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ויעילותם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כינוס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ומכירתם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יסוד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ניתן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לומר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צד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שלישי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המתקשר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הנאמן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אמנם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מודע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עמו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עדיין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טעון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אישור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תוקפו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הסופי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מותנה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באישור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אולם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הוא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רשאי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לצפות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בחינת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לצורך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אישור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כאמור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תיעשה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במסגרת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אמות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המידה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שפורטו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לעיל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position w:val="4"/>
          <w:sz w:val="18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ייתן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דעתו</w:t>
      </w:r>
      <w:r w:rsidRPr="004A4EC5">
        <w:rPr>
          <w:rFonts w:ascii="Garamond" w:hAnsi="Garamond" w:eastAsia="PMingLiU"/>
          <w:b/>
          <w:bCs/>
          <w:noProof w:val="0"/>
          <w:spacing w:val="8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בשיקוליו</w:t>
      </w:r>
      <w:r w:rsidRPr="004A4EC5">
        <w:rPr>
          <w:rFonts w:ascii="Garamond" w:hAnsi="Garamond" w:eastAsia="PMingLiU"/>
          <w:b/>
          <w:bCs/>
          <w:noProof w:val="0"/>
          <w:spacing w:val="8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spacing w:val="8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כל</w:t>
      </w:r>
      <w:r w:rsidRPr="004A4EC5">
        <w:rPr>
          <w:rFonts w:ascii="Garamond" w:hAnsi="Garamond" w:eastAsia="PMingLiU"/>
          <w:b/>
          <w:bCs/>
          <w:noProof w:val="0"/>
          <w:spacing w:val="8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הצדדים</w:t>
      </w:r>
      <w:r w:rsidRPr="004A4EC5">
        <w:rPr>
          <w:rFonts w:ascii="Garamond" w:hAnsi="Garamond" w:eastAsia="PMingLiU"/>
          <w:b/>
          <w:bCs/>
          <w:noProof w:val="0"/>
          <w:spacing w:val="8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spacing w:val="8"/>
          <w:rtl/>
        </w:rPr>
        <w:t>המעורבים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במימוש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הנכסים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וצדדים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שלישיים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בכלל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זה</w:t>
      </w:r>
      <w:r w:rsidRPr="004A4EC5">
        <w:rPr>
          <w:rFonts w:ascii="Garamond" w:hAnsi="Garamond" w:eastAsia="PMingLiU"/>
          <w:b/>
          <w:bCs/>
          <w:noProof w:val="0"/>
          <w:rtl/>
        </w:rPr>
        <w:t>.</w:t>
      </w:r>
      <w:r w:rsidRPr="004A4EC5">
        <w:rPr>
          <w:rFonts w:ascii="Garamond" w:hAnsi="Garamond" w:eastAsia="PMingLiU"/>
          <w:noProof w:val="0"/>
          <w:rtl/>
        </w:rPr>
        <w:t>"</w:t>
      </w:r>
    </w:p>
    <w:p w:rsidRPr="004A4EC5" w:rsidR="004A4EC5" w:rsidP="004A4EC5" w:rsidRDefault="004A4EC5">
      <w:pPr>
        <w:spacing w:after="200" w:line="360" w:lineRule="auto"/>
        <w:ind w:left="720"/>
        <w:contextualSpacing/>
        <w:jc w:val="both"/>
        <w:rPr>
          <w:rFonts w:ascii="Calibri" w:hAnsi="Calibri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חרף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הרצון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הטבעי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לרווחת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נושיהם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עקרונות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נשמת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אפם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בחסות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אינם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מאפשרים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להכשיר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ההצעה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המאוחרת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ובכך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למי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דין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לעצמו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והפר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המשחק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הידועים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מראש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המשתתפים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שקפץ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עגלת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ברגע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האחרון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ערב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הדיון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שנקבע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ועוד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כענין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שבמדיניות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לשקול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ורק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שיקולי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התועלת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במקרה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הספציפי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שלדידם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טעם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לשמור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להשיג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יותר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הנכס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מבקשים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להפרע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לשקול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שיקולים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קביעת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נורמות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התנהגות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באמצעות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בעלי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תפקיד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מטעמו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מניעת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תופעה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תכסיסנות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אמון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הציבור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מימוש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נכסים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עמד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בפרשת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לוי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ברכה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ל</w:t>
      </w:r>
      <w:r w:rsidRPr="004A4EC5">
        <w:rPr>
          <w:rFonts w:ascii="Garamond" w:hAnsi="Garamond" w:eastAsia="PMingLiU"/>
          <w:noProof w:val="0"/>
          <w:rtl/>
        </w:rPr>
        <w:t>: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מכלול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הנסיבות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הצדיק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הימנעות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מאישור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עריכת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התמחרות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מחודשת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באולם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והעדפת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ההצעה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המאוחרת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המשיב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והנזק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הכולל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lastRenderedPageBreak/>
        <w:t>מקבלתה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עולה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התועלת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הנקודתית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העשויה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להיות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מופקת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ממנה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היתרון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הכספי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השולי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לקופת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החייב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כנגד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במערערים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הנובעת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מביטול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עמם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העומד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באמות</w:t>
      </w:r>
      <w:r w:rsidRPr="004A4EC5">
        <w:rPr>
          <w:rFonts w:ascii="Garamond" w:hAnsi="Garamond" w:eastAsia="PMingLiU"/>
          <w:b/>
          <w:bCs/>
          <w:noProof w:val="0"/>
          <w:rtl/>
        </w:rPr>
        <w:t>-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מידה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סבירות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והגינות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וכנגד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הנזק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העלול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להיגרם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בטווח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הארוך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לביטחון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ולאמון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בהליך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מימוש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נכסים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רגל</w:t>
      </w:r>
      <w:r w:rsidRPr="004A4EC5">
        <w:rPr>
          <w:rFonts w:ascii="Garamond" w:hAnsi="Garamond" w:eastAsia="PMingLiU"/>
          <w:b/>
          <w:bCs/>
          <w:noProof w:val="0"/>
          <w:rtl/>
        </w:rPr>
        <w:t>.</w:t>
      </w:r>
      <w:r w:rsidRPr="004A4EC5">
        <w:rPr>
          <w:rFonts w:ascii="Garamond" w:hAnsi="Garamond" w:eastAsia="PMingLiU"/>
          <w:noProof w:val="0"/>
          <w:rtl/>
        </w:rPr>
        <w:t>"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ואכן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המטרה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השאת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התמורה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חזות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הכל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ולעתים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גוברים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שיקולים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אחרים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כגון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הגינות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אמון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הציבור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בסופיות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הליך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ההסתמכות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שזכה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כפי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שנקבע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</w:t>
      </w:r>
      <w:hyperlink w:history="1" r:id="rId13">
        <w:r w:rsidRPr="004A4EC5">
          <w:rPr>
            <w:rFonts w:hint="cs" w:ascii="Garamond" w:hAnsi="Garamond" w:eastAsia="PMingLiU"/>
            <w:noProof w:val="0"/>
            <w:rtl/>
          </w:rPr>
          <w:t>רע</w:t>
        </w:r>
        <w:r w:rsidRPr="004A4EC5">
          <w:rPr>
            <w:rFonts w:ascii="Garamond" w:hAnsi="Garamond" w:eastAsia="PMingLiU"/>
            <w:noProof w:val="0"/>
            <w:rtl/>
          </w:rPr>
          <w:t>"</w:t>
        </w:r>
        <w:r w:rsidRPr="004A4EC5">
          <w:rPr>
            <w:rFonts w:hint="cs" w:ascii="Garamond" w:hAnsi="Garamond" w:eastAsia="PMingLiU"/>
            <w:noProof w:val="0"/>
            <w:rtl/>
          </w:rPr>
          <w:t>א</w:t>
        </w:r>
        <w:r w:rsidRPr="004A4EC5">
          <w:rPr>
            <w:rFonts w:ascii="Garamond" w:hAnsi="Garamond" w:eastAsia="PMingLiU"/>
            <w:noProof w:val="0"/>
            <w:rtl/>
          </w:rPr>
          <w:t xml:space="preserve"> 7311/10</w:t>
        </w:r>
      </w:hyperlink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כהן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דדון</w:t>
      </w:r>
      <w:r w:rsidRPr="004A4EC5">
        <w:rPr>
          <w:rFonts w:ascii="Garamond" w:hAnsi="Garamond" w:eastAsia="PMingLiU"/>
          <w:noProof w:val="0"/>
          <w:rtl/>
        </w:rPr>
        <w:t>, (</w:t>
      </w:r>
      <w:r w:rsidRPr="004A4EC5">
        <w:rPr>
          <w:rFonts w:hint="cs" w:ascii="Garamond" w:hAnsi="Garamond" w:eastAsia="PMingLiU"/>
          <w:noProof w:val="0"/>
          <w:rtl/>
        </w:rPr>
        <w:t>פורסם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בנבו</w:t>
      </w:r>
      <w:r w:rsidRPr="004A4EC5">
        <w:rPr>
          <w:rFonts w:ascii="Garamond" w:hAnsi="Garamond" w:eastAsia="PMingLiU"/>
          <w:noProof w:val="0"/>
          <w:rtl/>
        </w:rPr>
        <w:t>, 19.6.2011):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לקבל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טענות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המבקשים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בנוגע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למשקל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שיש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ליתן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לשיקול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כפי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שנקבע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בעניין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ברכה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יתערב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בדרך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כלל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תפקיד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בחדלות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פרעון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לבין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שנכרת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במסגרת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הליך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תקין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והוגן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ובתמורה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סבירה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דרך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העדפת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מציע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מאוחר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גבוהה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התערבות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כזו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תיתכן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רק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במקרים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חריגים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ונדירים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בנסיבות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מיוחדות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בבואו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לבחון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האם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לקבל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מאוחרת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גבוהה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יותר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יביא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המשפט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בחשבון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מכלול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שיקולים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ואינטרסים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נוגדים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ביניהם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התועלת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הצפויה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לקופת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הרגל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באינטרס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ההסתמכות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והציפייה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והחשיבות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שבאמון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הרגל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עניין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ברכה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).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השיקול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השיקול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הבלעדי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ואף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בכורה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...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לסיכום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עניין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זה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: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השיקול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השאת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לקופת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הנושים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אינו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חזות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הכל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הנוספת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בהצעות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המאוחרות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אינה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משמעותית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באופן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יחסי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וכך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גם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התועלת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ממנה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למבקשים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וודאי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אין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כדי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להתגבר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באינטרס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הציפייה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וההסתמכות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מר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רחמני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הזוכה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שחתם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הסכם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המכר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והשלים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את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התמורה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ועל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הפגיעה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האפשרית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באמון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הציבור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בהליכי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פשיטת</w:t>
      </w:r>
      <w:r w:rsidRPr="004A4EC5">
        <w:rPr>
          <w:rFonts w:ascii="Garamond" w:hAnsi="Garamond" w:eastAsia="PMingLiU"/>
          <w:b/>
          <w:bCs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rtl/>
        </w:rPr>
        <w:t>רגל</w:t>
      </w:r>
      <w:r w:rsidRPr="004A4EC5">
        <w:rPr>
          <w:rFonts w:ascii="Garamond" w:hAnsi="Garamond" w:eastAsia="PMingLiU"/>
          <w:b/>
          <w:bCs/>
          <w:noProof w:val="0"/>
          <w:rtl/>
        </w:rPr>
        <w:t>.</w:t>
      </w:r>
      <w:r w:rsidRPr="004A4EC5">
        <w:rPr>
          <w:rFonts w:ascii="Garamond" w:hAnsi="Garamond" w:eastAsia="PMingLiU"/>
          <w:noProof w:val="0"/>
          <w:rtl/>
        </w:rPr>
        <w:t>"</w:t>
      </w: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מכל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מקום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התוספת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המוצעת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גבוהה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בגינה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להקריב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עקרונות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היסוד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המתנהלים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תחת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פיקוחו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במקרה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גבולי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התועלת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לנושים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רבה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ברורה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ומובהקת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לשקול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שמא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מוצדק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להעדיף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שלהם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המערכתי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הגינות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ותום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השווה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ק</w:t>
      </w:r>
      <w:r w:rsidRPr="004A4EC5">
        <w:rPr>
          <w:rFonts w:ascii="Garamond" w:hAnsi="Garamond" w:eastAsia="PMingLiU"/>
          <w:noProof w:val="0"/>
          <w:rtl/>
        </w:rPr>
        <w:t xml:space="preserve"> (</w:t>
      </w:r>
      <w:r w:rsidRPr="004A4EC5">
        <w:rPr>
          <w:rFonts w:hint="cs" w:ascii="Garamond" w:hAnsi="Garamond" w:eastAsia="PMingLiU"/>
          <w:noProof w:val="0"/>
          <w:rtl/>
        </w:rPr>
        <w:t>ת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א</w:t>
      </w:r>
      <w:r w:rsidRPr="004A4EC5">
        <w:rPr>
          <w:rFonts w:ascii="Garamond" w:hAnsi="Garamond" w:eastAsia="PMingLiU"/>
          <w:noProof w:val="0"/>
          <w:rtl/>
        </w:rPr>
        <w:t xml:space="preserve">) 28472-04-16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עו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ד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אלון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קזיוף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נ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'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ענבר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בטיחות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בדרכים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 xml:space="preserve"> 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בע</w:t>
      </w:r>
      <w:r w:rsidRPr="004A4EC5">
        <w:rPr>
          <w:rFonts w:ascii="Garamond" w:hAnsi="Garamond" w:eastAsia="PMingLiU"/>
          <w:b/>
          <w:bCs/>
          <w:noProof w:val="0"/>
          <w:u w:val="single"/>
          <w:rtl/>
        </w:rPr>
        <w:t>"</w:t>
      </w:r>
      <w:r w:rsidRPr="004A4EC5">
        <w:rPr>
          <w:rFonts w:hint="cs" w:ascii="Garamond" w:hAnsi="Garamond" w:eastAsia="PMingLiU"/>
          <w:b/>
          <w:bCs/>
          <w:noProof w:val="0"/>
          <w:u w:val="single"/>
          <w:rtl/>
        </w:rPr>
        <w:t>מ</w:t>
      </w:r>
      <w:r w:rsidRPr="004A4EC5">
        <w:rPr>
          <w:rFonts w:ascii="Garamond" w:hAnsi="Garamond" w:eastAsia="PMingLiU"/>
          <w:noProof w:val="0"/>
          <w:rtl/>
        </w:rPr>
        <w:t xml:space="preserve"> (25.9.2016)). 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lastRenderedPageBreak/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נעלמה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מעיני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העובדה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זכייתה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כפופה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עדיין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לאישור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המשפט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שעדיין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היה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הסתמכות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להגנה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ולפיו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יידונו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נוספות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כלשהן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לאחר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הוכרזה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כזוכה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בהתמחרות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בשמו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אינטרס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ראוי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ומוצדק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לקבל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המאוחרת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המציעה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בכל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הנוגע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להתנגדותו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הרי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שוכנעתי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המסמכים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מבססים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עסקת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מקרקעין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מחייבת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ס</w:t>
      </w:r>
      <w:r w:rsidRPr="004A4EC5">
        <w:rPr>
          <w:rFonts w:ascii="Garamond" w:hAnsi="Garamond" w:eastAsia="PMingLiU"/>
          <w:noProof w:val="0"/>
          <w:rtl/>
        </w:rPr>
        <w:t xml:space="preserve">' 8 </w:t>
      </w:r>
      <w:r w:rsidRPr="004A4EC5">
        <w:rPr>
          <w:rFonts w:hint="cs" w:ascii="Garamond" w:hAnsi="Garamond" w:eastAsia="PMingLiU"/>
          <w:noProof w:val="0"/>
          <w:rtl/>
        </w:rPr>
        <w:t>לחוק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המקרקעין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התשכ</w:t>
      </w:r>
      <w:r w:rsidRPr="004A4EC5">
        <w:rPr>
          <w:rFonts w:ascii="Garamond" w:hAnsi="Garamond" w:eastAsia="PMingLiU"/>
          <w:noProof w:val="0"/>
          <w:rtl/>
        </w:rPr>
        <w:t>"</w:t>
      </w:r>
      <w:r w:rsidRPr="004A4EC5">
        <w:rPr>
          <w:rFonts w:hint="cs" w:ascii="Garamond" w:hAnsi="Garamond" w:eastAsia="PMingLiU"/>
          <w:noProof w:val="0"/>
          <w:rtl/>
        </w:rPr>
        <w:t>ט</w:t>
      </w:r>
      <w:r w:rsidRPr="004A4EC5">
        <w:rPr>
          <w:rFonts w:ascii="Garamond" w:hAnsi="Garamond" w:eastAsia="PMingLiU"/>
          <w:noProof w:val="0"/>
          <w:rtl/>
        </w:rPr>
        <w:t xml:space="preserve">- 1969, </w:t>
      </w:r>
      <w:r w:rsidRPr="004A4EC5">
        <w:rPr>
          <w:rFonts w:hint="cs" w:ascii="Garamond" w:hAnsi="Garamond" w:eastAsia="PMingLiU"/>
          <w:noProof w:val="0"/>
          <w:rtl/>
        </w:rPr>
        <w:t>נוכח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ריבוי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וטיב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הפרטים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החסרים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בהם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ונוכח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חתימתו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המסמך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מיום</w:t>
      </w:r>
      <w:r w:rsidRPr="004A4EC5">
        <w:rPr>
          <w:rFonts w:ascii="Garamond" w:hAnsi="Garamond" w:eastAsia="PMingLiU"/>
          <w:noProof w:val="0"/>
          <w:rtl/>
        </w:rPr>
        <w:t xml:space="preserve"> 8.1.2018.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העובדה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ששפירא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ישב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בחיבוק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ידיים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במשך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חודשים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לקידומה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העסקה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מדברת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בעד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עצמה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מתוך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החומר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עולה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שביום</w:t>
      </w:r>
      <w:r w:rsidRPr="004A4EC5">
        <w:rPr>
          <w:rFonts w:ascii="Garamond" w:hAnsi="Garamond" w:eastAsia="PMingLiU"/>
          <w:noProof w:val="0"/>
          <w:rtl/>
        </w:rPr>
        <w:t xml:space="preserve"> 12.2.2018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התבקש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להעביר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לטיוטת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שהועברה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אליו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ביום</w:t>
      </w:r>
      <w:r w:rsidRPr="004A4EC5">
        <w:rPr>
          <w:rFonts w:ascii="Garamond" w:hAnsi="Garamond" w:eastAsia="PMingLiU"/>
          <w:noProof w:val="0"/>
          <w:rtl/>
        </w:rPr>
        <w:t xml:space="preserve"> 31.1.2018,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ברור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פעם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ומתי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שברור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שחוזה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מקרקעין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מחייב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ומפורט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מעולם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נחתם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בינו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בנוסף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מדובר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בנכס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ממושכן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מכירתו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הצריכה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הסכמה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הנושה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המובטח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הסכמה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התבקשה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וממילא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גם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ניתנה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לא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נטען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שנרשמה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הערת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אזהרה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בגין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המסמכים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שהציג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שפירא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וודאי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שבהליכי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חדלות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פרעון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האחים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מסמכים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אינם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יכולים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לבסס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זכות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קניינית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לשפירא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  <w:r w:rsidRPr="004A4EC5">
        <w:rPr>
          <w:rFonts w:hint="cs" w:ascii="Garamond" w:hAnsi="Garamond" w:eastAsia="PMingLiU"/>
          <w:noProof w:val="0"/>
          <w:rtl/>
        </w:rPr>
        <w:t>אין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להוציא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מכלל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אפשרות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עומדת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לשפירא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עילה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לתבוע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פיצויים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מיעקב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הוניגמן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אך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הדרך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לעשות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זאת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היא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במסגרת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הגשתה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תביעת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חוב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בתיק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פשיטת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הרגל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שלו</w:t>
      </w:r>
      <w:r w:rsidRPr="004A4EC5">
        <w:rPr>
          <w:rFonts w:ascii="Garamond" w:hAnsi="Garamond" w:eastAsia="PMingLiU"/>
          <w:noProof w:val="0"/>
          <w:rtl/>
        </w:rPr>
        <w:t xml:space="preserve">. </w:t>
      </w:r>
    </w:p>
    <w:p w:rsidRPr="004A4EC5" w:rsidR="004A4EC5" w:rsidP="004A4EC5" w:rsidRDefault="004A4EC5">
      <w:pPr>
        <w:spacing w:line="360" w:lineRule="auto"/>
        <w:jc w:val="both"/>
        <w:rPr>
          <w:rFonts w:ascii="Garamond" w:hAnsi="Garamond" w:eastAsia="PMingLiU"/>
          <w:noProof w:val="0"/>
          <w:rtl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</w:rPr>
      </w:pPr>
      <w:r w:rsidRPr="004A4EC5">
        <w:rPr>
          <w:rFonts w:hint="cs" w:ascii="Garamond" w:hAnsi="Garamond" w:eastAsia="PMingLiU"/>
          <w:noProof w:val="0"/>
          <w:rtl/>
        </w:rPr>
        <w:t>אשר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על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כן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המכירה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לנדר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פז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מאושרת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כמבוקש</w:t>
      </w:r>
      <w:r w:rsidRPr="004A4EC5">
        <w:rPr>
          <w:rFonts w:ascii="Garamond" w:hAnsi="Garamond" w:eastAsia="PMingLiU"/>
          <w:noProof w:val="0"/>
          <w:rtl/>
        </w:rPr>
        <w:t xml:space="preserve">, </w:t>
      </w:r>
      <w:r w:rsidRPr="004A4EC5">
        <w:rPr>
          <w:rFonts w:hint="cs" w:ascii="Garamond" w:hAnsi="Garamond" w:eastAsia="PMingLiU"/>
          <w:noProof w:val="0"/>
          <w:rtl/>
        </w:rPr>
        <w:t>לפי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הצעתה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המשופרת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שהועלתה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באולם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Pr="004A4EC5" w:rsidR="004A4EC5" w:rsidP="004A4EC5" w:rsidRDefault="004A4EC5">
      <w:pPr>
        <w:spacing w:line="360" w:lineRule="auto"/>
        <w:ind w:left="720"/>
        <w:contextualSpacing/>
        <w:jc w:val="both"/>
        <w:rPr>
          <w:rFonts w:ascii="Garamond" w:hAnsi="Garamond" w:eastAsia="PMingLiU"/>
          <w:noProof w:val="0"/>
        </w:rPr>
      </w:pPr>
    </w:p>
    <w:p w:rsidRPr="004A4EC5" w:rsidR="004A4EC5" w:rsidP="004A4EC5" w:rsidRDefault="004A4EC5">
      <w:pPr>
        <w:numPr>
          <w:ilvl w:val="0"/>
          <w:numId w:val="1"/>
        </w:numPr>
        <w:spacing w:line="360" w:lineRule="auto"/>
        <w:contextualSpacing/>
        <w:jc w:val="both"/>
        <w:rPr>
          <w:rFonts w:ascii="Garamond" w:hAnsi="Garamond" w:eastAsia="PMingLiU"/>
          <w:noProof w:val="0"/>
          <w:rtl/>
        </w:rPr>
      </w:pPr>
      <w:r w:rsidRPr="004A4EC5">
        <w:rPr>
          <w:rFonts w:hint="cs" w:ascii="Garamond" w:hAnsi="Garamond" w:eastAsia="PMingLiU"/>
          <w:noProof w:val="0"/>
          <w:rtl/>
        </w:rPr>
        <w:t>המזכירות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תשלח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את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ההחלטה</w:t>
      </w:r>
      <w:r w:rsidRPr="004A4EC5">
        <w:rPr>
          <w:rFonts w:ascii="Garamond" w:hAnsi="Garamond" w:eastAsia="PMingLiU"/>
          <w:noProof w:val="0"/>
          <w:rtl/>
        </w:rPr>
        <w:t xml:space="preserve"> </w:t>
      </w:r>
      <w:r w:rsidRPr="004A4EC5">
        <w:rPr>
          <w:rFonts w:hint="cs" w:ascii="Garamond" w:hAnsi="Garamond" w:eastAsia="PMingLiU"/>
          <w:noProof w:val="0"/>
          <w:rtl/>
        </w:rPr>
        <w:t>לצדדים</w:t>
      </w:r>
      <w:r w:rsidRPr="004A4EC5">
        <w:rPr>
          <w:rFonts w:ascii="Garamond" w:hAnsi="Garamond" w:eastAsia="PMingLiU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0B57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0B570C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9616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2490ee556e647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4"/>
      <w:footerReference w:type="defaul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d"/>
      </w:rPr>
    </w:pPr>
    <w:r w:rsidRPr="004E6E3C">
      <w:rPr>
        <w:rStyle w:val="ad"/>
        <w:rFonts w:cs="Times New Roman"/>
      </w:rPr>
      <w:fldChar w:fldCharType="begin"/>
    </w:r>
    <w:r w:rsidRPr="004E6E3C" w:rsidR="00005C8B">
      <w:rPr>
        <w:rStyle w:val="ad"/>
        <w:rFonts w:cs="Times New Roman"/>
      </w:rPr>
      <w:instrText xml:space="preserve"> PAGE </w:instrText>
    </w:r>
    <w:r w:rsidRPr="004E6E3C">
      <w:rPr>
        <w:rStyle w:val="ad"/>
        <w:rFonts w:cs="Times New Roman"/>
      </w:rPr>
      <w:fldChar w:fldCharType="separate"/>
    </w:r>
    <w:r w:rsidR="000B570C">
      <w:rPr>
        <w:rStyle w:val="ad"/>
        <w:rFonts w:cs="Times New Roman"/>
        <w:rtl/>
      </w:rPr>
      <w:t>14</w:t>
    </w:r>
    <w:r w:rsidRPr="004E6E3C">
      <w:rPr>
        <w:rStyle w:val="ad"/>
        <w:rFonts w:cs="Times New Roman"/>
      </w:rPr>
      <w:fldChar w:fldCharType="end"/>
    </w:r>
    <w:r w:rsidRPr="004E6E3C" w:rsidR="00005C8B">
      <w:rPr>
        <w:rStyle w:val="ad"/>
        <w:rFonts w:hint="cs"/>
        <w:rtl/>
      </w:rPr>
      <w:t xml:space="preserve"> מתוך </w:t>
    </w:r>
    <w:r w:rsidRPr="004E6E3C">
      <w:rPr>
        <w:rStyle w:val="ad"/>
      </w:rPr>
      <w:fldChar w:fldCharType="begin"/>
    </w:r>
    <w:r w:rsidRPr="004E6E3C" w:rsidR="00005C8B">
      <w:rPr>
        <w:rStyle w:val="ad"/>
      </w:rPr>
      <w:instrText xml:space="preserve"> NUMPAGES </w:instrText>
    </w:r>
    <w:r w:rsidRPr="004E6E3C">
      <w:rPr>
        <w:rStyle w:val="ad"/>
      </w:rPr>
      <w:fldChar w:fldCharType="separate"/>
    </w:r>
    <w:r w:rsidR="000B570C">
      <w:rPr>
        <w:rStyle w:val="ad"/>
        <w:rtl/>
      </w:rPr>
      <w:t>14</w:t>
    </w:r>
    <w:r w:rsidRPr="004E6E3C"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B570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B570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30790-02-18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הוניגמן ובניו בע"מ ואח' נ' כונס נכסים רשמי תל אביב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5235"/>
    <w:multiLevelType w:val="hybridMultilevel"/>
    <w:tmpl w:val="174C2B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0530"/>
    <o:shapelayout v:ext="edit">
      <o:idmap v:ext="edit" data="14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1DFD"/>
    <w:rsid w:val="000B344B"/>
    <w:rsid w:val="000B570C"/>
    <w:rsid w:val="000C3B0F"/>
    <w:rsid w:val="000C3B60"/>
    <w:rsid w:val="000E3AF1"/>
    <w:rsid w:val="000F0BC8"/>
    <w:rsid w:val="000F0DD6"/>
    <w:rsid w:val="000F69AF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50EA"/>
    <w:rsid w:val="002C344E"/>
    <w:rsid w:val="002E5258"/>
    <w:rsid w:val="00307A6A"/>
    <w:rsid w:val="00307C40"/>
    <w:rsid w:val="00320433"/>
    <w:rsid w:val="003230C7"/>
    <w:rsid w:val="00327E50"/>
    <w:rsid w:val="0033376D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A4EC5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903896"/>
    <w:rsid w:val="00906F3D"/>
    <w:rsid w:val="009167D3"/>
    <w:rsid w:val="0094424E"/>
    <w:rsid w:val="009605B3"/>
    <w:rsid w:val="009622DF"/>
    <w:rsid w:val="00967DFF"/>
    <w:rsid w:val="00994341"/>
    <w:rsid w:val="009A376F"/>
    <w:rsid w:val="009D7E8E"/>
    <w:rsid w:val="009F323C"/>
    <w:rsid w:val="00A125FF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3000"/>
    <w:rsid w:val="00CC7622"/>
    <w:rsid w:val="00D27982"/>
    <w:rsid w:val="00D33B86"/>
    <w:rsid w:val="00D53924"/>
    <w:rsid w:val="00D55D0C"/>
    <w:rsid w:val="00D96D8C"/>
    <w:rsid w:val="00DA4E55"/>
    <w:rsid w:val="00DA6619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90BA2"/>
    <w:rsid w:val="00EC37E9"/>
    <w:rsid w:val="00EE32E3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  <w14:docId w14:val="0FC57A0A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semiHidden/>
    <w:rsid w:val="00C64423"/>
    <w:rPr>
      <w:rFonts w:cs="Times New Roman"/>
      <w:noProof w:val="0"/>
    </w:rPr>
  </w:style>
  <w:style w:type="character" w:styleId="a9">
    <w:name w:val="annotation reference"/>
    <w:basedOn w:val="a0"/>
    <w:semiHidden/>
    <w:rsid w:val="00C64423"/>
    <w:rPr>
      <w:sz w:val="16"/>
      <w:szCs w:val="16"/>
    </w:rPr>
  </w:style>
  <w:style w:type="paragraph" w:styleId="aa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rsid w:val="00C64423"/>
  </w:style>
  <w:style w:type="character" w:styleId="ad">
    <w:name w:val="page number"/>
    <w:basedOn w:val="a0"/>
    <w:uiPriority w:val="99"/>
    <w:rsid w:val="00C64423"/>
  </w:style>
  <w:style w:type="table" w:customStyle="1" w:styleId="1">
    <w:name w:val="טבלת רשת1"/>
    <w:basedOn w:val="a1"/>
    <w:next w:val="ab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4A4EC5"/>
  </w:style>
  <w:style w:type="character" w:customStyle="1" w:styleId="a4">
    <w:name w:val="כותרת עליונה תו"/>
    <w:basedOn w:val="a0"/>
    <w:link w:val="a3"/>
    <w:uiPriority w:val="99"/>
    <w:locked/>
    <w:rsid w:val="004A4EC5"/>
    <w:rPr>
      <w:rFonts w:cs="David"/>
      <w:noProof/>
      <w:sz w:val="24"/>
      <w:szCs w:val="24"/>
    </w:rPr>
  </w:style>
  <w:style w:type="character" w:customStyle="1" w:styleId="a6">
    <w:name w:val="כותרת תחתונה תו"/>
    <w:basedOn w:val="a0"/>
    <w:link w:val="a5"/>
    <w:uiPriority w:val="99"/>
    <w:locked/>
    <w:rsid w:val="004A4EC5"/>
    <w:rPr>
      <w:rFonts w:cs="David"/>
      <w:noProof/>
      <w:sz w:val="24"/>
      <w:szCs w:val="24"/>
    </w:rPr>
  </w:style>
  <w:style w:type="character" w:styleId="Hyperlink">
    <w:name w:val="Hyperlink"/>
    <w:basedOn w:val="a0"/>
    <w:uiPriority w:val="99"/>
    <w:rsid w:val="004A4EC5"/>
    <w:rPr>
      <w:rFonts w:cs="Times New Roman"/>
      <w:color w:val="0000FF"/>
      <w:u w:val="single"/>
    </w:rPr>
  </w:style>
  <w:style w:type="paragraph" w:styleId="af">
    <w:name w:val="List Paragraph"/>
    <w:basedOn w:val="a"/>
    <w:uiPriority w:val="34"/>
    <w:qFormat/>
    <w:rsid w:val="004A4EC5"/>
    <w:pPr>
      <w:ind w:left="720"/>
      <w:contextualSpacing/>
    </w:pPr>
    <w:rPr>
      <w:rFonts w:ascii="Garamond" w:eastAsia="PMingLiU" w:hAnsi="Garamond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www.nevo.co.il/links/psika/?link=&#1512;&#1506;&#1488;%207311/10" TargetMode="Externa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://www.nevo.co.il/links/psika/?link=&#1506;&#1488;%20509/00&amp;Pvol=&#1504;&#1492;" TargetMode="Externa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yperlink" Target="http://www.nevo.co.il/links/psika/?link=&#1512;&#1506;&#1488;%20338/83&amp;Pvol=&#1502;&#1488;" TargetMode="External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hyperlink" Target="http://www.nevo.co.il/case/5927331" TargetMode="External" Id="rId10" /><Relationship Type="http://schemas.openxmlformats.org/officeDocument/2006/relationships/styles" Target="styles.xml" Id="rId4" /><Relationship Type="http://schemas.openxmlformats.org/officeDocument/2006/relationships/hyperlink" Target="http://www.nevo.co.il/case/6110244" TargetMode="External" Id="rId9" /><Relationship Type="http://schemas.openxmlformats.org/officeDocument/2006/relationships/header" Target="header1.xml" Id="rId14" /><Relationship Type="http://schemas.openxmlformats.org/officeDocument/2006/relationships/image" Target="/media/image2.jpg" Id="R62490ee556e647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B16501" w:rsidP="00B16501">
          <w:pPr>
            <w:pStyle w:val="31A2FECC5BD94B898A0F6A0393D81C94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8420EF3D8B0F48D280E0D673E77CD1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C80AE0-CD5E-4FEC-9A02-CA622969FB01}"/>
      </w:docPartPr>
      <w:docPartBody>
        <w:p w:rsidR="00FE4D06" w:rsidRDefault="00B16501" w:rsidP="00B16501">
          <w:pPr>
            <w:pStyle w:val="8420EF3D8B0F48D280E0D673E77CD1E9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·s²׃©תֵי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410E40"/>
    <w:rsid w:val="005C53BE"/>
    <w:rsid w:val="008A1B90"/>
    <w:rsid w:val="009133C7"/>
    <w:rsid w:val="00924F53"/>
    <w:rsid w:val="00AA7CE3"/>
    <w:rsid w:val="00B16501"/>
    <w:rsid w:val="00CB2C2C"/>
    <w:rsid w:val="00CD521E"/>
    <w:rsid w:val="00E81DB1"/>
    <w:rsid w:val="00F678CA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501"/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8A1B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410E4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B1650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420EF3D8B0F48D280E0D673E77CD1E9">
    <w:name w:val="8420EF3D8B0F48D280E0D673E77CD1E9"/>
    <w:rsid w:val="00B16501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3796</Words>
  <Characters>18982</Characters>
  <Application>Microsoft Office Word</Application>
  <DocSecurity>0</DocSecurity>
  <Lines>158</Lines>
  <Paragraphs>45</Paragraphs>
  <ScaleCrop>false</ScaleCrop>
  <Company>Microsoft Corporation</Company>
  <LinksUpToDate>false</LinksUpToDate>
  <CharactersWithSpaces>22733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75</cp:revision>
  <dcterms:created xsi:type="dcterms:W3CDTF">2012-08-06T05:16:00Z</dcterms:created>
  <dcterms:modified xsi:type="dcterms:W3CDTF">2018-04-10T13:11:00Z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