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633D05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987470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815F6">
              <w:rPr>
                <w:rFonts w:hint="cs" w:ascii="Arial" w:hAnsi="Arial"/>
                <w:b/>
                <w:bCs/>
                <w:rtl/>
              </w:rPr>
              <w:t>,</w:t>
            </w:r>
            <w:r w:rsidR="00987470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Pr="0024251B" w:rsidR="0024251B">
              <w:rPr>
                <w:rFonts w:ascii="Arial" w:hAnsi="Arial"/>
                <w:b/>
                <w:bCs/>
                <w:rtl/>
              </w:rPr>
              <w:t>ודאד יונס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26005378"/>
              <w:text w:multiLine="1"/>
            </w:sdtPr>
            <w:sdtEndPr/>
            <w:sdtContent>
              <w:p w:rsidR="00A0485C" w:rsidRDefault="00C76EAF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FA2AA3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14613997"/>
                <w:text w:multiLine="1"/>
              </w:sdtPr>
              <w:sdtEndPr/>
              <w:sdtContent>
                <w:r w:rsidR="00D815F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סאמר כיאל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A2AA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05095948"/>
                <w:text w:multiLine="1"/>
              </w:sdtPr>
              <w:sdtEndPr/>
              <w:sdtContent>
                <w:r w:rsidR="00D815F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A2AA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77456326"/>
                <w:text w:multiLine="1"/>
              </w:sdtPr>
              <w:sdtEndPr/>
              <w:sdtContent>
                <w:r w:rsidR="00D815F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95813642"/>
                <w:text w:multiLine="1"/>
              </w:sdtPr>
              <w:sdtEndPr/>
              <w:sdtContent>
                <w:r w:rsidRPr="00C76EAF" w:rsidR="00D815F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  <w:r w:rsidRPr="00C76EAF" w:rsidR="00C76EAF">
                  <w:rPr>
                    <w:rFonts w:hint="cs"/>
                    <w:b/>
                    <w:bCs/>
                    <w:rtl/>
                  </w:rPr>
                  <w:t xml:space="preserve">/ תובעת שכנגד </w:t>
                </w:r>
              </w:sdtContent>
            </w:sdt>
          </w:p>
          <w:p w:rsidR="00694556" w:rsidRDefault="00FA2AA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68409496"/>
                <w:text w:multiLine="1"/>
              </w:sdtPr>
              <w:sdtEndPr/>
              <w:sdtContent>
                <w:r w:rsidR="00D815F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71435246"/>
                <w:text w:multiLine="1"/>
              </w:sdtPr>
              <w:sdtEndPr/>
              <w:sdtContent>
                <w:r w:rsidR="00D815F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פתחי אבו ראס</w:t>
                </w:r>
                <w:r w:rsidR="00C76EA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76EAF">
                  <w:rPr>
                    <w:rtl/>
                  </w:rPr>
                  <w:br/>
                </w:r>
              </w:sdtContent>
            </w:sdt>
          </w:p>
        </w:tc>
      </w:tr>
    </w:tbl>
    <w:p w:rsidRPr="00C76EAF" w:rsidR="00694556" w:rsidP="003823DA" w:rsidRDefault="00C76EAF">
      <w:pPr>
        <w:suppressLineNumbers/>
        <w:rPr>
          <w:rFonts w:hint="cs"/>
          <w:b/>
          <w:bCs/>
          <w:rtl/>
        </w:rPr>
      </w:pPr>
      <w:r w:rsidRPr="00C76EAF">
        <w:rPr>
          <w:rFonts w:hint="cs"/>
          <w:b/>
          <w:bCs/>
          <w:rtl/>
        </w:rPr>
        <w:t>נתבעים שכנגד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</w:t>
      </w:r>
      <w:r w:rsidRPr="00C76EAF">
        <w:rPr>
          <w:rFonts w:hint="cs"/>
          <w:b/>
          <w:bCs/>
          <w:rtl/>
        </w:rPr>
        <w:t>1. סאמר כיאל</w:t>
      </w:r>
    </w:p>
    <w:p w:rsidRPr="00C76EAF" w:rsidR="00C76EAF" w:rsidP="003823DA" w:rsidRDefault="00C76EAF">
      <w:pPr>
        <w:suppressLineNumbers/>
        <w:rPr>
          <w:rFonts w:hint="cs"/>
          <w:b/>
          <w:bCs/>
          <w:rtl/>
        </w:rPr>
      </w:pPr>
      <w:r w:rsidRPr="00C76EAF">
        <w:rPr>
          <w:b/>
          <w:bCs/>
          <w:rtl/>
        </w:rPr>
        <w:tab/>
      </w:r>
      <w:r w:rsidRPr="00C76EAF">
        <w:rPr>
          <w:b/>
          <w:bCs/>
          <w:rtl/>
        </w:rPr>
        <w:tab/>
      </w:r>
      <w:r w:rsidRPr="00C76EAF">
        <w:rPr>
          <w:b/>
          <w:bCs/>
          <w:rtl/>
        </w:rPr>
        <w:tab/>
      </w:r>
      <w:r w:rsidRPr="00C76EAF">
        <w:rPr>
          <w:b/>
          <w:bCs/>
          <w:rtl/>
        </w:rPr>
        <w:tab/>
      </w:r>
      <w:r w:rsidRPr="00C76EAF">
        <w:rPr>
          <w:rFonts w:hint="cs"/>
          <w:b/>
          <w:bCs/>
          <w:rtl/>
        </w:rPr>
        <w:t xml:space="preserve">      2. אשואק כיאל</w:t>
      </w:r>
    </w:p>
    <w:p w:rsidRPr="00C76EAF" w:rsidR="00C76EAF" w:rsidP="003823DA" w:rsidRDefault="00C76EAF">
      <w:pPr>
        <w:suppressLineNumbers/>
        <w:rPr>
          <w:b/>
          <w:bCs/>
        </w:rPr>
      </w:pPr>
      <w:r w:rsidRPr="00C76EAF">
        <w:rPr>
          <w:b/>
          <w:bCs/>
          <w:rtl/>
        </w:rPr>
        <w:tab/>
      </w:r>
      <w:r w:rsidRPr="00C76EAF">
        <w:rPr>
          <w:b/>
          <w:bCs/>
          <w:rtl/>
        </w:rPr>
        <w:tab/>
      </w:r>
      <w:r w:rsidRPr="00C76EAF">
        <w:rPr>
          <w:b/>
          <w:bCs/>
          <w:rtl/>
        </w:rPr>
        <w:tab/>
      </w:r>
      <w:r w:rsidRPr="00C76EAF">
        <w:rPr>
          <w:b/>
          <w:bCs/>
          <w:rtl/>
        </w:rPr>
        <w:tab/>
      </w:r>
      <w:r w:rsidRPr="00C76EAF">
        <w:rPr>
          <w:rFonts w:hint="cs"/>
          <w:b/>
          <w:bCs/>
          <w:rtl/>
        </w:rPr>
        <w:t xml:space="preserve">      3. מנורה חברה לביטוח בע"מ</w:t>
      </w:r>
    </w:p>
    <w:p w:rsidRPr="00C76EAF" w:rsidR="00694556" w:rsidP="003823DA" w:rsidRDefault="00694556">
      <w:pPr>
        <w:suppressLineNumbers/>
        <w:rPr>
          <w:b/>
          <w:bCs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76EA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הסמיכו אותי לפסוק בתביעה ובתביעה שכנגד על פי סעיף 79א לחוק בתי המשפט ללא הנמקה. </w:t>
      </w:r>
    </w:p>
    <w:p w:rsidR="000B2774" w:rsidP="000B2774" w:rsidRDefault="000B277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B2774" w:rsidP="00B249BC" w:rsidRDefault="00C76EA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לאחר שעיינתי בחומר המצוי בתיק ושמעתי </w:t>
      </w:r>
      <w:r w:rsidR="000B2774">
        <w:rPr>
          <w:rFonts w:hint="cs" w:ascii="Arial" w:hAnsi="Arial"/>
          <w:noProof w:val="0"/>
          <w:rtl/>
        </w:rPr>
        <w:t xml:space="preserve">את העדויות של העדים, אני </w:t>
      </w:r>
      <w:r w:rsidR="00A55C35">
        <w:rPr>
          <w:rFonts w:hint="cs" w:ascii="Arial" w:hAnsi="Arial"/>
          <w:noProof w:val="0"/>
          <w:rtl/>
        </w:rPr>
        <w:t xml:space="preserve">מחליטה לדחות את התביעה העיקרית </w:t>
      </w:r>
      <w:r w:rsidR="00B249BC">
        <w:rPr>
          <w:rFonts w:hint="cs" w:ascii="Arial" w:hAnsi="Arial"/>
          <w:noProof w:val="0"/>
          <w:rtl/>
        </w:rPr>
        <w:t>ולקבל  את התביעה שכנגד בחלקה ו</w:t>
      </w:r>
      <w:r w:rsidR="000B2774">
        <w:rPr>
          <w:rFonts w:hint="cs" w:ascii="Arial" w:hAnsi="Arial"/>
          <w:noProof w:val="0"/>
          <w:rtl/>
        </w:rPr>
        <w:t>מחי</w:t>
      </w:r>
      <w:r w:rsidR="00B249BC">
        <w:rPr>
          <w:rFonts w:hint="cs" w:ascii="Arial" w:hAnsi="Arial"/>
          <w:noProof w:val="0"/>
          <w:rtl/>
        </w:rPr>
        <w:t>י</w:t>
      </w:r>
      <w:bookmarkStart w:name="_GoBack" w:id="0"/>
      <w:bookmarkEnd w:id="0"/>
      <w:r w:rsidR="000B2774">
        <w:rPr>
          <w:rFonts w:hint="cs" w:ascii="Arial" w:hAnsi="Arial"/>
          <w:noProof w:val="0"/>
          <w:rtl/>
        </w:rPr>
        <w:t>בת הנתבעים בתביעה שכנגד לשלם לתובעת שכנגד, ביחד ולחוד</w:t>
      </w:r>
      <w:r w:rsidR="00B249BC">
        <w:rPr>
          <w:rFonts w:hint="cs" w:ascii="Arial" w:hAnsi="Arial"/>
          <w:noProof w:val="0"/>
          <w:rtl/>
        </w:rPr>
        <w:t>,</w:t>
      </w:r>
      <w:r w:rsidR="000B2774">
        <w:rPr>
          <w:rFonts w:hint="cs" w:ascii="Arial" w:hAnsi="Arial"/>
          <w:noProof w:val="0"/>
          <w:rtl/>
        </w:rPr>
        <w:t xml:space="preserve"> סך של </w:t>
      </w:r>
      <w:r w:rsidR="00B249BC">
        <w:rPr>
          <w:rFonts w:hint="cs" w:ascii="Arial" w:hAnsi="Arial"/>
          <w:noProof w:val="0"/>
          <w:rtl/>
        </w:rPr>
        <w:t>40</w:t>
      </w:r>
      <w:r w:rsidR="00A55C35">
        <w:rPr>
          <w:rFonts w:hint="cs" w:ascii="Arial" w:hAnsi="Arial"/>
          <w:noProof w:val="0"/>
          <w:rtl/>
        </w:rPr>
        <w:t xml:space="preserve">,000 ₪ בתוספת אגרה על סך של 686 ₪ ושכ"ט עו"ד בסך של </w:t>
      </w:r>
      <w:r w:rsidR="00B249BC">
        <w:rPr>
          <w:rFonts w:hint="cs" w:ascii="Arial" w:hAnsi="Arial"/>
          <w:noProof w:val="0"/>
          <w:rtl/>
        </w:rPr>
        <w:t>4,500</w:t>
      </w:r>
      <w:r w:rsidR="00A55C35">
        <w:rPr>
          <w:rFonts w:hint="cs" w:ascii="Arial" w:hAnsi="Arial"/>
          <w:noProof w:val="0"/>
          <w:rtl/>
        </w:rPr>
        <w:t xml:space="preserve"> 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1429178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75889783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823DA" w:rsidRDefault="00FA2AA3">
      <w:pPr>
        <w:spacing w:line="360" w:lineRule="auto"/>
        <w:ind w:left="3600" w:firstLine="720"/>
        <w:jc w:val="right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e07a19652d440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35" w:rsidRDefault="004C38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D3054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A2AA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A2AA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35" w:rsidRDefault="004C38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35" w:rsidRDefault="004C383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76EA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761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34771134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209A5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eastAsia"/>
              <w:b/>
              <w:bCs/>
              <w:noProof w:val="0"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560361224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כ"ו ניסן תשע"ח</w:t>
              </w:r>
            </w:sdtContent>
          </w:sdt>
          <w:r w:rsidR="004C3835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019659345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A2AA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416011234"/>
              <w:text w:multiLine="1"/>
            </w:sdtPr>
            <w:sdtEndPr/>
            <w:sdtContent>
              <w:r w:rsidR="00D815F6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33056868"/>
              <w:text w:multiLine="1"/>
            </w:sdtPr>
            <w:sdtEndPr/>
            <w:sdtContent>
              <w:r w:rsidR="00D815F6">
                <w:rPr>
                  <w:b/>
                  <w:bCs/>
                  <w:noProof w:val="0"/>
                  <w:sz w:val="26"/>
                  <w:szCs w:val="26"/>
                  <w:rtl/>
                </w:rPr>
                <w:t>63079-01-17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62154381"/>
              <w:text w:multiLine="1"/>
            </w:sdtPr>
            <w:sdtEndPr/>
            <w:sdtContent>
              <w:r w:rsidR="00D815F6">
                <w:rPr>
                  <w:b/>
                  <w:bCs/>
                  <w:noProof w:val="0"/>
                  <w:sz w:val="26"/>
                  <w:szCs w:val="26"/>
                  <w:rtl/>
                </w:rPr>
                <w:t>כיאל ואח' נ' מגדל חברה לביטוח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FE0D6A" w:rsidRDefault="00FE0D6A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39296805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35" w:rsidRDefault="004C38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3426"/>
    <o:shapelayout v:ext="edit">
      <o:idmap v:ext="edit" data="10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6352"/>
    <w:rsid w:val="000B2774"/>
    <w:rsid w:val="000E7DF6"/>
    <w:rsid w:val="001072A9"/>
    <w:rsid w:val="00116E5D"/>
    <w:rsid w:val="00132017"/>
    <w:rsid w:val="00132382"/>
    <w:rsid w:val="0014234E"/>
    <w:rsid w:val="001C4003"/>
    <w:rsid w:val="00202499"/>
    <w:rsid w:val="0024251B"/>
    <w:rsid w:val="00265761"/>
    <w:rsid w:val="002A5633"/>
    <w:rsid w:val="00381D3A"/>
    <w:rsid w:val="003823DA"/>
    <w:rsid w:val="004C3835"/>
    <w:rsid w:val="004D10C3"/>
    <w:rsid w:val="004D49A3"/>
    <w:rsid w:val="004E6E3C"/>
    <w:rsid w:val="00547DB7"/>
    <w:rsid w:val="006209A5"/>
    <w:rsid w:val="00622BAA"/>
    <w:rsid w:val="00625C89"/>
    <w:rsid w:val="00633D05"/>
    <w:rsid w:val="00671BD5"/>
    <w:rsid w:val="006805C1"/>
    <w:rsid w:val="00694556"/>
    <w:rsid w:val="006954DB"/>
    <w:rsid w:val="006E1A53"/>
    <w:rsid w:val="007056AA"/>
    <w:rsid w:val="00724834"/>
    <w:rsid w:val="007A24FE"/>
    <w:rsid w:val="007F1048"/>
    <w:rsid w:val="00820005"/>
    <w:rsid w:val="0082593B"/>
    <w:rsid w:val="00844B0C"/>
    <w:rsid w:val="00846D27"/>
    <w:rsid w:val="008C4F99"/>
    <w:rsid w:val="00903896"/>
    <w:rsid w:val="00927813"/>
    <w:rsid w:val="00944D13"/>
    <w:rsid w:val="00985F23"/>
    <w:rsid w:val="00987470"/>
    <w:rsid w:val="009D3054"/>
    <w:rsid w:val="009E0263"/>
    <w:rsid w:val="00A0485C"/>
    <w:rsid w:val="00A43458"/>
    <w:rsid w:val="00A55C35"/>
    <w:rsid w:val="00AF1ED6"/>
    <w:rsid w:val="00B249BC"/>
    <w:rsid w:val="00B80CBD"/>
    <w:rsid w:val="00BC3369"/>
    <w:rsid w:val="00BF77EE"/>
    <w:rsid w:val="00C547D3"/>
    <w:rsid w:val="00C76EAF"/>
    <w:rsid w:val="00CE5A83"/>
    <w:rsid w:val="00D53924"/>
    <w:rsid w:val="00D815F6"/>
    <w:rsid w:val="00D96D8C"/>
    <w:rsid w:val="00E54642"/>
    <w:rsid w:val="00E97908"/>
    <w:rsid w:val="00ED5A4E"/>
    <w:rsid w:val="00EF3ED0"/>
    <w:rsid w:val="00F11D7B"/>
    <w:rsid w:val="00FA2AA3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  <w14:docId w14:val="30A5B7A7"/>
  <w15:docId w15:val="{C3204B16-5288-4B13-9FE2-40F0FD1E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e07a19652d440c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554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ודאד יונס</cp:lastModifiedBy>
  <cp:revision>11</cp:revision>
  <dcterms:created xsi:type="dcterms:W3CDTF">2012-08-05T18:00:00Z</dcterms:created>
  <dcterms:modified xsi:type="dcterms:W3CDTF">2018-04-11T07:53:00Z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