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  <w:bookmarkStart w:name="_GoBack" w:id="0"/>
            <w:bookmarkEnd w:id="0"/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223E0" w:rsidRDefault="002C61C5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2C61C5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עמיחי שטיינברג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2C61C5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2C61C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4C68D7" w:rsidP="004C68D7" w:rsidRDefault="004C68D7">
      <w:pPr>
        <w:spacing w:line="360" w:lineRule="auto"/>
        <w:rPr>
          <w:rtl/>
        </w:rPr>
      </w:pPr>
      <w:bookmarkStart w:name="NGCSBookmark" w:id="1"/>
      <w:bookmarkEnd w:id="1"/>
      <w:r w:rsidRPr="005716E1">
        <w:rPr>
          <w:rtl/>
        </w:rPr>
        <w:t xml:space="preserve">המבקש עותר להארכת מועד להישפט בגין דוח תנועה מיום   </w:t>
      </w:r>
      <w:r>
        <w:rPr>
          <w:rFonts w:hint="cs"/>
          <w:rtl/>
        </w:rPr>
        <w:t xml:space="preserve">3.4.2017. </w:t>
      </w:r>
    </w:p>
    <w:p w:rsidRPr="005716E1" w:rsidR="004C68D7" w:rsidP="005716E1" w:rsidRDefault="004C68D7">
      <w:pPr>
        <w:spacing w:line="360" w:lineRule="auto"/>
        <w:rPr>
          <w:rtl/>
        </w:rPr>
      </w:pPr>
    </w:p>
    <w:p w:rsidR="004C68D7" w:rsidP="004C68D7" w:rsidRDefault="004C68D7">
      <w:pPr>
        <w:spacing w:line="360" w:lineRule="auto"/>
        <w:rPr>
          <w:rtl/>
        </w:rPr>
      </w:pPr>
      <w:r w:rsidRPr="005716E1">
        <w:rPr>
          <w:rtl/>
        </w:rPr>
        <w:t xml:space="preserve">לטענת המבקש לא נהג ברכב במועד העבירה, אלא עשתה זאת </w:t>
      </w:r>
      <w:r>
        <w:rPr>
          <w:rFonts w:hint="cs"/>
          <w:rtl/>
        </w:rPr>
        <w:t>אשתו, גב' שרית גולן שטיינברג</w:t>
      </w:r>
      <w:r w:rsidRPr="005716E1">
        <w:rPr>
          <w:rtl/>
        </w:rPr>
        <w:t xml:space="preserve">, אשר תצהירה צורף לבקשה. </w:t>
      </w:r>
    </w:p>
    <w:p w:rsidR="004C68D7" w:rsidP="005716E1" w:rsidRDefault="004C68D7">
      <w:pPr>
        <w:spacing w:line="360" w:lineRule="auto"/>
        <w:rPr>
          <w:rtl/>
        </w:rPr>
      </w:pPr>
    </w:p>
    <w:p w:rsidR="004C68D7" w:rsidP="004C68D7" w:rsidRDefault="004C68D7">
      <w:pPr>
        <w:spacing w:line="360" w:lineRule="auto"/>
        <w:rPr>
          <w:rtl/>
        </w:rPr>
      </w:pPr>
      <w:r w:rsidRPr="005716E1">
        <w:rPr>
          <w:rtl/>
        </w:rPr>
        <w:t xml:space="preserve">המבקש טוען כי </w:t>
      </w:r>
      <w:r>
        <w:rPr>
          <w:rFonts w:hint="cs"/>
          <w:rtl/>
        </w:rPr>
        <w:t xml:space="preserve">משקיבל את הדוח מסר אותו לאשתו, אשר הינה עורכת דין במקצועה, לשם העברתו על שמה, אך עקב תקלה במשרדה לא הוגשה בקשה במועד. </w:t>
      </w:r>
    </w:p>
    <w:p w:rsidRPr="005716E1" w:rsidR="004C68D7" w:rsidP="005716E1" w:rsidRDefault="004C68D7">
      <w:pPr>
        <w:spacing w:line="360" w:lineRule="auto"/>
        <w:rPr>
          <w:rtl/>
        </w:rPr>
      </w:pPr>
    </w:p>
    <w:p w:rsidR="004C68D7" w:rsidP="005716E1" w:rsidRDefault="004C68D7">
      <w:pPr>
        <w:spacing w:line="360" w:lineRule="auto"/>
        <w:rPr>
          <w:rtl/>
        </w:rPr>
      </w:pPr>
      <w:r w:rsidRPr="005716E1">
        <w:rPr>
          <w:rtl/>
        </w:rPr>
        <w:t xml:space="preserve">המשיבה תמסור תגובתה לבקשה להארכת המועד בתוך 30 יום. </w:t>
      </w:r>
    </w:p>
    <w:p w:rsidRPr="005716E1" w:rsidR="004C68D7" w:rsidP="005716E1" w:rsidRDefault="004C68D7">
      <w:pPr>
        <w:spacing w:line="360" w:lineRule="auto"/>
        <w:rPr>
          <w:rtl/>
        </w:rPr>
      </w:pPr>
    </w:p>
    <w:p w:rsidR="004C68D7" w:rsidP="005716E1" w:rsidRDefault="004C68D7">
      <w:pPr>
        <w:spacing w:line="360" w:lineRule="auto"/>
        <w:rPr>
          <w:rtl/>
        </w:rPr>
      </w:pPr>
      <w:r w:rsidRPr="005716E1">
        <w:rPr>
          <w:rtl/>
        </w:rPr>
        <w:t xml:space="preserve">בהיעדר תגובה במועד רשאי המבקש לעתור למתן החלטה על בסיס החומר שהוגש.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4C68D7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כ"ג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08 אפריל 2018</w:t>
          </w:r>
        </w:sdtContent>
      </w:sdt>
      <w:r w:rsidR="00005C8B">
        <w:rPr>
          <w:rFonts w:ascii="Arial" w:hAnsi="Arial"/>
          <w:rtl/>
        </w:rPr>
        <w:t>.</w:t>
      </w:r>
    </w:p>
    <w:p w:rsidR="00C43648" w:rsidP="00BD6531" w:rsidRDefault="002C61C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7b50031c862428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8D7" w:rsidRDefault="004C68D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2C61C5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2C61C5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8D7" w:rsidRDefault="004C68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8D7" w:rsidRDefault="004C68D7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C68D7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C61C5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המ"ש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1558-04-18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שטיינברג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90508199685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8D7" w:rsidRDefault="004C68D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402F96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A82BE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7EFB5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98FE7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6AAE18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6CB26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ACBC5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ACAB3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4E64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02A0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C61C5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C68D7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223E0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0371AA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4C68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4C68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4C68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4C68D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4C68D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4C68D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4C68D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4C68D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4C68D7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4C68D7"/>
    <w:rPr>
      <w:i/>
      <w:iCs/>
      <w:noProof w:val="0"/>
    </w:rPr>
  </w:style>
  <w:style w:type="character" w:styleId="HTMLCode">
    <w:name w:val="HTML Code"/>
    <w:basedOn w:val="a2"/>
    <w:semiHidden/>
    <w:unhideWhenUsed/>
    <w:rsid w:val="004C68D7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4C68D7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4C68D7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4C68D7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4C68D7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4C68D7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4C68D7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4C68D7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4C68D7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4C68D7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4C68D7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4C68D7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4C68D7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4C68D7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4C68D7"/>
    <w:pPr>
      <w:ind w:left="2160" w:hanging="240"/>
    </w:pPr>
  </w:style>
  <w:style w:type="paragraph" w:styleId="NormalWeb">
    <w:name w:val="Normal (Web)"/>
    <w:basedOn w:val="a1"/>
    <w:semiHidden/>
    <w:unhideWhenUsed/>
    <w:rsid w:val="004C68D7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4C68D7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4C68D7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4C68D7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4C68D7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4C68D7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4C68D7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4C68D7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4C68D7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4C68D7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4C68D7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4C68D7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4C68D7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4C68D7"/>
  </w:style>
  <w:style w:type="paragraph" w:styleId="af1">
    <w:name w:val="Salutation"/>
    <w:basedOn w:val="a1"/>
    <w:next w:val="a1"/>
    <w:link w:val="af2"/>
    <w:rsid w:val="004C68D7"/>
  </w:style>
  <w:style w:type="character" w:customStyle="1" w:styleId="af2">
    <w:name w:val="ברכה תו"/>
    <w:basedOn w:val="a2"/>
    <w:link w:val="af1"/>
    <w:rsid w:val="004C68D7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4C68D7"/>
    <w:pPr>
      <w:spacing w:after="120"/>
    </w:pPr>
  </w:style>
  <w:style w:type="character" w:customStyle="1" w:styleId="af4">
    <w:name w:val="גוף טקסט תו"/>
    <w:basedOn w:val="a2"/>
    <w:link w:val="af3"/>
    <w:semiHidden/>
    <w:rsid w:val="004C68D7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4C68D7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4C68D7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4C68D7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4C68D7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4C68D7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4C68D7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4C68D7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4C68D7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4C68D7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4C68D7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4C68D7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4C68D7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4C68D7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4C68D7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4C68D7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4C68D7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4C68D7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4C68D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4C68D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4C68D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4C68D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4C68D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4C68D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4C68D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4C68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4C68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4C68D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4C68D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4C68D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4C68D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4C68D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4C68D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4C68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4C68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4C68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4C68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4C68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4C68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4C68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4C68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4C68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4C68D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4C68D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4C68D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4C68D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4C68D7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4C68D7"/>
    <w:pPr>
      <w:ind w:left="4252"/>
    </w:pPr>
  </w:style>
  <w:style w:type="character" w:customStyle="1" w:styleId="aff1">
    <w:name w:val="חתימה תו"/>
    <w:basedOn w:val="a2"/>
    <w:link w:val="aff0"/>
    <w:semiHidden/>
    <w:rsid w:val="004C68D7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4C68D7"/>
  </w:style>
  <w:style w:type="character" w:customStyle="1" w:styleId="aff3">
    <w:name w:val="חתימת דואר אלקטרוני תו"/>
    <w:basedOn w:val="a2"/>
    <w:link w:val="aff2"/>
    <w:semiHidden/>
    <w:rsid w:val="004C68D7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4C68D7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4C68D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4C68D7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4C68D7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4C68D7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4C68D7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4C68D7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4C68D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4C68D7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4C68D7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4C68D7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4C68D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4C68D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4C68D7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4C68D7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4C68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4C68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4C68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4C68D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4C68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4C68D7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4C68D7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4C68D7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4C68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4C68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4C68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4C68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4C68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4C68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4C68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4C68D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4C68D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4C68D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4C68D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4C68D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4C68D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4C68D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4C68D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4C68D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4C68D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4C68D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4C68D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4C68D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4C68D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4C68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4C68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4C68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4C68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4C68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4C68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4C68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4C68D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4C68D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4C68D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4C68D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4C68D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4C68D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4C68D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4C68D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4C68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4C68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4C68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4C68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4C68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4C68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4C68D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4C68D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4C68D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4C68D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4C68D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4C68D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4C68D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4C68D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4C68D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4C68D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4C68D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4C68D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4C68D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4C68D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4C68D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4C68D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4C68D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4C68D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4C68D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4C68D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4C68D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4C68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4C68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4C68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4C68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4C68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4C68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4C68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4C68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4C68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4C68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4C68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4C68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4C68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4C68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4C68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4C68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4C68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4C68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4C68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4C68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4C68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4C68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4C68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4C68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4C68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4C68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4C68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4C68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4C68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4C68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4C68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4C68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4C68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4C68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4C68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4C68D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4C68D7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4C68D7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4C68D7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4C68D7"/>
    <w:rPr>
      <w:rFonts w:cs="David"/>
      <w:noProof w:val="0"/>
    </w:rPr>
  </w:style>
  <w:style w:type="paragraph" w:styleId="affc">
    <w:name w:val="macro"/>
    <w:link w:val="affd"/>
    <w:semiHidden/>
    <w:unhideWhenUsed/>
    <w:rsid w:val="004C68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4C68D7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4C68D7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4C68D7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4C68D7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4C68D7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4C68D7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4C68D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4C68D7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4C68D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4C68D7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4C68D7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4C68D7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4C68D7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4C68D7"/>
  </w:style>
  <w:style w:type="character" w:customStyle="1" w:styleId="afff3">
    <w:name w:val="כותרת הערות תו"/>
    <w:basedOn w:val="a2"/>
    <w:link w:val="afff2"/>
    <w:semiHidden/>
    <w:rsid w:val="004C68D7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4C68D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4C68D7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4C68D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4C68D7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4C68D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4C68D7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4C68D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4C68D7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4C68D7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4C68D7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4C68D7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4C68D7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4C68D7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4C68D7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4C68D7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4C68D7"/>
    <w:pPr>
      <w:ind w:left="720"/>
    </w:pPr>
  </w:style>
  <w:style w:type="paragraph" w:styleId="affff0">
    <w:name w:val="Body Text First Indent"/>
    <w:basedOn w:val="af3"/>
    <w:link w:val="affff1"/>
    <w:rsid w:val="004C68D7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4C68D7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4C68D7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4C68D7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4C68D7"/>
    <w:rPr>
      <w:i/>
      <w:iCs/>
    </w:rPr>
  </w:style>
  <w:style w:type="character" w:customStyle="1" w:styleId="HTML3">
    <w:name w:val="כתובת HTML תו"/>
    <w:basedOn w:val="a2"/>
    <w:link w:val="HTML2"/>
    <w:semiHidden/>
    <w:rsid w:val="004C68D7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4C68D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4C68D7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4C68D7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4C68D7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4C68D7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4C68D7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4C68D7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4C68D7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4C68D7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4C68D7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4C68D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4C68D7"/>
    <w:pPr>
      <w:ind w:left="4252"/>
    </w:pPr>
  </w:style>
  <w:style w:type="character" w:customStyle="1" w:styleId="affffb">
    <w:name w:val="סיום תו"/>
    <w:basedOn w:val="a2"/>
    <w:link w:val="affffa"/>
    <w:semiHidden/>
    <w:rsid w:val="004C68D7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4C68D7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4C68D7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4C68D7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4C68D7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4C68D7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4C68D7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4C68D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4C68D7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4C68D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4C68D7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4C68D7"/>
    <w:rPr>
      <w:noProof w:val="0"/>
    </w:rPr>
  </w:style>
  <w:style w:type="paragraph" w:styleId="afffff1">
    <w:name w:val="List"/>
    <w:basedOn w:val="a1"/>
    <w:semiHidden/>
    <w:unhideWhenUsed/>
    <w:rsid w:val="004C68D7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4C68D7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4C68D7"/>
    <w:pPr>
      <w:ind w:left="849" w:hanging="283"/>
      <w:contextualSpacing/>
    </w:pPr>
  </w:style>
  <w:style w:type="paragraph" w:styleId="48">
    <w:name w:val="List 4"/>
    <w:basedOn w:val="a1"/>
    <w:rsid w:val="004C68D7"/>
    <w:pPr>
      <w:ind w:left="1132" w:hanging="283"/>
      <w:contextualSpacing/>
    </w:pPr>
  </w:style>
  <w:style w:type="paragraph" w:styleId="58">
    <w:name w:val="List 5"/>
    <w:basedOn w:val="a1"/>
    <w:rsid w:val="004C68D7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4C68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4C68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4C68D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4C68D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4C68D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4C68D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4C68D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4C68D7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4C68D7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4C68D7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4C68D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4C68D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4C68D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4C68D7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4C68D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4C68D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4C68D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4C68D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4C68D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4C68D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4C68D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4C68D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4C68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4C68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4C68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4C68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4C68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4C68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4C68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4C68D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4C68D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4C68D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4C68D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4C68D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4C68D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4C68D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4C68D7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4C68D7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4C68D7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4C68D7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4C68D7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4C68D7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4C68D7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4C68D7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4C68D7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4C68D7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4C68D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4C68D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4C68D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4C68D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4C68D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4C68D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4C68D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4C68D7"/>
  </w:style>
  <w:style w:type="paragraph" w:styleId="afffff6">
    <w:name w:val="table of authorities"/>
    <w:basedOn w:val="a1"/>
    <w:next w:val="a1"/>
    <w:semiHidden/>
    <w:unhideWhenUsed/>
    <w:rsid w:val="004C68D7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4C68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4C68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4C68D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4C68D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4C68D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4C68D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4C68D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4C68D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4C68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4C68D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4C68D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4C68D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4C68D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4C68D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4C68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4C68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4C68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4C68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4C68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4C68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4C68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4C68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4C68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4C68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4C68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4C68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4C68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4C68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4C68D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4C68D7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4C68D7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4C68D7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4C68D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4C68D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4C68D7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4C68D7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4C68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4C68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4C68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4C68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4C68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4C68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4C68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4C68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4C68D7"/>
  </w:style>
  <w:style w:type="character" w:customStyle="1" w:styleId="afffffb">
    <w:name w:val="תאריך תו"/>
    <w:basedOn w:val="a2"/>
    <w:link w:val="afffffa"/>
    <w:rsid w:val="004C68D7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77b50031c862428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923CE" w:rsidP="005923C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5923CE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23C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923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101</Words>
  <Characters>505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116</cp:revision>
  <dcterms:created xsi:type="dcterms:W3CDTF">2012-08-06T05:16:00Z</dcterms:created>
  <dcterms:modified xsi:type="dcterms:W3CDTF">2018-04-08T18:23:00Z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