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1800"/>
        <w:gridCol w:w="3771"/>
      </w:tblGrid>
      <w:tr w:rsidR="00694556">
        <w:trPr>
          <w:trHeight w:val="295"/>
          <w:jc w:val="center"/>
        </w:trPr>
        <w:tc>
          <w:tcPr>
            <w:tcW w:w="5049" w:type="dxa"/>
            <w:gridSpan w:val="3"/>
          </w:tcPr>
          <w:p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bookmarkStart w:name="_GoBack" w:id="0"/>
            <w:bookmarkEnd w:id="0"/>
          </w:p>
        </w:tc>
        <w:tc>
          <w:tcPr>
            <w:tcW w:w="3771" w:type="dxa"/>
          </w:tcPr>
          <w:p w:rsidR="00694556" w:rsidP="00656F3B" w:rsidRDefault="00005C8B">
            <w:pPr>
              <w:jc w:val="right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sz w:val="26"/>
                <w:szCs w:val="26"/>
                <w:rtl/>
              </w:rPr>
              <w:t>מספר בקשה:</w:t>
            </w:r>
            <w:sdt>
              <w:sdtPr>
                <w:rPr>
                  <w:rtl/>
                </w:rPr>
                <w:alias w:val="1193"/>
                <w:tag w:val="1193"/>
                <w:id w:val="635995135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32"/>
                    <w:szCs w:val="32"/>
                    <w:rtl/>
                  </w:rPr>
                  <w:t>1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743" w:type="dxa"/>
          </w:tcPr>
          <w:p w:rsidR="00694556" w:rsidRDefault="00005C8B">
            <w:pPr>
              <w:jc w:val="both"/>
              <w:rPr>
                <w:rFonts w:ascii="Arial" w:hAnsi="Arial"/>
                <w:b/>
                <w:bCs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3"/>
          </w:tcPr>
          <w:p w:rsidRPr="00656F3B" w:rsidR="00694556" w:rsidP="00732F87" w:rsidRDefault="00A37E4F">
            <w:pPr>
              <w:rPr>
                <w:rFonts w:ascii="Arial" w:hAnsi="Arial"/>
                <w:b/>
                <w:bCs/>
                <w:highlight w:val="yellow"/>
              </w:rPr>
            </w:pPr>
            <w:r w:rsidRPr="00656F3B">
              <w:rPr>
                <w:rFonts w:hint="cs" w:ascii="Arial" w:hAnsi="Arial"/>
                <w:b/>
                <w:bCs/>
                <w:rtl/>
              </w:rPr>
              <w:t xml:space="preserve">כב' </w:t>
            </w:r>
            <w:r w:rsidRPr="00656F3B" w:rsidR="00732F87">
              <w:rPr>
                <w:rFonts w:hint="cs" w:ascii="Arial" w:hAnsi="Arial"/>
                <w:b/>
                <w:bCs/>
                <w:rtl/>
              </w:rPr>
              <w:t>הרשם שמעון רומי</w:t>
            </w: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656F3B" w:rsidR="00694556" w:rsidRDefault="00694556">
            <w:pPr>
              <w:bidi w:val="0"/>
              <w:jc w:val="right"/>
              <w:rPr>
                <w:rFonts w:ascii="Arial" w:hAnsi="Arial"/>
                <w:b/>
                <w:bCs/>
                <w:sz w:val="26"/>
                <w:szCs w:val="26"/>
              </w:rPr>
            </w:pPr>
          </w:p>
          <w:sdt>
            <w:sdtPr>
              <w:rPr>
                <w:b/>
                <w:bCs/>
              </w:rPr>
              <w:alias w:val="1180"/>
              <w:tag w:val="1180"/>
              <w:id w:val="-832137671"/>
              <w:text w:multiLine="1"/>
            </w:sdtPr>
            <w:sdtEndPr/>
            <w:sdtContent>
              <w:p w:rsidRPr="00656F3B" w:rsidR="00BE74F6" w:rsidRDefault="00656F3B">
                <w:pPr>
                  <w:bidi w:val="0"/>
                  <w:jc w:val="right"/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</w:pPr>
                <w:r w:rsidRPr="00656F3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מבק</w:t>
                </w:r>
                <w:r w:rsidRPr="00656F3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שת / חייבת </w:t>
                </w:r>
              </w:p>
            </w:sdtContent>
          </w:sdt>
        </w:tc>
        <w:tc>
          <w:tcPr>
            <w:tcW w:w="5571" w:type="dxa"/>
            <w:gridSpan w:val="2"/>
          </w:tcPr>
          <w:p w:rsidRPr="00656F3B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656F3B" w:rsidR="007723D2" w:rsidP="00656F3B" w:rsidRDefault="006006F0">
            <w:pPr>
              <w:rPr>
                <w:b/>
                <w:bCs/>
                <w:noProof/>
              </w:rPr>
            </w:pPr>
            <w:sdt>
              <w:sdtPr>
                <w:rPr>
                  <w:b/>
                  <w:bCs/>
                  <w:rtl/>
                </w:rPr>
                <w:alias w:val="1478"/>
                <w:tag w:val="1478"/>
                <w:id w:val="-828824386"/>
                <w:text w:multiLine="1"/>
              </w:sdtPr>
              <w:sdtEndPr/>
              <w:sdtContent>
                <w:r w:rsidRPr="00656F3B" w:rsidR="00732F87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מכלוף מחשבי כף יד (2005) בע"מ</w:t>
                </w:r>
              </w:sdtContent>
            </w:sdt>
            <w:r w:rsidRPr="00656F3B" w:rsidR="00656F3B">
              <w:rPr>
                <w:rFonts w:hint="cs"/>
                <w:b/>
                <w:bCs/>
                <w:rtl/>
              </w:rPr>
              <w:t xml:space="preserve"> </w:t>
            </w:r>
            <w:r w:rsidRPr="00656F3B" w:rsidR="00656F3B">
              <w:rPr>
                <w:b/>
                <w:bCs/>
                <w:rtl/>
              </w:rPr>
              <w:t>–</w:t>
            </w:r>
            <w:r w:rsidRPr="00656F3B" w:rsidR="00656F3B">
              <w:rPr>
                <w:rFonts w:hint="cs"/>
                <w:b/>
                <w:bCs/>
                <w:rtl/>
              </w:rPr>
              <w:t xml:space="preserve">  </w:t>
            </w:r>
            <w:sdt>
              <w:sdtPr>
                <w:rPr>
                  <w:b/>
                  <w:bCs/>
                  <w:rtl/>
                </w:rPr>
                <w:alias w:val="2315"/>
                <w:tag w:val="2315"/>
                <w:id w:val="1791854561"/>
                <w:text w:multiLine="1"/>
              </w:sdtPr>
              <w:sdtEndPr/>
              <w:sdtContent>
                <w:r w:rsidRPr="00656F3B" w:rsidR="00732F87">
                  <w:rPr>
                    <w:b/>
                    <w:bCs/>
                    <w:sz w:val="26"/>
                    <w:szCs w:val="26"/>
                    <w:rtl/>
                  </w:rPr>
                  <w:t>ח</w:t>
                </w:r>
                <w:r w:rsidRPr="00656F3B" w:rsidR="00656F3B">
                  <w:rPr>
                    <w:rFonts w:hint="cs"/>
                    <w:b/>
                    <w:bCs/>
                    <w:rtl/>
                  </w:rPr>
                  <w:t xml:space="preserve">"פ </w:t>
                </w:r>
              </w:sdtContent>
            </w:sdt>
            <w:sdt>
              <w:sdtPr>
                <w:rPr>
                  <w:b/>
                  <w:bCs/>
                  <w:rtl/>
                </w:rPr>
                <w:alias w:val="2316"/>
                <w:tag w:val="2316"/>
                <w:id w:val="497697698"/>
                <w:text w:multiLine="1"/>
              </w:sdtPr>
              <w:sdtEndPr/>
              <w:sdtContent>
                <w:r w:rsidRPr="00656F3B"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513712307</w:t>
                </w:r>
              </w:sdtContent>
            </w:sdt>
          </w:p>
        </w:tc>
      </w:tr>
      <w:tr w:rsidR="00694556">
        <w:trPr>
          <w:jc w:val="center"/>
        </w:trPr>
        <w:tc>
          <w:tcPr>
            <w:tcW w:w="8820" w:type="dxa"/>
            <w:gridSpan w:val="4"/>
          </w:tcPr>
          <w:p w:rsidRPr="00656F3B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</w:p>
          <w:p w:rsidRPr="00656F3B" w:rsidR="00694556" w:rsidRDefault="00005C8B">
            <w:pPr>
              <w:jc w:val="center"/>
              <w:rPr>
                <w:rFonts w:ascii="Arial" w:hAnsi="Arial"/>
                <w:b/>
                <w:bCs/>
                <w:sz w:val="26"/>
                <w:szCs w:val="26"/>
                <w:rtl/>
              </w:rPr>
            </w:pPr>
            <w:r w:rsidRPr="00656F3B">
              <w:rPr>
                <w:rFonts w:ascii="Arial" w:hAnsi="Arial"/>
                <w:b/>
                <w:bCs/>
                <w:sz w:val="26"/>
                <w:szCs w:val="26"/>
                <w:rtl/>
              </w:rPr>
              <w:t>נגד</w:t>
            </w:r>
          </w:p>
          <w:p w:rsidRPr="00656F3B" w:rsidR="00694556" w:rsidRDefault="00694556">
            <w:pPr>
              <w:rPr>
                <w:rFonts w:ascii="Arial" w:hAnsi="Arial"/>
                <w:b/>
                <w:bCs/>
                <w:sz w:val="26"/>
                <w:szCs w:val="26"/>
              </w:rPr>
            </w:pPr>
          </w:p>
        </w:tc>
      </w:tr>
      <w:tr w:rsidR="00694556">
        <w:trPr>
          <w:jc w:val="center"/>
        </w:trPr>
        <w:tc>
          <w:tcPr>
            <w:tcW w:w="3249" w:type="dxa"/>
            <w:gridSpan w:val="2"/>
          </w:tcPr>
          <w:p w:rsidRPr="00656F3B" w:rsidR="00694556" w:rsidRDefault="006006F0">
            <w:pPr>
              <w:rPr>
                <w:rFonts w:ascii="Arial" w:hAnsi="Arial"/>
                <w:b/>
                <w:bCs/>
                <w:sz w:val="26"/>
                <w:szCs w:val="26"/>
              </w:rPr>
            </w:pPr>
            <w:sdt>
              <w:sdtPr>
                <w:rPr>
                  <w:b/>
                  <w:bCs/>
                  <w:rtl/>
                </w:rPr>
                <w:alias w:val="1184"/>
                <w:tag w:val="1184"/>
                <w:id w:val="-74132974"/>
                <w:text w:multiLine="1"/>
              </w:sdtPr>
              <w:sdtEndPr/>
              <w:sdtContent>
                <w:r w:rsidRPr="00656F3B" w:rsidR="00656F3B"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משיב</w:t>
                </w:r>
                <w:r w:rsidRPr="00656F3B" w:rsidR="00656F3B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 xml:space="preserve">ה / זוכה </w:t>
                </w:r>
              </w:sdtContent>
            </w:sdt>
          </w:p>
        </w:tc>
        <w:tc>
          <w:tcPr>
            <w:tcW w:w="5571" w:type="dxa"/>
            <w:gridSpan w:val="2"/>
          </w:tcPr>
          <w:p w:rsidRPr="00656F3B" w:rsidR="00694556" w:rsidP="00656F3B" w:rsidRDefault="006006F0">
            <w:pPr>
              <w:rPr>
                <w:b/>
                <w:bCs/>
                <w:noProof/>
                <w:rtl/>
              </w:rPr>
            </w:pPr>
            <w:sdt>
              <w:sdtPr>
                <w:rPr>
                  <w:b/>
                  <w:bCs/>
                  <w:rtl/>
                </w:rPr>
                <w:alias w:val="1486"/>
                <w:tag w:val="1486"/>
                <w:id w:val="646555918"/>
                <w:text w:multiLine="1"/>
              </w:sdtPr>
              <w:sdtEndPr/>
              <w:sdtContent>
                <w:r w:rsidRPr="00656F3B" w:rsidR="00732F87">
                  <w:rPr>
                    <w:rFonts w:hint="cs" w:ascii="Arial" w:hAnsi="Arial"/>
                    <w:b/>
                    <w:bCs/>
                    <w:sz w:val="26"/>
                    <w:szCs w:val="26"/>
                    <w:rtl/>
                  </w:rPr>
                  <w:t>ביקונקט טכנולוגיות בע"מ</w:t>
                </w:r>
              </w:sdtContent>
            </w:sdt>
            <w:r w:rsidRPr="00656F3B" w:rsidR="00656F3B">
              <w:rPr>
                <w:rFonts w:hint="cs"/>
                <w:b/>
                <w:bCs/>
                <w:rtl/>
              </w:rPr>
              <w:t xml:space="preserve"> </w:t>
            </w:r>
            <w:r w:rsidRPr="00656F3B" w:rsidR="00656F3B">
              <w:rPr>
                <w:b/>
                <w:bCs/>
                <w:rtl/>
              </w:rPr>
              <w:t>–</w:t>
            </w:r>
            <w:r w:rsidRPr="00656F3B" w:rsidR="00656F3B">
              <w:rPr>
                <w:rFonts w:hint="cs"/>
                <w:b/>
                <w:bCs/>
                <w:rtl/>
              </w:rPr>
              <w:t xml:space="preserve">  </w:t>
            </w:r>
            <w:sdt>
              <w:sdtPr>
                <w:rPr>
                  <w:b/>
                  <w:bCs/>
                  <w:rtl/>
                </w:rPr>
                <w:alias w:val="2317"/>
                <w:tag w:val="2317"/>
                <w:id w:val="976800974"/>
                <w:text w:multiLine="1"/>
              </w:sdtPr>
              <w:sdtEndPr/>
              <w:sdtContent>
                <w:r w:rsidRPr="00656F3B"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ח</w:t>
                </w:r>
                <w:r w:rsidRPr="00656F3B" w:rsidR="00656F3B">
                  <w:rPr>
                    <w:rFonts w:hint="cs"/>
                    <w:b/>
                    <w:bCs/>
                    <w:rtl/>
                  </w:rPr>
                  <w:t>"פ</w:t>
                </w:r>
              </w:sdtContent>
            </w:sdt>
            <w:r w:rsidRPr="00656F3B" w:rsidR="0020625A">
              <w:rPr>
                <w:rFonts w:hint="cs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b/>
                  <w:bCs/>
                  <w:rtl/>
                </w:rPr>
                <w:alias w:val="2318"/>
                <w:tag w:val="2318"/>
                <w:id w:val="1823164329"/>
                <w:text w:multiLine="1"/>
              </w:sdtPr>
              <w:sdtEndPr/>
              <w:sdtContent>
                <w:r w:rsidRPr="00656F3B" w:rsidR="00732F87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514849371</w:t>
                </w:r>
                <w:r w:rsidRPr="00656F3B" w:rsidR="00656F3B">
                  <w:rPr>
                    <w:b/>
                    <w:bCs/>
                    <w:sz w:val="26"/>
                    <w:szCs w:val="26"/>
                    <w:rtl/>
                  </w:rPr>
                  <w:br/>
                </w:r>
              </w:sdtContent>
            </w:sdt>
          </w:p>
        </w:tc>
      </w:tr>
    </w:tbl>
    <w:p w:rsidR="00694556" w:rsidP="006D3B31" w:rsidRDefault="00694556">
      <w:pPr>
        <w:suppressLineNumbers/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656F3B" w:rsidR="00656F3B" w:rsidP="00656F3B" w:rsidRDefault="00656F3B">
      <w:pPr>
        <w:pStyle w:val="normal-p"/>
        <w:bidi/>
        <w:spacing w:line="360" w:lineRule="auto"/>
        <w:jc w:val="both"/>
        <w:rPr>
          <w:rStyle w:val="normal-h"/>
          <w:rFonts w:cs="David"/>
          <w:b/>
          <w:bCs/>
          <w:u w:val="single"/>
          <w:rtl/>
        </w:rPr>
      </w:pPr>
      <w:r w:rsidRPr="00656F3B">
        <w:rPr>
          <w:rStyle w:val="normal-h"/>
          <w:rFonts w:hint="cs" w:cs="David"/>
          <w:b/>
          <w:bCs/>
          <w:u w:val="single"/>
          <w:rtl/>
        </w:rPr>
        <w:t>ההתנגדות</w:t>
      </w:r>
      <w:r w:rsidRPr="00656F3B">
        <w:rPr>
          <w:rStyle w:val="af1"/>
          <w:rFonts w:cs="David"/>
          <w:b/>
          <w:bCs/>
          <w:u w:val="single"/>
          <w:rtl/>
        </w:rPr>
        <w:footnoteReference w:id="1"/>
      </w:r>
      <w:r w:rsidRPr="00656F3B">
        <w:rPr>
          <w:rStyle w:val="normal-h"/>
          <w:rFonts w:hint="cs" w:cs="David"/>
          <w:b/>
          <w:bCs/>
          <w:u w:val="single"/>
          <w:rtl/>
        </w:rPr>
        <w:t xml:space="preserve"> תידון בפני ביום רביעי 27/6/2018 בשעה 12:30.</w:t>
      </w:r>
    </w:p>
    <w:p w:rsidRPr="00AC1E8D" w:rsidR="00656F3B" w:rsidP="00656F3B" w:rsidRDefault="00656F3B">
      <w:pPr>
        <w:pStyle w:val="normal-p"/>
        <w:bidi/>
        <w:spacing w:line="360" w:lineRule="auto"/>
        <w:jc w:val="both"/>
        <w:rPr>
          <w:rStyle w:val="normal-h"/>
          <w:rFonts w:cs="David"/>
        </w:rPr>
      </w:pPr>
      <w:r w:rsidRPr="00AC1E8D">
        <w:rPr>
          <w:rStyle w:val="normal-h"/>
          <w:rFonts w:hint="cs" w:cs="David"/>
          <w:rtl/>
        </w:rPr>
        <w:t xml:space="preserve">אם מוותרת המשיבה על חקירת מצהיר, תימסר על כך הודעה למצהיר, </w:t>
      </w:r>
      <w:r w:rsidRPr="00AC1E8D">
        <w:rPr>
          <w:rStyle w:val="normal-h"/>
          <w:rFonts w:hint="cs" w:cs="David"/>
          <w:b/>
          <w:bCs/>
          <w:u w:val="single"/>
          <w:rtl/>
        </w:rPr>
        <w:t>במסירה כדין</w:t>
      </w:r>
      <w:r w:rsidRPr="00AC1E8D">
        <w:rPr>
          <w:rStyle w:val="normal-h"/>
          <w:rFonts w:hint="cs" w:cs="David"/>
          <w:rtl/>
        </w:rPr>
        <w:t>, בד בבד עם הגשת בקשה מתאימה בתיק.</w:t>
      </w:r>
    </w:p>
    <w:p w:rsidRPr="00AC1E8D" w:rsidR="00656F3B" w:rsidP="007D3DAF" w:rsidRDefault="00656F3B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הבקשה תוגש, לא יאוחר מ- 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ימים, לפני מועד הדיון.</w:t>
      </w:r>
    </w:p>
    <w:p w:rsidRPr="00AC1E8D" w:rsidR="00656F3B" w:rsidP="007D3DAF" w:rsidRDefault="00656F3B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 xml:space="preserve">אם יגיעו הצדדים להסכמה דיונית או אחרת, המייתרת את הדיון – יגישו </w:t>
      </w:r>
      <w:r w:rsidRPr="00AC1E8D">
        <w:rPr>
          <w:rStyle w:val="normal-h"/>
          <w:rFonts w:hint="cs" w:cs="David"/>
          <w:b/>
          <w:bCs/>
          <w:rtl/>
        </w:rPr>
        <w:t>בקשה משותפת</w:t>
      </w:r>
      <w:r w:rsidRPr="00AC1E8D">
        <w:rPr>
          <w:rStyle w:val="normal-h"/>
          <w:rFonts w:hint="cs" w:cs="David"/>
          <w:rtl/>
        </w:rPr>
        <w:t xml:space="preserve"> מבעוד מועד, היינו, לא יאוחר מ-</w:t>
      </w:r>
      <w:r>
        <w:rPr>
          <w:rStyle w:val="normal-h"/>
          <w:rFonts w:hint="cs" w:cs="David"/>
          <w:rtl/>
        </w:rPr>
        <w:t>7</w:t>
      </w:r>
      <w:r w:rsidRPr="00AC1E8D">
        <w:rPr>
          <w:rStyle w:val="normal-h"/>
          <w:rFonts w:hint="cs" w:cs="David"/>
          <w:rtl/>
        </w:rPr>
        <w:t xml:space="preserve"> ימים לפני מועד הדיון.</w:t>
      </w:r>
    </w:p>
    <w:p w:rsidRPr="00AC1E8D" w:rsidR="00656F3B" w:rsidP="007D3DAF" w:rsidRDefault="00656F3B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 w:rsidRPr="00AC1E8D">
        <w:rPr>
          <w:rStyle w:val="normal-h"/>
          <w:rFonts w:hint="cs" w:cs="David"/>
          <w:rtl/>
        </w:rPr>
        <w:t>בקשה ל</w:t>
      </w:r>
      <w:r>
        <w:rPr>
          <w:rStyle w:val="normal-h"/>
          <w:rFonts w:hint="cs" w:cs="David"/>
          <w:rtl/>
        </w:rPr>
        <w:t>שינוי</w:t>
      </w:r>
      <w:r w:rsidRPr="00AC1E8D">
        <w:rPr>
          <w:rStyle w:val="normal-h"/>
          <w:rFonts w:hint="cs" w:cs="David"/>
          <w:rtl/>
        </w:rPr>
        <w:t xml:space="preserve"> מועד הדיון, תוגש בתוך זמן סביר מראש בציון עמדת הצד שכנגד.</w:t>
      </w:r>
    </w:p>
    <w:p w:rsidR="00656F3B" w:rsidP="00AC1E8D" w:rsidRDefault="00656F3B">
      <w:pPr>
        <w:pStyle w:val="normal-p"/>
        <w:bidi/>
        <w:spacing w:line="360" w:lineRule="auto"/>
        <w:jc w:val="both"/>
        <w:rPr>
          <w:rStyle w:val="normal-h"/>
          <w:rFonts w:cs="David"/>
          <w:rtl/>
        </w:rPr>
      </w:pPr>
      <w:r>
        <w:rPr>
          <w:rStyle w:val="normal-h"/>
          <w:rFonts w:hint="cs" w:cs="David"/>
          <w:rtl/>
        </w:rPr>
        <w:t xml:space="preserve">בקשות שתוגשנה בשונה מנוהל נשיא ביהמ"ש העליון או מהחלטה זו </w:t>
      </w:r>
      <w:r>
        <w:rPr>
          <w:rStyle w:val="normal-h"/>
          <w:rFonts w:cs="David"/>
          <w:rtl/>
        </w:rPr>
        <w:t>–</w:t>
      </w:r>
      <w:r>
        <w:rPr>
          <w:rStyle w:val="normal-h"/>
          <w:rFonts w:hint="cs" w:cs="David"/>
          <w:rtl/>
        </w:rPr>
        <w:t xml:space="preserve"> צפויות שלא להתקבל.</w:t>
      </w:r>
    </w:p>
    <w:p w:rsidRPr="00AC1E8D" w:rsidR="00656F3B" w:rsidP="00656F3B" w:rsidRDefault="00656F3B">
      <w:pPr>
        <w:pStyle w:val="normal-p"/>
        <w:bidi/>
        <w:spacing w:line="360" w:lineRule="auto"/>
        <w:jc w:val="both"/>
        <w:rPr>
          <w:rFonts w:cs="David"/>
          <w:rtl/>
        </w:rPr>
      </w:pPr>
      <w:r w:rsidRPr="00AC1E8D">
        <w:rPr>
          <w:rStyle w:val="normal-h"/>
          <w:rFonts w:hint="cs" w:cs="David"/>
          <w:u w:val="single"/>
          <w:rtl/>
        </w:rPr>
        <w:t>הדיון יתקיים בבניי</w:t>
      </w:r>
      <w:r>
        <w:rPr>
          <w:rStyle w:val="normal-h"/>
          <w:rFonts w:hint="cs" w:cs="David"/>
          <w:u w:val="single"/>
          <w:rtl/>
        </w:rPr>
        <w:t>ן</w:t>
      </w:r>
      <w:r w:rsidRPr="00AC1E8D">
        <w:rPr>
          <w:rStyle w:val="normal-h"/>
          <w:rFonts w:hint="cs" w:cs="David"/>
          <w:u w:val="single"/>
          <w:rtl/>
        </w:rPr>
        <w:t xml:space="preserve"> ביהמ"ש לענייני משפחה, רחוב דוד שמעוני 42, חדרה.</w:t>
      </w:r>
    </w:p>
    <w:p w:rsidR="00694556" w:rsidRDefault="0043502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>נית</w:t>
      </w:r>
      <w:r>
        <w:rPr>
          <w:rFonts w:hint="cs" w:ascii="Arial" w:hAnsi="Arial"/>
          <w:rtl/>
        </w:rPr>
        <w:t>נה</w:t>
      </w:r>
      <w:r w:rsidR="00005C8B">
        <w:rPr>
          <w:rFonts w:ascii="Arial" w:hAnsi="Arial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350834936"/>
          <w:text w:multiLine="1"/>
        </w:sdtPr>
        <w:sdtEndPr/>
        <w:sdtContent>
          <w:r>
            <w:rPr>
              <w:rFonts w:ascii="Arial" w:hAnsi="Arial"/>
              <w:rtl/>
            </w:rPr>
            <w:t>כ"ה ניסן תשע"ח</w:t>
          </w:r>
        </w:sdtContent>
      </w:sdt>
      <w:r w:rsidR="00005C8B"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485156672"/>
          <w:text w:multiLine="1"/>
        </w:sdtPr>
        <w:sdtEndPr/>
        <w:sdtContent>
          <w:r>
            <w:rPr>
              <w:rFonts w:ascii="Arial" w:hAnsi="Arial"/>
              <w:rtl/>
            </w:rPr>
            <w:t>10 אפריל 2018</w:t>
          </w:r>
        </w:sdtContent>
      </w:sdt>
      <w:r w:rsidR="00005C8B">
        <w:rPr>
          <w:rFonts w:ascii="Arial" w:hAnsi="Arial"/>
          <w:rtl/>
        </w:rPr>
        <w:t>, בהעדר הצדדים.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P="00FD1419" w:rsidRDefault="006006F0">
      <w:pPr>
        <w:spacing w:line="360" w:lineRule="auto"/>
        <w:ind w:left="3600" w:firstLine="720"/>
        <w:jc w:val="center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7844" cy="53492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cd2fa9ea3eed4452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7844" cy="5349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3A4521">
      <w:headerReference w:type="default" r:id="rId10"/>
      <w:footerReference w:type="default" r:id="rId11"/>
      <w:pgSz w:w="11907" w:h="16840" w:code="9"/>
      <w:pgMar w:top="255" w:right="1701" w:bottom="2552" w:left="1701" w:header="720" w:footer="737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E40FD7">
    <w:pPr>
      <w:pStyle w:val="a6"/>
      <w:jc w:val="center"/>
      <w:rPr>
        <w:rStyle w:val="ae"/>
      </w:rPr>
    </w:pPr>
    <w:r w:rsidRPr="004E6E3C">
      <w:rPr>
        <w:rStyle w:val="ae"/>
        <w:rFonts w:cs="Times New Roman"/>
      </w:rPr>
      <w:fldChar w:fldCharType="begin"/>
    </w:r>
    <w:r w:rsidRPr="004E6E3C" w:rsidR="00005C8B">
      <w:rPr>
        <w:rStyle w:val="ae"/>
        <w:rFonts w:cs="Times New Roman"/>
      </w:rPr>
      <w:instrText xml:space="preserve"> PAGE </w:instrText>
    </w:r>
    <w:r w:rsidRPr="004E6E3C">
      <w:rPr>
        <w:rStyle w:val="ae"/>
        <w:rFonts w:cs="Times New Roman"/>
      </w:rPr>
      <w:fldChar w:fldCharType="separate"/>
    </w:r>
    <w:r w:rsidR="006006F0">
      <w:rPr>
        <w:rStyle w:val="ae"/>
        <w:rFonts w:cs="Times New Roman"/>
        <w:noProof/>
        <w:rtl/>
      </w:rPr>
      <w:t>1</w:t>
    </w:r>
    <w:r w:rsidRPr="004E6E3C">
      <w:rPr>
        <w:rStyle w:val="ae"/>
        <w:rFonts w:cs="Times New Roman"/>
      </w:rPr>
      <w:fldChar w:fldCharType="end"/>
    </w:r>
    <w:r w:rsidRPr="004E6E3C" w:rsidR="00005C8B">
      <w:rPr>
        <w:rStyle w:val="ae"/>
        <w:rFonts w:hint="cs"/>
        <w:rtl/>
      </w:rPr>
      <w:t xml:space="preserve"> מתוך </w:t>
    </w:r>
    <w:r w:rsidRPr="004E6E3C">
      <w:rPr>
        <w:rStyle w:val="ae"/>
      </w:rPr>
      <w:fldChar w:fldCharType="begin"/>
    </w:r>
    <w:r w:rsidRPr="004E6E3C" w:rsidR="00005C8B">
      <w:rPr>
        <w:rStyle w:val="ae"/>
      </w:rPr>
      <w:instrText xml:space="preserve"> NUMPAGES </w:instrText>
    </w:r>
    <w:r w:rsidRPr="004E6E3C">
      <w:rPr>
        <w:rStyle w:val="ae"/>
      </w:rPr>
      <w:fldChar w:fldCharType="separate"/>
    </w:r>
    <w:r w:rsidR="006006F0">
      <w:rPr>
        <w:rStyle w:val="ae"/>
        <w:noProof/>
        <w:rtl/>
      </w:rPr>
      <w:t>1</w:t>
    </w:r>
    <w:r w:rsidRPr="004E6E3C">
      <w:rPr>
        <w:rStyle w:val="ae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  <w:footnote w:id="1">
    <w:p w:rsidR="00656F3B" w:rsidP="00AE4F32" w:rsidRDefault="00656F3B">
      <w:pPr>
        <w:pStyle w:val="af"/>
      </w:pPr>
      <w:r>
        <w:rPr>
          <w:rStyle w:val="af1"/>
        </w:rPr>
        <w:footnoteRef/>
      </w:r>
      <w:r>
        <w:rPr>
          <w:rtl/>
        </w:rPr>
        <w:t xml:space="preserve"> </w:t>
      </w:r>
      <w:r w:rsidRPr="00AE4F32">
        <w:rPr>
          <w:rFonts w:hint="cs"/>
          <w:b/>
          <w:bCs/>
          <w:rtl/>
        </w:rPr>
        <w:t>לידיעת הצדדים</w:t>
      </w:r>
      <w:r>
        <w:rPr>
          <w:rFonts w:hint="cs"/>
          <w:rtl/>
        </w:rPr>
        <w:t xml:space="preserve"> ולתשומת לבם: תיק ההוצאה לפועל אינו נגיש לביהמ"ש.</w:t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006F0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  <w:rtl/>
      </w:rPr>
    </w:r>
    <w:r w:rsidR="00E85067">
      <w:rPr>
        <w:rFonts w:cs="FrankRuehl"/>
        <w:noProof/>
        <w:sz w:val="28"/>
        <w:szCs w:val="28"/>
      </w:rPr>
      <w:drawing>
        <wp:inline distT="0" distB="0" distL="0" distR="0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8505"/>
    </w:tblGrid>
    <w:tr w:rsidR="00694556" w:rsidTr="00656F3B">
      <w:trPr>
        <w:trHeight w:val="704" w:hRule="exact"/>
        <w:jc w:val="center"/>
      </w:trPr>
      <w:sdt>
        <w:sdtPr>
          <w:rPr>
            <w:rtl/>
          </w:rPr>
          <w:alias w:val="1174"/>
          <w:tag w:val="1174"/>
          <w:id w:val="-1430114319"/>
          <w:text/>
        </w:sdtPr>
        <w:sdtEndPr/>
        <w:sdtContent>
          <w:tc>
            <w:tcPr>
              <w:tcW w:w="8505" w:type="dxa"/>
            </w:tcPr>
            <w:p w:rsidR="00686C21" w:rsidRDefault="00005C8B">
              <w:pPr>
                <w:pStyle w:val="a5"/>
                <w:jc w:val="center"/>
                <w:rPr>
                  <w:rFonts w:ascii="Tahoma" w:hAnsi="Tahoma" w:cs="Tahoma"/>
                  <w:b/>
                  <w:bCs/>
                  <w:color w:val="000080"/>
                  <w:rtl/>
                </w:rPr>
              </w:pPr>
              <w:r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השלום בחדרה</w:t>
              </w:r>
            </w:p>
            <w:p w:rsidR="00694556" w:rsidRDefault="00694556">
              <w:pPr>
                <w:pStyle w:val="a5"/>
                <w:jc w:val="center"/>
                <w:rPr>
                  <w:rFonts w:ascii="Tahoma" w:hAnsi="Tahoma" w:cs="Tahoma"/>
                  <w:color w:val="000080"/>
                  <w:rtl/>
                </w:rPr>
              </w:pPr>
            </w:p>
          </w:tc>
        </w:sdtContent>
      </w:sdt>
    </w:tr>
    <w:tr w:rsidR="00694556" w:rsidTr="00656F3B">
      <w:trPr>
        <w:trHeight w:val="337"/>
        <w:jc w:val="center"/>
      </w:trPr>
      <w:tc>
        <w:tcPr>
          <w:tcW w:w="8505" w:type="dxa"/>
        </w:tcPr>
        <w:p w:rsidR="00694556" w:rsidRDefault="006006F0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99175082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ת"ת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873652972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14771-04-18</w:t>
              </w:r>
            </w:sdtContent>
          </w:sdt>
          <w:r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467357546"/>
              <w:text w:multiLine="1"/>
            </w:sdtPr>
            <w:sdtEndPr/>
            <w:sdtContent>
              <w:r w:rsidR="00732F87">
                <w:rPr>
                  <w:b/>
                  <w:bCs/>
                  <w:sz w:val="26"/>
                  <w:szCs w:val="26"/>
                  <w:rtl/>
                </w:rPr>
                <w:t>ביקונקט טכנולוגיות בע"מ נ' מכלוף מחשבי כף יד (2005) בע"מ</w:t>
              </w:r>
            </w:sdtContent>
          </w:sdt>
        </w:p>
        <w:p w:rsidR="008D10B2" w:rsidP="00656F3B" w:rsidRDefault="00656F3B">
          <w:pPr>
            <w:rPr>
              <w:rtl/>
            </w:rPr>
          </w:pPr>
          <w:r>
            <w:rPr>
              <w:rFonts w:hint="cs"/>
              <w:rtl/>
            </w:rPr>
            <w:t xml:space="preserve">התנגדות לביצוע תביעה על סכום קצוב בתיק הוצל"פ מס' </w:t>
          </w:r>
          <w:r w:rsidR="008D10B2">
            <w:rPr>
              <w:rFonts w:hint="cs"/>
              <w:rtl/>
            </w:rPr>
            <w:t xml:space="preserve"> </w:t>
          </w:r>
          <w:sdt>
            <w:sdtPr>
              <w:rPr>
                <w:rtl/>
              </w:rPr>
              <w:alias w:val="1198"/>
              <w:tag w:val="1198"/>
              <w:id w:val="-100343342"/>
              <w:text w:multiLine="1"/>
            </w:sdtPr>
            <w:sdtEndPr/>
            <w:sdtContent>
              <w:r w:rsidR="008D10B2">
                <w:rPr>
                  <w:sz w:val="20"/>
                  <w:szCs w:val="20"/>
                  <w:rtl/>
                </w:rPr>
                <w:t>5037940318</w:t>
              </w:r>
            </w:sdtContent>
          </w:sdt>
        </w:p>
      </w:tc>
    </w:tr>
  </w:tbl>
  <w:p w:rsidR="00694556" w:rsidRDefault="00005C8B">
    <w:pPr>
      <w:pStyle w:val="a5"/>
      <w:rPr>
        <w:rtl/>
      </w:rPr>
    </w:pPr>
    <w:r>
      <w:rPr>
        <w:rtl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61A1D06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C48CE98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B5E757E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700CD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092264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ED4B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B5E6A00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11A1A5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C449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6E4FE2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28002"/>
    <o:shapelayout v:ext="edit">
      <o:idmap v:ext="edit" data="125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226B"/>
    <w:rsid w:val="00005C8B"/>
    <w:rsid w:val="0005606F"/>
    <w:rsid w:val="000564AB"/>
    <w:rsid w:val="00064FBD"/>
    <w:rsid w:val="00082AB2"/>
    <w:rsid w:val="00096AF7"/>
    <w:rsid w:val="000B344B"/>
    <w:rsid w:val="000C3B0F"/>
    <w:rsid w:val="000E3AF1"/>
    <w:rsid w:val="000F0BC8"/>
    <w:rsid w:val="000F4ECF"/>
    <w:rsid w:val="00107E6D"/>
    <w:rsid w:val="0011194C"/>
    <w:rsid w:val="0011424C"/>
    <w:rsid w:val="001367BC"/>
    <w:rsid w:val="00144D2A"/>
    <w:rsid w:val="0014653E"/>
    <w:rsid w:val="00180519"/>
    <w:rsid w:val="00187F72"/>
    <w:rsid w:val="001C4003"/>
    <w:rsid w:val="001D4DBF"/>
    <w:rsid w:val="0020625A"/>
    <w:rsid w:val="002265FF"/>
    <w:rsid w:val="002C344E"/>
    <w:rsid w:val="00307A6A"/>
    <w:rsid w:val="00307C40"/>
    <w:rsid w:val="00320433"/>
    <w:rsid w:val="0033597A"/>
    <w:rsid w:val="003440C9"/>
    <w:rsid w:val="00362612"/>
    <w:rsid w:val="0036743F"/>
    <w:rsid w:val="003715DD"/>
    <w:rsid w:val="003823E0"/>
    <w:rsid w:val="003A4521"/>
    <w:rsid w:val="0040096C"/>
    <w:rsid w:val="00414F1F"/>
    <w:rsid w:val="0043125D"/>
    <w:rsid w:val="0043502B"/>
    <w:rsid w:val="004C4BDF"/>
    <w:rsid w:val="004D1187"/>
    <w:rsid w:val="004E1987"/>
    <w:rsid w:val="004E6E3C"/>
    <w:rsid w:val="00520898"/>
    <w:rsid w:val="00524986"/>
    <w:rsid w:val="005268F6"/>
    <w:rsid w:val="00547DB7"/>
    <w:rsid w:val="005611C0"/>
    <w:rsid w:val="00561E92"/>
    <w:rsid w:val="006006F0"/>
    <w:rsid w:val="00604123"/>
    <w:rsid w:val="0060717C"/>
    <w:rsid w:val="0061431B"/>
    <w:rsid w:val="00622BAA"/>
    <w:rsid w:val="006306CF"/>
    <w:rsid w:val="00656F3B"/>
    <w:rsid w:val="00671BD5"/>
    <w:rsid w:val="006805C1"/>
    <w:rsid w:val="00686C21"/>
    <w:rsid w:val="00692580"/>
    <w:rsid w:val="006931C1"/>
    <w:rsid w:val="00694556"/>
    <w:rsid w:val="006D3B31"/>
    <w:rsid w:val="006E1A53"/>
    <w:rsid w:val="00704EDA"/>
    <w:rsid w:val="00732F87"/>
    <w:rsid w:val="00753019"/>
    <w:rsid w:val="007723D2"/>
    <w:rsid w:val="00795365"/>
    <w:rsid w:val="007E6115"/>
    <w:rsid w:val="007F4609"/>
    <w:rsid w:val="008176A1"/>
    <w:rsid w:val="00820005"/>
    <w:rsid w:val="00844318"/>
    <w:rsid w:val="00875D12"/>
    <w:rsid w:val="00896889"/>
    <w:rsid w:val="008C5714"/>
    <w:rsid w:val="008D10B2"/>
    <w:rsid w:val="00903896"/>
    <w:rsid w:val="00906F3D"/>
    <w:rsid w:val="0091252A"/>
    <w:rsid w:val="00967DFF"/>
    <w:rsid w:val="00994341"/>
    <w:rsid w:val="009F323C"/>
    <w:rsid w:val="00A3392B"/>
    <w:rsid w:val="00A37E4F"/>
    <w:rsid w:val="00A46014"/>
    <w:rsid w:val="00A94B64"/>
    <w:rsid w:val="00AA3229"/>
    <w:rsid w:val="00AA7596"/>
    <w:rsid w:val="00AC2FE8"/>
    <w:rsid w:val="00AC3B7B"/>
    <w:rsid w:val="00AC5209"/>
    <w:rsid w:val="00AE7752"/>
    <w:rsid w:val="00AF7FDA"/>
    <w:rsid w:val="00B80CBD"/>
    <w:rsid w:val="00B86096"/>
    <w:rsid w:val="00BA517C"/>
    <w:rsid w:val="00BB3D05"/>
    <w:rsid w:val="00BB73BE"/>
    <w:rsid w:val="00BE74F6"/>
    <w:rsid w:val="00BF1908"/>
    <w:rsid w:val="00C22D93"/>
    <w:rsid w:val="00C34482"/>
    <w:rsid w:val="00C4252E"/>
    <w:rsid w:val="00C50A9F"/>
    <w:rsid w:val="00C642FA"/>
    <w:rsid w:val="00CC7622"/>
    <w:rsid w:val="00D27982"/>
    <w:rsid w:val="00D33B86"/>
    <w:rsid w:val="00D53924"/>
    <w:rsid w:val="00D55D0C"/>
    <w:rsid w:val="00D96D8C"/>
    <w:rsid w:val="00DA6649"/>
    <w:rsid w:val="00DC2571"/>
    <w:rsid w:val="00DC487C"/>
    <w:rsid w:val="00E25884"/>
    <w:rsid w:val="00E40FD7"/>
    <w:rsid w:val="00E5426A"/>
    <w:rsid w:val="00E54642"/>
    <w:rsid w:val="00E85067"/>
    <w:rsid w:val="00EC37E9"/>
    <w:rsid w:val="00F13623"/>
    <w:rsid w:val="00F84B6D"/>
    <w:rsid w:val="00FD1419"/>
    <w:rsid w:val="00FD79E4"/>
    <w:rsid w:val="00FE2894"/>
    <w:rsid w:val="00FF4D86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002"/>
    <o:shapelayout v:ext="edit">
      <o:idmap v:ext="edit" data="1"/>
    </o:shapelayout>
  </w:shapeDefaults>
  <w:decimalSymbol w:val="."/>
  <w:listSeparator w:val=","/>
  <w15:docId w15:val="{49A046FE-21DB-43FD-AE59-6C4A74E8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656F3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656F3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656F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656F3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656F3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56F3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656F3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656F3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-p">
    <w:name w:val="normal-p"/>
    <w:basedOn w:val="a1"/>
    <w:uiPriority w:val="99"/>
    <w:rsid w:val="00656F3B"/>
    <w:pPr>
      <w:bidi w:val="0"/>
      <w:spacing w:before="100" w:beforeAutospacing="1" w:after="100" w:afterAutospacing="1"/>
    </w:pPr>
    <w:rPr>
      <w:rFonts w:cs="Times New Roman"/>
    </w:rPr>
  </w:style>
  <w:style w:type="character" w:customStyle="1" w:styleId="normal-h">
    <w:name w:val="normal-h"/>
    <w:basedOn w:val="a2"/>
    <w:uiPriority w:val="99"/>
    <w:rsid w:val="00656F3B"/>
    <w:rPr>
      <w:noProof w:val="0"/>
    </w:rPr>
  </w:style>
  <w:style w:type="paragraph" w:styleId="af">
    <w:name w:val="footnote text"/>
    <w:basedOn w:val="a1"/>
    <w:link w:val="af0"/>
    <w:semiHidden/>
    <w:unhideWhenUsed/>
    <w:rsid w:val="00656F3B"/>
    <w:rPr>
      <w:snapToGrid w:val="0"/>
      <w:sz w:val="20"/>
      <w:szCs w:val="20"/>
      <w:lang w:eastAsia="he-IL"/>
    </w:rPr>
  </w:style>
  <w:style w:type="character" w:customStyle="1" w:styleId="af0">
    <w:name w:val="טקסט הערת שוליים תו"/>
    <w:basedOn w:val="a2"/>
    <w:link w:val="af"/>
    <w:semiHidden/>
    <w:rsid w:val="00656F3B"/>
    <w:rPr>
      <w:rFonts w:cs="David"/>
      <w:noProof w:val="0"/>
      <w:snapToGrid w:val="0"/>
      <w:lang w:eastAsia="he-IL"/>
    </w:rPr>
  </w:style>
  <w:style w:type="character" w:styleId="af1">
    <w:name w:val="footnote reference"/>
    <w:basedOn w:val="a2"/>
    <w:semiHidden/>
    <w:unhideWhenUsed/>
    <w:rsid w:val="00656F3B"/>
    <w:rPr>
      <w:noProof w:val="0"/>
      <w:vertAlign w:val="superscript"/>
    </w:rPr>
  </w:style>
  <w:style w:type="character" w:styleId="FollowedHyperlink">
    <w:name w:val="FollowedHyperlink"/>
    <w:basedOn w:val="a2"/>
    <w:semiHidden/>
    <w:unhideWhenUsed/>
    <w:rsid w:val="00656F3B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656F3B"/>
    <w:rPr>
      <w:i/>
      <w:iCs/>
      <w:noProof w:val="0"/>
    </w:rPr>
  </w:style>
  <w:style w:type="character" w:styleId="HTMLCode">
    <w:name w:val="HTML Code"/>
    <w:basedOn w:val="a2"/>
    <w:semiHidden/>
    <w:unhideWhenUsed/>
    <w:rsid w:val="00656F3B"/>
    <w:rPr>
      <w:rFonts w:ascii="Consolas" w:hAnsi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656F3B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656F3B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656F3B"/>
    <w:rPr>
      <w:rFonts w:ascii="Consolas" w:hAnsi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656F3B"/>
    <w:rPr>
      <w:rFonts w:ascii="Consolas" w:hAnsi="Consolas" w:cs="David"/>
      <w:noProof w:val="0"/>
    </w:rPr>
  </w:style>
  <w:style w:type="character" w:styleId="Hyperlink">
    <w:name w:val="Hyperlink"/>
    <w:basedOn w:val="a2"/>
    <w:semiHidden/>
    <w:unhideWhenUsed/>
    <w:rsid w:val="00656F3B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656F3B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656F3B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656F3B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656F3B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656F3B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656F3B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656F3B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656F3B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656F3B"/>
    <w:pPr>
      <w:ind w:left="2160" w:hanging="240"/>
    </w:pPr>
  </w:style>
  <w:style w:type="paragraph" w:styleId="NormalWeb">
    <w:name w:val="Normal (Web)"/>
    <w:basedOn w:val="a1"/>
    <w:semiHidden/>
    <w:unhideWhenUsed/>
    <w:rsid w:val="00656F3B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656F3B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656F3B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656F3B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656F3B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656F3B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656F3B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656F3B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656F3B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656F3B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656F3B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656F3B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656F3B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2">
    <w:name w:val="Bibliography"/>
    <w:basedOn w:val="a1"/>
    <w:next w:val="a1"/>
    <w:uiPriority w:val="37"/>
    <w:semiHidden/>
    <w:unhideWhenUsed/>
    <w:rsid w:val="00656F3B"/>
  </w:style>
  <w:style w:type="paragraph" w:styleId="af3">
    <w:name w:val="Salutation"/>
    <w:basedOn w:val="a1"/>
    <w:next w:val="a1"/>
    <w:link w:val="af4"/>
    <w:rsid w:val="00656F3B"/>
  </w:style>
  <w:style w:type="character" w:customStyle="1" w:styleId="af4">
    <w:name w:val="ברכה תו"/>
    <w:basedOn w:val="a2"/>
    <w:link w:val="af3"/>
    <w:rsid w:val="00656F3B"/>
    <w:rPr>
      <w:rFonts w:cs="David"/>
      <w:noProof w:val="0"/>
      <w:sz w:val="24"/>
      <w:szCs w:val="24"/>
    </w:rPr>
  </w:style>
  <w:style w:type="paragraph" w:styleId="af5">
    <w:name w:val="Body Text"/>
    <w:basedOn w:val="a1"/>
    <w:link w:val="af6"/>
    <w:semiHidden/>
    <w:unhideWhenUsed/>
    <w:rsid w:val="00656F3B"/>
    <w:pPr>
      <w:spacing w:after="120"/>
    </w:pPr>
  </w:style>
  <w:style w:type="character" w:customStyle="1" w:styleId="af6">
    <w:name w:val="גוף טקסט תו"/>
    <w:basedOn w:val="a2"/>
    <w:link w:val="af5"/>
    <w:semiHidden/>
    <w:rsid w:val="00656F3B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656F3B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656F3B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656F3B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656F3B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656F3B"/>
    <w:rPr>
      <w:rFonts w:ascii="Consolas" w:hAnsi="Consolas"/>
      <w:noProof w:val="0"/>
      <w:sz w:val="24"/>
      <w:szCs w:val="24"/>
    </w:rPr>
  </w:style>
  <w:style w:type="character" w:styleId="af7">
    <w:name w:val="Emphasis"/>
    <w:basedOn w:val="a2"/>
    <w:qFormat/>
    <w:rsid w:val="00656F3B"/>
    <w:rPr>
      <w:i/>
      <w:iCs/>
      <w:noProof w:val="0"/>
    </w:rPr>
  </w:style>
  <w:style w:type="character" w:styleId="af8">
    <w:name w:val="Intense Emphasis"/>
    <w:basedOn w:val="a2"/>
    <w:uiPriority w:val="21"/>
    <w:qFormat/>
    <w:rsid w:val="00656F3B"/>
    <w:rPr>
      <w:i/>
      <w:iCs/>
      <w:noProof w:val="0"/>
      <w:color w:val="4F81BD" w:themeColor="accent1"/>
    </w:rPr>
  </w:style>
  <w:style w:type="character" w:styleId="af9">
    <w:name w:val="Subtle Emphasis"/>
    <w:basedOn w:val="a2"/>
    <w:uiPriority w:val="19"/>
    <w:qFormat/>
    <w:rsid w:val="00656F3B"/>
    <w:rPr>
      <w:i/>
      <w:iCs/>
      <w:noProof w:val="0"/>
      <w:color w:val="404040" w:themeColor="text1" w:themeTint="BF"/>
    </w:rPr>
  </w:style>
  <w:style w:type="paragraph" w:styleId="afa">
    <w:name w:val="List Continue"/>
    <w:basedOn w:val="a1"/>
    <w:semiHidden/>
    <w:unhideWhenUsed/>
    <w:rsid w:val="00656F3B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656F3B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656F3B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656F3B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656F3B"/>
    <w:pPr>
      <w:spacing w:after="120"/>
      <w:ind w:left="1415"/>
      <w:contextualSpacing/>
    </w:pPr>
  </w:style>
  <w:style w:type="character" w:styleId="afb">
    <w:name w:val="Intense Reference"/>
    <w:basedOn w:val="a2"/>
    <w:uiPriority w:val="32"/>
    <w:qFormat/>
    <w:rsid w:val="00656F3B"/>
    <w:rPr>
      <w:b/>
      <w:bCs/>
      <w:smallCaps/>
      <w:noProof w:val="0"/>
      <w:color w:val="4F81BD" w:themeColor="accent1"/>
      <w:spacing w:val="5"/>
    </w:rPr>
  </w:style>
  <w:style w:type="character" w:styleId="afc">
    <w:name w:val="endnote reference"/>
    <w:basedOn w:val="a2"/>
    <w:semiHidden/>
    <w:unhideWhenUsed/>
    <w:rsid w:val="00656F3B"/>
    <w:rPr>
      <w:noProof w:val="0"/>
      <w:vertAlign w:val="superscript"/>
    </w:rPr>
  </w:style>
  <w:style w:type="character" w:styleId="afd">
    <w:name w:val="Subtle Reference"/>
    <w:basedOn w:val="a2"/>
    <w:uiPriority w:val="31"/>
    <w:qFormat/>
    <w:rsid w:val="00656F3B"/>
    <w:rPr>
      <w:smallCaps/>
      <w:noProof w:val="0"/>
      <w:color w:val="5A5A5A" w:themeColor="text1" w:themeTint="A5"/>
    </w:rPr>
  </w:style>
  <w:style w:type="table" w:styleId="afe">
    <w:name w:val="Light Shading"/>
    <w:basedOn w:val="a3"/>
    <w:uiPriority w:val="60"/>
    <w:rsid w:val="00656F3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656F3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656F3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656F3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656F3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656F3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656F3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656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rsid w:val="00656F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656F3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656F3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656F3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656F3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656F3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656F3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rsid w:val="00656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656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656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656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656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656F3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f">
    <w:name w:val="Colorful Shading"/>
    <w:basedOn w:val="a3"/>
    <w:uiPriority w:val="71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0">
    <w:name w:val="Strong"/>
    <w:basedOn w:val="a2"/>
    <w:qFormat/>
    <w:rsid w:val="00656F3B"/>
    <w:rPr>
      <w:b/>
      <w:bCs/>
      <w:noProof w:val="0"/>
    </w:rPr>
  </w:style>
  <w:style w:type="paragraph" w:styleId="aff1">
    <w:name w:val="Signature"/>
    <w:basedOn w:val="a1"/>
    <w:link w:val="aff2"/>
    <w:semiHidden/>
    <w:unhideWhenUsed/>
    <w:rsid w:val="00656F3B"/>
    <w:pPr>
      <w:ind w:left="4252"/>
    </w:pPr>
  </w:style>
  <w:style w:type="character" w:customStyle="1" w:styleId="aff2">
    <w:name w:val="חתימה תו"/>
    <w:basedOn w:val="a2"/>
    <w:link w:val="aff1"/>
    <w:semiHidden/>
    <w:rsid w:val="00656F3B"/>
    <w:rPr>
      <w:rFonts w:cs="David"/>
      <w:noProof w:val="0"/>
      <w:sz w:val="24"/>
      <w:szCs w:val="24"/>
    </w:rPr>
  </w:style>
  <w:style w:type="paragraph" w:styleId="aff3">
    <w:name w:val="E-mail Signature"/>
    <w:basedOn w:val="a1"/>
    <w:link w:val="aff4"/>
    <w:semiHidden/>
    <w:unhideWhenUsed/>
    <w:rsid w:val="00656F3B"/>
  </w:style>
  <w:style w:type="character" w:customStyle="1" w:styleId="aff4">
    <w:name w:val="חתימת דואר אלקטרוני תו"/>
    <w:basedOn w:val="a2"/>
    <w:link w:val="aff3"/>
    <w:semiHidden/>
    <w:rsid w:val="00656F3B"/>
    <w:rPr>
      <w:rFonts w:cs="David"/>
      <w:noProof w:val="0"/>
      <w:sz w:val="24"/>
      <w:szCs w:val="24"/>
    </w:rPr>
  </w:style>
  <w:style w:type="table" w:styleId="aff5">
    <w:name w:val="Table Elegant"/>
    <w:basedOn w:val="a3"/>
    <w:semiHidden/>
    <w:unhideWhenUsed/>
    <w:rsid w:val="00656F3B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Professional"/>
    <w:basedOn w:val="a3"/>
    <w:semiHidden/>
    <w:unhideWhenUsed/>
    <w:rsid w:val="00656F3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656F3B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656F3B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7">
    <w:name w:val="Table Contemporary"/>
    <w:basedOn w:val="a3"/>
    <w:semiHidden/>
    <w:unhideWhenUsed/>
    <w:rsid w:val="00656F3B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656F3B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656F3B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656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656F3B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656F3B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656F3B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656F3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656F3B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656F3B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656F3B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656F3B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656F3B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656F3B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656F3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656F3B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656F3B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656F3B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656F3B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656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656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656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656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656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656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656F3B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656F3B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656F3B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656F3B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656F3B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656F3B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656F3B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656F3B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656F3B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656F3B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656F3B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656F3B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656F3B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656F3B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656F3B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656F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656F3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656F3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656F3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656F3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656F3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656F3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656F3B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656F3B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656F3B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656F3B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656F3B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656F3B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656F3B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656F3B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656F3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656F3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656F3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656F3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656F3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656F3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656F3B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656F3B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656F3B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656F3B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656F3B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656F3B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656F3B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656F3B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656F3B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656F3B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656F3B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656F3B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656F3B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656F3B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656F3B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656F3B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656F3B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656F3B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656F3B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656F3B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656F3B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656F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656F3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656F3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656F3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656F3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656F3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656F3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656F3B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656F3B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656F3B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656F3B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656F3B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656F3B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656F3B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656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656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656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656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656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656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656F3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656F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656F3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656F3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656F3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656F3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656F3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656F3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656F3B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656F3B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656F3B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656F3B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656F3B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656F3B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656F3B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8">
    <w:name w:val="Block Text"/>
    <w:basedOn w:val="a1"/>
    <w:semiHidden/>
    <w:unhideWhenUsed/>
    <w:rsid w:val="00656F3B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9">
    <w:name w:val="endnote text"/>
    <w:basedOn w:val="a1"/>
    <w:link w:val="affa"/>
    <w:semiHidden/>
    <w:unhideWhenUsed/>
    <w:rsid w:val="00656F3B"/>
    <w:rPr>
      <w:sz w:val="20"/>
      <w:szCs w:val="20"/>
    </w:rPr>
  </w:style>
  <w:style w:type="character" w:customStyle="1" w:styleId="affa">
    <w:name w:val="טקסט הערת סיום תו"/>
    <w:basedOn w:val="a2"/>
    <w:link w:val="aff9"/>
    <w:semiHidden/>
    <w:rsid w:val="00656F3B"/>
    <w:rPr>
      <w:rFonts w:cs="David"/>
      <w:noProof w:val="0"/>
    </w:rPr>
  </w:style>
  <w:style w:type="paragraph" w:styleId="affb">
    <w:name w:val="macro"/>
    <w:link w:val="affc"/>
    <w:semiHidden/>
    <w:unhideWhenUsed/>
    <w:rsid w:val="00656F3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David"/>
    </w:rPr>
  </w:style>
  <w:style w:type="character" w:customStyle="1" w:styleId="affc">
    <w:name w:val="טקסט מאקרו תו"/>
    <w:basedOn w:val="a2"/>
    <w:link w:val="affb"/>
    <w:semiHidden/>
    <w:rsid w:val="00656F3B"/>
    <w:rPr>
      <w:rFonts w:ascii="Consolas" w:hAnsi="Consolas" w:cs="David"/>
      <w:noProof w:val="0"/>
    </w:rPr>
  </w:style>
  <w:style w:type="character" w:styleId="affd">
    <w:name w:val="Placeholder Text"/>
    <w:basedOn w:val="a2"/>
    <w:uiPriority w:val="99"/>
    <w:semiHidden/>
    <w:rsid w:val="00656F3B"/>
    <w:rPr>
      <w:noProof w:val="0"/>
      <w:color w:val="808080"/>
    </w:rPr>
  </w:style>
  <w:style w:type="paragraph" w:styleId="affe">
    <w:name w:val="Plain Text"/>
    <w:basedOn w:val="a1"/>
    <w:link w:val="afff"/>
    <w:semiHidden/>
    <w:unhideWhenUsed/>
    <w:rsid w:val="00656F3B"/>
    <w:rPr>
      <w:rFonts w:ascii="Consolas" w:hAnsi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656F3B"/>
    <w:rPr>
      <w:rFonts w:ascii="Consolas" w:hAnsi="Consolas" w:cs="David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656F3B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656F3B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656F3B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656F3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656F3B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656F3B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656F3B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656F3B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656F3B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656F3B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656F3B"/>
  </w:style>
  <w:style w:type="character" w:customStyle="1" w:styleId="afff3">
    <w:name w:val="כותרת הערות תו"/>
    <w:basedOn w:val="a2"/>
    <w:link w:val="afff2"/>
    <w:semiHidden/>
    <w:rsid w:val="00656F3B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656F3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656F3B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656F3B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656F3B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656F3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656F3B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656F3B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656F3B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656F3B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656F3B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656F3B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656F3B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656F3B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656F3B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656F3B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656F3B"/>
    <w:pPr>
      <w:ind w:left="720"/>
    </w:pPr>
  </w:style>
  <w:style w:type="paragraph" w:styleId="affff0">
    <w:name w:val="Body Text First Indent"/>
    <w:basedOn w:val="af5"/>
    <w:link w:val="affff1"/>
    <w:rsid w:val="00656F3B"/>
    <w:pPr>
      <w:spacing w:after="0"/>
      <w:ind w:firstLine="360"/>
    </w:pPr>
  </w:style>
  <w:style w:type="character" w:customStyle="1" w:styleId="affff1">
    <w:name w:val="כניסת שורה ראשונה בגוף טקסט תו"/>
    <w:basedOn w:val="af6"/>
    <w:link w:val="affff0"/>
    <w:rsid w:val="00656F3B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656F3B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656F3B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656F3B"/>
    <w:rPr>
      <w:i/>
      <w:iCs/>
    </w:rPr>
  </w:style>
  <w:style w:type="character" w:customStyle="1" w:styleId="HTML3">
    <w:name w:val="כתובת HTML תו"/>
    <w:basedOn w:val="a2"/>
    <w:link w:val="HTML2"/>
    <w:semiHidden/>
    <w:rsid w:val="00656F3B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656F3B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656F3B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656F3B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656F3B"/>
    <w:rPr>
      <w:rFonts w:ascii="Consolas" w:hAnsi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656F3B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656F3B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656F3B"/>
    <w:rPr>
      <w:rFonts w:ascii="Consolas" w:hAnsi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656F3B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656F3B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656F3B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656F3B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656F3B"/>
    <w:pPr>
      <w:ind w:left="4252"/>
    </w:pPr>
  </w:style>
  <w:style w:type="character" w:customStyle="1" w:styleId="affffb">
    <w:name w:val="סיום תו"/>
    <w:basedOn w:val="a2"/>
    <w:link w:val="affffa"/>
    <w:semiHidden/>
    <w:rsid w:val="00656F3B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656F3B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656F3B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656F3B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656F3B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656F3B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656F3B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656F3B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656F3B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656F3B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656F3B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656F3B"/>
    <w:rPr>
      <w:noProof w:val="0"/>
    </w:rPr>
  </w:style>
  <w:style w:type="paragraph" w:styleId="afffff1">
    <w:name w:val="List"/>
    <w:basedOn w:val="a1"/>
    <w:semiHidden/>
    <w:unhideWhenUsed/>
    <w:rsid w:val="00656F3B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656F3B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656F3B"/>
    <w:pPr>
      <w:ind w:left="849" w:hanging="283"/>
      <w:contextualSpacing/>
    </w:pPr>
  </w:style>
  <w:style w:type="paragraph" w:styleId="48">
    <w:name w:val="List 4"/>
    <w:basedOn w:val="a1"/>
    <w:rsid w:val="00656F3B"/>
    <w:pPr>
      <w:ind w:left="1132" w:hanging="283"/>
      <w:contextualSpacing/>
    </w:pPr>
  </w:style>
  <w:style w:type="paragraph" w:styleId="58">
    <w:name w:val="List 5"/>
    <w:basedOn w:val="a1"/>
    <w:rsid w:val="00656F3B"/>
    <w:pPr>
      <w:ind w:left="1415" w:hanging="283"/>
      <w:contextualSpacing/>
    </w:pPr>
  </w:style>
  <w:style w:type="table" w:styleId="afffff2">
    <w:name w:val="Light List"/>
    <w:basedOn w:val="a3"/>
    <w:uiPriority w:val="61"/>
    <w:rsid w:val="00656F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656F3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656F3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656F3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656F3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656F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656F3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656F3B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656F3B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656F3B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656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656F3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656F3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656F3B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656F3B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656F3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656F3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656F3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656F3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656F3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656F3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656F3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656F3B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656F3B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656F3B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656F3B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656F3B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656F3B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656F3B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656F3B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656F3B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656F3B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656F3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656F3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656F3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656F3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656F3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656F3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656F3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656F3B"/>
  </w:style>
  <w:style w:type="paragraph" w:styleId="afffff6">
    <w:name w:val="table of authorities"/>
    <w:basedOn w:val="a1"/>
    <w:next w:val="a1"/>
    <w:semiHidden/>
    <w:unhideWhenUsed/>
    <w:rsid w:val="00656F3B"/>
    <w:pPr>
      <w:ind w:left="240" w:hanging="240"/>
    </w:pPr>
  </w:style>
  <w:style w:type="table" w:styleId="afffff7">
    <w:name w:val="Light Grid"/>
    <w:basedOn w:val="a3"/>
    <w:uiPriority w:val="62"/>
    <w:rsid w:val="00656F3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656F3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656F3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656F3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656F3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656F3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656F3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656F3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656F3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656F3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656F3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656F3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656F3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656F3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656F3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656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656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656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656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656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656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656F3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656F3B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656F3B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656F3B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656F3B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656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656F3B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656F3B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656F3B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656F3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656F3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656F3B"/>
  </w:style>
  <w:style w:type="character" w:customStyle="1" w:styleId="afffffb">
    <w:name w:val="תאריך תו"/>
    <w:basedOn w:val="a2"/>
    <w:link w:val="afffffa"/>
    <w:rsid w:val="00656F3B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1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/media/image2.jpg" Id="Rcd2fa9ea3eed4452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137</Words>
  <Characters>685</Characters>
  <Application>Microsoft Office Word</Application>
  <DocSecurity>0</DocSecurity>
  <Lines>5</Lines>
  <Paragraphs>1</Paragraphs>
  <ScaleCrop>false</ScaleCrop>
  <Company>Microsoft Corporation</Company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שמעון רומי</cp:lastModifiedBy>
  <cp:revision>7</cp:revision>
  <dcterms:created xsi:type="dcterms:W3CDTF">2012-08-05T22:40:00Z</dcterms:created>
  <dcterms:modified xsi:type="dcterms:W3CDTF">2018-04-10T10:46:00Z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