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33"/>
        <w:gridCol w:w="1816"/>
        <w:gridCol w:w="3771"/>
      </w:tblGrid>
      <w:tr w:rsidR="00ED037C">
        <w:trPr>
          <w:trHeight w:val="295"/>
          <w:jc w:val="center"/>
        </w:trPr>
        <w:tc>
          <w:tcPr>
            <w:tcW w:w="5049" w:type="dxa"/>
            <w:gridSpan w:val="2"/>
          </w:tcPr>
          <w:p w:rsidR="00ED037C" w:rsidRDefault="00ED037C">
            <w:pPr>
              <w:pStyle w:val="aa"/>
              <w:spacing w:line="360" w:lineRule="auto"/>
              <w:jc w:val="both"/>
              <w:rPr>
                <w:rFonts w:ascii="Arial" w:hAnsi="Arial" w:cs="FrankRuehl"/>
                <w:sz w:val="28"/>
                <w:szCs w:val="28"/>
                <w:rtl/>
              </w:rPr>
            </w:pPr>
            <w:bookmarkStart w:name="_GoBack" w:id="0"/>
            <w:bookmarkEnd w:id="0"/>
          </w:p>
        </w:tc>
        <w:tc>
          <w:tcPr>
            <w:tcW w:w="3771" w:type="dxa"/>
          </w:tcPr>
          <w:p w:rsidR="00ED037C" w:rsidRDefault="00ED037C">
            <w:pPr>
              <w:jc w:val="both"/>
              <w:rPr>
                <w:rFonts w:ascii="Arial" w:hAnsi="Arial" w:cs="FrankRuehl"/>
                <w:sz w:val="28"/>
                <w:szCs w:val="28"/>
                <w:rtl/>
              </w:rPr>
            </w:pPr>
          </w:p>
        </w:tc>
      </w:tr>
      <w:tr w:rsidR="00ED037C">
        <w:trPr>
          <w:trHeight w:val="295"/>
          <w:jc w:val="center"/>
        </w:trPr>
        <w:tc>
          <w:tcPr>
            <w:tcW w:w="8820" w:type="dxa"/>
            <w:gridSpan w:val="3"/>
          </w:tcPr>
          <w:p w:rsidR="00ED037C" w:rsidP="0019046C" w:rsidRDefault="003A0065">
            <w:pPr>
              <w:jc w:val="both"/>
              <w:rPr>
                <w:rFonts w:ascii="Arial" w:hAnsi="Arial"/>
                <w:b/>
                <w:bCs/>
                <w:sz w:val="26"/>
                <w:szCs w:val="26"/>
                <w:rtl/>
              </w:rPr>
            </w:pPr>
            <w:r>
              <w:rPr>
                <w:rFonts w:hint="cs" w:ascii="Arial" w:hAnsi="Arial"/>
                <w:b/>
                <w:bCs/>
                <w:sz w:val="26"/>
                <w:szCs w:val="26"/>
                <w:rtl/>
              </w:rPr>
              <w:t>לפני כב' ה</w:t>
            </w:r>
            <w:sdt>
              <w:sdtPr>
                <w:rPr>
                  <w:rtl/>
                </w:rPr>
                <w:alias w:val="2174"/>
                <w:tag w:val="2174"/>
                <w:id w:val="-223526544"/>
                <w:text w:multiLine="1"/>
              </w:sdtPr>
              <w:sdtEndPr/>
              <w:sdtContent>
                <w:r w:rsidR="0019046C">
                  <w:rPr>
                    <w:rFonts w:hint="cs" w:ascii="Arial" w:hAnsi="Arial"/>
                    <w:b/>
                    <w:bCs/>
                    <w:sz w:val="26"/>
                    <w:szCs w:val="26"/>
                    <w:rtl/>
                  </w:rPr>
                  <w:t xml:space="preserve">רשם יניב ירמיהו </w:t>
                </w:r>
              </w:sdtContent>
            </w:sdt>
          </w:p>
          <w:p w:rsidR="00ED037C" w:rsidRDefault="00ED037C">
            <w:pPr>
              <w:jc w:val="both"/>
              <w:rPr>
                <w:rFonts w:ascii="Arial" w:hAnsi="Arial"/>
                <w:b/>
                <w:bCs/>
                <w:sz w:val="26"/>
                <w:szCs w:val="26"/>
                <w:highlight w:val="yellow"/>
              </w:rPr>
            </w:pPr>
          </w:p>
        </w:tc>
      </w:tr>
      <w:tr w:rsidR="00ED037C">
        <w:trPr>
          <w:jc w:val="center"/>
        </w:trPr>
        <w:tc>
          <w:tcPr>
            <w:tcW w:w="3233" w:type="dxa"/>
          </w:tcPr>
          <w:p w:rsidR="00ED037C" w:rsidRDefault="00ED037C">
            <w:pPr>
              <w:rPr>
                <w:b/>
                <w:bCs/>
                <w:sz w:val="26"/>
                <w:szCs w:val="26"/>
                <w:rtl/>
              </w:rPr>
            </w:pPr>
          </w:p>
          <w:p w:rsidR="00ED037C" w:rsidRDefault="00554BC4">
            <w:pPr>
              <w:rPr>
                <w:rFonts w:ascii="Arial" w:hAnsi="Arial"/>
                <w:b/>
                <w:bCs/>
                <w:sz w:val="26"/>
                <w:szCs w:val="26"/>
              </w:rPr>
            </w:pPr>
            <w:sdt>
              <w:sdtPr>
                <w:rPr>
                  <w:rtl/>
                </w:rPr>
                <w:alias w:val="1008"/>
                <w:tag w:val="1008"/>
                <w:id w:val="-983080238"/>
                <w:text w:multiLine="1"/>
              </w:sdtPr>
              <w:sdtEndPr/>
              <w:sdtContent>
                <w:r w:rsidR="00407DC6">
                  <w:rPr>
                    <w:b/>
                    <w:bCs/>
                    <w:sz w:val="26"/>
                    <w:szCs w:val="26"/>
                    <w:rtl/>
                  </w:rPr>
                  <w:t>תובעים</w:t>
                </w:r>
              </w:sdtContent>
            </w:sdt>
          </w:p>
        </w:tc>
        <w:tc>
          <w:tcPr>
            <w:tcW w:w="5587" w:type="dxa"/>
            <w:gridSpan w:val="2"/>
          </w:tcPr>
          <w:p w:rsidR="00ED037C" w:rsidRDefault="00ED037C">
            <w:pPr>
              <w:rPr>
                <w:b/>
                <w:bCs/>
                <w:sz w:val="26"/>
                <w:szCs w:val="26"/>
                <w:rtl/>
              </w:rPr>
            </w:pPr>
          </w:p>
          <w:p w:rsidR="00ED037C" w:rsidRDefault="00554BC4">
            <w:pPr>
              <w:rPr>
                <w:b/>
                <w:bCs/>
                <w:sz w:val="26"/>
                <w:szCs w:val="26"/>
                <w:rtl/>
              </w:rPr>
            </w:pPr>
            <w:sdt>
              <w:sdtPr>
                <w:rPr>
                  <w:rtl/>
                </w:rPr>
                <w:alias w:val="1489"/>
                <w:tag w:val="1489"/>
                <w:id w:val="1989662432"/>
                <w:text w:multiLine="1"/>
              </w:sdtPr>
              <w:sdtEndPr/>
              <w:sdtContent>
                <w:r w:rsidR="00407DC6">
                  <w:rPr>
                    <w:b/>
                    <w:bCs/>
                    <w:sz w:val="26"/>
                    <w:szCs w:val="26"/>
                    <w:rtl/>
                  </w:rPr>
                  <w:t>1</w:t>
                </w:r>
              </w:sdtContent>
            </w:sdt>
            <w:r w:rsidR="003A0065">
              <w:rPr>
                <w:rFonts w:hint="cs"/>
                <w:b/>
                <w:bCs/>
                <w:sz w:val="26"/>
                <w:szCs w:val="26"/>
                <w:rtl/>
              </w:rPr>
              <w:t xml:space="preserve">. </w:t>
            </w:r>
            <w:sdt>
              <w:sdtPr>
                <w:rPr>
                  <w:rtl/>
                </w:rPr>
                <w:alias w:val="1011"/>
                <w:tag w:val="1011"/>
                <w:id w:val="-1506589965"/>
                <w:text w:multiLine="1"/>
              </w:sdtPr>
              <w:sdtEndPr/>
              <w:sdtContent>
                <w:r w:rsidR="00407DC6">
                  <w:rPr>
                    <w:b/>
                    <w:bCs/>
                    <w:sz w:val="26"/>
                    <w:szCs w:val="26"/>
                    <w:rtl/>
                  </w:rPr>
                  <w:t>הכשרה חברה לביטוח בע"מ</w:t>
                </w:r>
              </w:sdtContent>
            </w:sdt>
          </w:p>
          <w:p w:rsidR="00ED037C" w:rsidRDefault="00ED037C">
            <w:pPr>
              <w:rPr>
                <w:b/>
                <w:bCs/>
                <w:sz w:val="26"/>
                <w:szCs w:val="26"/>
              </w:rPr>
            </w:pPr>
          </w:p>
        </w:tc>
      </w:tr>
      <w:tr w:rsidR="00ED037C">
        <w:trPr>
          <w:jc w:val="center"/>
        </w:trPr>
        <w:tc>
          <w:tcPr>
            <w:tcW w:w="8820" w:type="dxa"/>
            <w:gridSpan w:val="3"/>
          </w:tcPr>
          <w:p w:rsidR="00ED037C" w:rsidRDefault="00ED037C">
            <w:pPr>
              <w:rPr>
                <w:rFonts w:ascii="Arial" w:hAnsi="Arial"/>
                <w:b/>
                <w:bCs/>
                <w:sz w:val="26"/>
                <w:szCs w:val="26"/>
                <w:rtl/>
              </w:rPr>
            </w:pPr>
          </w:p>
          <w:p w:rsidR="00ED037C" w:rsidRDefault="003A0065">
            <w:pPr>
              <w:jc w:val="center"/>
              <w:rPr>
                <w:rFonts w:ascii="Arial" w:hAnsi="Arial"/>
                <w:b/>
                <w:bCs/>
                <w:sz w:val="26"/>
                <w:szCs w:val="26"/>
                <w:rtl/>
              </w:rPr>
            </w:pPr>
            <w:r>
              <w:rPr>
                <w:rFonts w:ascii="Arial" w:hAnsi="Arial"/>
                <w:b/>
                <w:bCs/>
                <w:sz w:val="26"/>
                <w:szCs w:val="26"/>
                <w:rtl/>
              </w:rPr>
              <w:t>נגד</w:t>
            </w:r>
          </w:p>
          <w:p w:rsidR="00ED037C" w:rsidRDefault="00ED037C">
            <w:pPr>
              <w:rPr>
                <w:rFonts w:ascii="Arial" w:hAnsi="Arial"/>
                <w:b/>
                <w:bCs/>
                <w:sz w:val="26"/>
                <w:szCs w:val="26"/>
              </w:rPr>
            </w:pPr>
          </w:p>
        </w:tc>
      </w:tr>
      <w:tr w:rsidR="00ED037C">
        <w:trPr>
          <w:jc w:val="center"/>
        </w:trPr>
        <w:tc>
          <w:tcPr>
            <w:tcW w:w="3233" w:type="dxa"/>
          </w:tcPr>
          <w:p w:rsidR="00ED037C" w:rsidRDefault="00554BC4">
            <w:pPr>
              <w:rPr>
                <w:rFonts w:ascii="Arial" w:hAnsi="Arial"/>
                <w:b/>
                <w:bCs/>
                <w:sz w:val="26"/>
                <w:szCs w:val="26"/>
              </w:rPr>
            </w:pPr>
            <w:sdt>
              <w:sdtPr>
                <w:rPr>
                  <w:rtl/>
                </w:rPr>
                <w:alias w:val="1012"/>
                <w:tag w:val="1012"/>
                <w:id w:val="-493497626"/>
                <w:text w:multiLine="1"/>
              </w:sdtPr>
              <w:sdtEndPr/>
              <w:sdtContent>
                <w:r w:rsidR="00407DC6">
                  <w:rPr>
                    <w:b/>
                    <w:bCs/>
                    <w:sz w:val="26"/>
                    <w:szCs w:val="26"/>
                    <w:rtl/>
                  </w:rPr>
                  <w:t>נתבעים</w:t>
                </w:r>
              </w:sdtContent>
            </w:sdt>
          </w:p>
        </w:tc>
        <w:tc>
          <w:tcPr>
            <w:tcW w:w="5587" w:type="dxa"/>
            <w:gridSpan w:val="2"/>
          </w:tcPr>
          <w:p w:rsidR="00ED037C" w:rsidRDefault="00554BC4">
            <w:pPr>
              <w:rPr>
                <w:b/>
                <w:bCs/>
                <w:sz w:val="26"/>
                <w:szCs w:val="26"/>
                <w:rtl/>
              </w:rPr>
            </w:pPr>
            <w:sdt>
              <w:sdtPr>
                <w:rPr>
                  <w:rtl/>
                </w:rPr>
                <w:alias w:val="1576"/>
                <w:tag w:val="1576"/>
                <w:id w:val="934713577"/>
                <w:text w:multiLine="1"/>
              </w:sdtPr>
              <w:sdtEndPr/>
              <w:sdtContent>
                <w:r w:rsidR="00407DC6">
                  <w:rPr>
                    <w:b/>
                    <w:bCs/>
                    <w:sz w:val="26"/>
                    <w:szCs w:val="26"/>
                    <w:rtl/>
                  </w:rPr>
                  <w:t>1</w:t>
                </w:r>
              </w:sdtContent>
            </w:sdt>
            <w:r w:rsidR="003A0065">
              <w:rPr>
                <w:rFonts w:hint="cs"/>
                <w:b/>
                <w:bCs/>
                <w:sz w:val="26"/>
                <w:szCs w:val="26"/>
                <w:rtl/>
              </w:rPr>
              <w:t xml:space="preserve">. </w:t>
            </w:r>
            <w:sdt>
              <w:sdtPr>
                <w:rPr>
                  <w:rtl/>
                </w:rPr>
                <w:alias w:val="1490"/>
                <w:tag w:val="1490"/>
                <w:id w:val="2028605874"/>
                <w:text w:multiLine="1"/>
              </w:sdtPr>
              <w:sdtEndPr/>
              <w:sdtContent>
                <w:r w:rsidR="00407DC6">
                  <w:rPr>
                    <w:b/>
                    <w:bCs/>
                    <w:sz w:val="26"/>
                    <w:szCs w:val="26"/>
                    <w:rtl/>
                  </w:rPr>
                  <w:t>סימה יוסף</w:t>
                </w:r>
              </w:sdtContent>
            </w:sdt>
          </w:p>
          <w:p w:rsidR="00ED037C" w:rsidRDefault="00ED037C">
            <w:pPr>
              <w:rPr>
                <w:b/>
                <w:bCs/>
                <w:sz w:val="26"/>
                <w:szCs w:val="26"/>
              </w:rPr>
            </w:pPr>
          </w:p>
        </w:tc>
      </w:tr>
      <w:tr w:rsidR="00ED037C">
        <w:trPr>
          <w:jc w:val="center"/>
        </w:trPr>
        <w:tc>
          <w:tcPr>
            <w:tcW w:w="8820" w:type="dxa"/>
            <w:gridSpan w:val="3"/>
          </w:tcPr>
          <w:p w:rsidR="00ED037C" w:rsidRDefault="00ED037C">
            <w:pPr>
              <w:jc w:val="center"/>
              <w:rPr>
                <w:rFonts w:ascii="Arial" w:hAnsi="Arial"/>
                <w:b/>
                <w:bCs/>
                <w:sz w:val="26"/>
                <w:szCs w:val="26"/>
                <w:u w:val="single"/>
                <w:rtl/>
              </w:rPr>
            </w:pPr>
          </w:p>
          <w:p w:rsidR="00ED037C" w:rsidRDefault="00ED037C">
            <w:pPr>
              <w:jc w:val="center"/>
              <w:rPr>
                <w:rFonts w:ascii="Arial" w:hAnsi="Arial"/>
                <w:b/>
                <w:bCs/>
                <w:sz w:val="28"/>
                <w:szCs w:val="28"/>
                <w:u w:val="single"/>
                <w:rtl/>
              </w:rPr>
            </w:pPr>
          </w:p>
          <w:p w:rsidR="00ED037C" w:rsidRDefault="003A0065">
            <w:pPr>
              <w:pStyle w:val="NormalWeb"/>
              <w:bidi/>
              <w:jc w:val="center"/>
              <w:rPr>
                <w:rFonts w:ascii="Arial" w:hAnsi="Arial" w:cs="Arial"/>
                <w:rtl/>
              </w:rPr>
            </w:pPr>
            <w:r>
              <w:rPr>
                <w:rStyle w:val="ab"/>
                <w:rFonts w:ascii="Arial" w:hAnsi="Arial" w:cs="Arial"/>
                <w:sz w:val="36"/>
                <w:szCs w:val="36"/>
                <w:u w:val="single"/>
                <w:rtl/>
              </w:rPr>
              <w:t>החלטה</w:t>
            </w:r>
          </w:p>
        </w:tc>
      </w:tr>
    </w:tbl>
    <w:p w:rsidR="00ED037C" w:rsidRDefault="003A0065">
      <w:pPr>
        <w:pStyle w:val="NormalWeb"/>
        <w:bidi/>
        <w:ind w:left="0"/>
        <w:rPr>
          <w:rFonts w:ascii="Arial" w:hAnsi="Arial" w:cs="Arial"/>
          <w:rtl/>
        </w:rPr>
      </w:pPr>
      <w:r>
        <w:rPr>
          <w:rFonts w:ascii="Arial" w:hAnsi="Arial" w:cs="Arial"/>
          <w:rtl/>
        </w:rPr>
        <w:t> </w:t>
      </w:r>
    </w:p>
    <w:p w:rsidR="00ED037C" w:rsidRDefault="003A0065">
      <w:pPr>
        <w:pStyle w:val="NormalWeb"/>
        <w:bidi/>
        <w:rPr>
          <w:rFonts w:ascii="Arial" w:hAnsi="Arial" w:cs="Arial"/>
          <w:rtl/>
        </w:rPr>
      </w:pPr>
      <w:r>
        <w:rPr>
          <w:rFonts w:ascii="Arial" w:hAnsi="Arial" w:cs="Arial"/>
          <w:rtl/>
        </w:rPr>
        <w:t>הואיל ומחמת חוסר מעש מצד התובע בתביעה הנ"ל, נבצר מבית המשפט לדון בתובענה או להמשיך את הדיון בה. ומאחר וע"פ הוראת תקנה 156 לתקנות סדר הדין האזרחי תשמ"ד-1984, ניתנה לב"כ התובע אורכה של 30 יום להסדיר את הדרוש להמשך הדיון בתביעה, או ליתן טעם להנחת דעתו של בית המשפט מדוע לא תימחק התביעה והוא לא עשה כן, רואים תובענה זאת כתובענה שנמחקה.</w:t>
      </w:r>
    </w:p>
    <w:p w:rsidR="00ED037C" w:rsidRDefault="003A0065">
      <w:pPr>
        <w:pStyle w:val="NormalWeb"/>
        <w:bidi/>
        <w:rPr>
          <w:rFonts w:ascii="Arial" w:hAnsi="Arial" w:cs="Arial"/>
          <w:rtl/>
        </w:rPr>
      </w:pPr>
      <w:r>
        <w:rPr>
          <w:rFonts w:ascii="Arial" w:hAnsi="Arial" w:cs="Arial"/>
          <w:rtl/>
        </w:rPr>
        <w:t> </w:t>
      </w:r>
    </w:p>
    <w:p w:rsidR="00ED037C" w:rsidRDefault="003A0065">
      <w:pPr>
        <w:pStyle w:val="NormalWeb"/>
        <w:bidi/>
        <w:rPr>
          <w:rFonts w:ascii="Arial" w:hAnsi="Arial" w:cs="Arial"/>
          <w:rtl/>
        </w:rPr>
      </w:pPr>
      <w:r>
        <w:rPr>
          <w:rFonts w:ascii="Arial" w:hAnsi="Arial" w:cs="Arial"/>
          <w:rtl/>
        </w:rPr>
        <w:t> </w:t>
      </w:r>
    </w:p>
    <w:p w:rsidR="00ED037C" w:rsidRDefault="003A0065">
      <w:pPr>
        <w:pStyle w:val="NormalWeb"/>
        <w:bidi/>
        <w:rPr>
          <w:rFonts w:ascii="Arial" w:hAnsi="Arial" w:cs="Arial"/>
          <w:rtl/>
        </w:rPr>
      </w:pPr>
      <w:r>
        <w:rPr>
          <w:rStyle w:val="ab"/>
          <w:rFonts w:ascii="Arial" w:hAnsi="Arial" w:cs="Arial"/>
          <w:rtl/>
        </w:rPr>
        <w:t>  </w:t>
      </w:r>
    </w:p>
    <w:p w:rsidR="00ED037C" w:rsidRDefault="003A0065">
      <w:pPr>
        <w:pStyle w:val="NormalWeb"/>
        <w:bidi/>
        <w:ind w:left="0"/>
        <w:rPr>
          <w:rFonts w:ascii="Arial" w:hAnsi="Arial" w:cs="Arial"/>
          <w:rtl/>
        </w:rPr>
      </w:pPr>
      <w:r>
        <w:rPr>
          <w:rFonts w:ascii="Arial" w:hAnsi="Arial" w:cs="Arial"/>
          <w:rtl/>
        </w:rPr>
        <w:t> </w:t>
      </w:r>
    </w:p>
    <w:p w:rsidR="00ED037C" w:rsidRDefault="003A0065">
      <w:pPr>
        <w:pStyle w:val="NormalWeb"/>
        <w:bidi/>
        <w:rPr>
          <w:rFonts w:ascii="Arial" w:hAnsi="Arial" w:cs="Arial"/>
          <w:rtl/>
        </w:rPr>
      </w:pPr>
      <w:r>
        <w:rPr>
          <w:rFonts w:ascii="Arial" w:hAnsi="Arial" w:cs="Arial"/>
          <w:rtl/>
        </w:rPr>
        <w:t> </w:t>
      </w:r>
    </w:p>
    <w:p w:rsidR="00ED037C" w:rsidRDefault="003A0065">
      <w:pPr>
        <w:pStyle w:val="NormalWeb"/>
        <w:bidi/>
        <w:rPr>
          <w:rFonts w:ascii="Arial" w:hAnsi="Arial" w:cs="Arial"/>
          <w:rtl/>
        </w:rPr>
      </w:pPr>
      <w:r>
        <w:rPr>
          <w:rFonts w:ascii="Arial" w:hAnsi="Arial" w:cs="Arial"/>
          <w:rtl/>
        </w:rPr>
        <w:t> </w:t>
      </w:r>
    </w:p>
    <w:p w:rsidR="00ED037C" w:rsidRDefault="00ED037C">
      <w:pPr>
        <w:bidi w:val="0"/>
        <w:rPr>
          <w:rFonts w:ascii="Arial" w:hAnsi="Arial" w:cs="Arial"/>
          <w:sz w:val="28"/>
          <w:szCs w:val="28"/>
          <w:rtl/>
        </w:rPr>
      </w:pPr>
    </w:p>
    <w:p w:rsidR="00ED037C" w:rsidRDefault="003A0065">
      <w:pPr>
        <w:spacing w:line="360" w:lineRule="auto"/>
        <w:rPr>
          <w:rFonts w:ascii="Arial" w:hAnsi="Arial"/>
          <w:rtl/>
        </w:rPr>
      </w:pPr>
      <w:r>
        <w:rPr>
          <w:rFonts w:hint="cs" w:ascii="Arial" w:hAnsi="Arial"/>
          <w:rtl/>
        </w:rPr>
        <w:t xml:space="preserve">ניתן ביום </w:t>
      </w:r>
      <w:sdt>
        <w:sdtPr>
          <w:rPr>
            <w:rtl/>
          </w:rPr>
          <w:alias w:val="1380"/>
          <w:tag w:val="1380"/>
          <w:id w:val="2123415477"/>
          <w:text w:multiLine="1"/>
        </w:sdtPr>
        <w:sdtEndPr/>
        <w:sdtContent>
          <w:r>
            <w:rPr>
              <w:rFonts w:ascii="Arial" w:hAnsi="Arial"/>
              <w:rtl/>
            </w:rPr>
            <w:t>12 אפריל 2018</w:t>
          </w:r>
        </w:sdtContent>
      </w:sdt>
    </w:p>
    <w:sdt>
      <w:sdtPr>
        <w:rPr>
          <w:rtl/>
        </w:rPr>
        <w:alias w:val="2046"/>
        <w:tag w:val="2046"/>
        <w:id w:val="-294846616"/>
        <w:text w:multiLine="1"/>
      </w:sdtPr>
      <w:sdtEndPr/>
      <w:sdtContent>
        <w:p w:rsidR="00ED037C" w:rsidRDefault="00554BC4">
          <w:pPr>
            <w:spacing w:line="360" w:lineRule="auto"/>
            <w:rPr>
              <w:rFonts w:ascii="Arial" w:hAnsi="Arial"/>
              <w:rtl/>
            </w:rPr>
          </w:pPr>
        </w:p>
      </w:sdtContent>
    </w:sdt>
    <w:p w:rsidR="00ED037C" w:rsidRDefault="00554BC4">
      <w:pPr>
        <w:spacing w:line="360" w:lineRule="auto"/>
        <w:rPr>
          <w:rFonts w:ascii="Arial" w:hAnsi="Arial"/>
          <w:rtl/>
        </w:rPr>
      </w:pPr>
      <w:sdt>
        <w:sdtPr>
          <w:alias w:val="MergeField"/>
          <w:tag w:val="1237"/>
        </w:sdtPr>
        <w:sdtContent>
          <w:p>
            <w:r>
              <w:drawing>
                <wp:inline distT="0" distB="0" distL="0" distR="0" wp14:editId="50D07946">
                  <wp:extent cx="1339596" cy="489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c0bdc32989e4f3e" cstate="print">
                            <a:extLst>
                              <a:ext uri="{28A0092B-C50C-407E-A947-70E740481C1C}"/>
                            </a:extLst>
                          </a:blip>
                          <a:stretch>
                            <a:fillRect/>
                          </a:stretch>
                        </pic:blipFill>
                        <pic:spPr>
                          <a:xfrm>
                            <a:off x="0" y="0"/>
                            <a:ext cx="1339596" cy="489204"/>
                          </a:xfrm>
                          <a:prstGeom prst="rect">
                            <a:avLst/>
                          </a:prstGeom>
                        </pic:spPr>
                      </pic:pic>
                    </a:graphicData>
                  </a:graphic>
                </wp:inline>
              </w:drawing>
            </w:r>
          </w:p>
        </w:sdtContent>
      </w:sdt>
    </w:p>
    <w:p w:rsidR="00ED037C" w:rsidRDefault="003A0065">
      <w:pPr>
        <w:spacing w:line="360" w:lineRule="auto"/>
        <w:rPr>
          <w:rFonts w:ascii="Arial" w:hAnsi="Arial"/>
          <w:rtl/>
        </w:rPr>
      </w:pPr>
      <w:r>
        <w:rPr>
          <w:rFonts w:hint="cs" w:ascii="Arial" w:hAnsi="Arial"/>
          <w:rtl/>
        </w:rPr>
        <w:t xml:space="preserve">הופק ע"י </w:t>
      </w:r>
      <w:sdt>
        <w:sdtPr>
          <w:rPr>
            <w:rtl/>
          </w:rPr>
          <w:alias w:val="1577"/>
          <w:tag w:val="1577"/>
          <w:id w:val="-502043335"/>
          <w:text w:multiLine="1"/>
        </w:sdtPr>
        <w:sdtEndPr/>
        <w:sdtContent>
          <w:r>
            <w:rPr>
              <w:rFonts w:ascii="Arial" w:hAnsi="Arial"/>
              <w:rtl/>
            </w:rPr>
            <w:t>נורית סמרא</w:t>
          </w:r>
        </w:sdtContent>
      </w:sdt>
    </w:p>
    <w:p w:rsidR="00ED037C" w:rsidRDefault="00ED037C">
      <w:pPr>
        <w:spacing w:line="360" w:lineRule="auto"/>
        <w:rPr>
          <w:rFonts w:ascii="Arial" w:hAnsi="Arial"/>
          <w:rtl/>
        </w:rPr>
      </w:pPr>
    </w:p>
    <w:p w:rsidR="00ED037C" w:rsidRDefault="00ED037C">
      <w:pPr>
        <w:spacing w:line="360" w:lineRule="auto"/>
        <w:rPr>
          <w:rFonts w:ascii="Arial" w:hAnsi="Arial"/>
          <w:rtl/>
        </w:rPr>
      </w:pPr>
    </w:p>
    <w:p w:rsidR="00ED037C" w:rsidRDefault="00ED037C">
      <w:pPr>
        <w:spacing w:line="360" w:lineRule="auto"/>
        <w:rPr>
          <w:rFonts w:ascii="Arial" w:hAnsi="Arial"/>
          <w:rtl/>
        </w:rPr>
      </w:pPr>
    </w:p>
    <w:p w:rsidR="00ED037C" w:rsidRDefault="00ED037C">
      <w:pPr>
        <w:spacing w:line="360" w:lineRule="auto"/>
        <w:rPr>
          <w:rtl/>
        </w:rPr>
      </w:pPr>
    </w:p>
    <w:sectPr w:rsidR="00ED037C" w:rsidSect="00ED037C">
      <w:headerReference w:type="default" r:id="rId8"/>
      <w:footerReference w:type="default" r:id="rId9"/>
      <w:pgSz w:w="11907" w:h="16840" w:code="9"/>
      <w:pgMar w:top="454" w:right="1701" w:bottom="2552" w:left="1701" w:header="539" w:footer="123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37C" w:rsidRDefault="003A0065">
      <w:r>
        <w:separator/>
      </w:r>
    </w:p>
  </w:endnote>
  <w:endnote w:type="continuationSeparator" w:id="0">
    <w:p w:rsidR="00ED037C" w:rsidRDefault="003A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37C" w:rsidRDefault="00ED037C">
    <w:pPr>
      <w:pStyle w:val="a4"/>
      <w:jc w:val="center"/>
      <w:rPr>
        <w:rtl/>
      </w:rPr>
    </w:pPr>
    <w:r>
      <w:rPr>
        <w:rStyle w:val="a9"/>
      </w:rPr>
      <w:fldChar w:fldCharType="begin"/>
    </w:r>
    <w:r w:rsidR="003A0065">
      <w:rPr>
        <w:rStyle w:val="a9"/>
      </w:rPr>
      <w:instrText xml:space="preserve"> PAGE </w:instrText>
    </w:r>
    <w:r>
      <w:rPr>
        <w:rStyle w:val="a9"/>
      </w:rPr>
      <w:fldChar w:fldCharType="separate"/>
    </w:r>
    <w:r w:rsidR="00554BC4">
      <w:rPr>
        <w:rStyle w:val="a9"/>
        <w:rtl/>
      </w:rPr>
      <w:t>1</w:t>
    </w:r>
    <w:r>
      <w:rPr>
        <w:rStyle w:val="a9"/>
      </w:rPr>
      <w:fldChar w:fldCharType="end"/>
    </w:r>
    <w:r w:rsidR="003A0065">
      <w:rPr>
        <w:rFonts w:hint="cs"/>
        <w:rtl/>
      </w:rPr>
      <w:t xml:space="preserve"> מתוך </w:t>
    </w:r>
    <w:r>
      <w:rPr>
        <w:rStyle w:val="a9"/>
      </w:rPr>
      <w:fldChar w:fldCharType="begin"/>
    </w:r>
    <w:r w:rsidR="003A0065">
      <w:rPr>
        <w:rStyle w:val="a9"/>
      </w:rPr>
      <w:instrText xml:space="preserve"> NUMPAGES </w:instrText>
    </w:r>
    <w:r>
      <w:rPr>
        <w:rStyle w:val="a9"/>
      </w:rPr>
      <w:fldChar w:fldCharType="separate"/>
    </w:r>
    <w:r w:rsidR="00554BC4">
      <w:rPr>
        <w:rStyle w:val="a9"/>
        <w:rtl/>
      </w:rPr>
      <w:t>1</w:t>
    </w:r>
    <w:r>
      <w:rPr>
        <w:rStyle w:val="a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37C" w:rsidRDefault="003A0065">
      <w:r>
        <w:separator/>
      </w:r>
    </w:p>
  </w:footnote>
  <w:footnote w:type="continuationSeparator" w:id="0">
    <w:p w:rsidR="00ED037C" w:rsidRDefault="003A0065">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37C" w:rsidRDefault="00554BC4">
    <w:pPr>
      <w:pStyle w:val="a3"/>
      <w:jc w:val="center"/>
      <w:rPr>
        <w:rFonts w:cs="FrankRuehl"/>
        <w:sz w:val="28"/>
        <w:szCs w:val="28"/>
        <w:rtl/>
      </w:rPr>
    </w:pPr>
    <w:r>
      <w:rPr>
        <w:rFonts w:cs="FrankRuehl"/>
        <w:sz w:val="28"/>
        <w:szCs w:val="28"/>
        <w:rtl/>
      </w:rPr>
    </w:r>
    <w:r w:rsidR="00407DC6">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84"/>
      <w:gridCol w:w="1042"/>
      <w:gridCol w:w="3579"/>
    </w:tblGrid>
    <w:tr w:rsidR="00ED037C">
      <w:trPr>
        <w:trHeight w:val="418" w:hRule="exact"/>
        <w:jc w:val="center"/>
      </w:trPr>
      <w:sdt>
        <w:sdtPr>
          <w:rPr>
            <w:rtl/>
          </w:rPr>
          <w:alias w:val="1002"/>
          <w:tag w:val="1002"/>
          <w:id w:val="119424559"/>
          <w:text/>
        </w:sdtPr>
        <w:sdtEndPr/>
        <w:sdtContent>
          <w:tc>
            <w:tcPr>
              <w:tcW w:w="8861" w:type="dxa"/>
              <w:gridSpan w:val="3"/>
            </w:tcPr>
            <w:p w:rsidR="00ED037C" w:rsidRDefault="003A0065">
              <w:pPr>
                <w:pStyle w:val="a3"/>
                <w:jc w:val="center"/>
                <w:rPr>
                  <w:rFonts w:ascii="Tahoma" w:hAnsi="Tahoma" w:cs="Tahoma"/>
                  <w:b/>
                  <w:bCs/>
                  <w:color w:val="000080"/>
                  <w:rtl/>
                </w:rPr>
              </w:pPr>
              <w:r>
                <w:rPr>
                  <w:rFonts w:ascii="Tahoma" w:hAnsi="Tahoma" w:cs="Tahoma"/>
                  <w:b/>
                  <w:bCs/>
                  <w:color w:val="000080"/>
                  <w:rtl/>
                </w:rPr>
                <w:t>בית משפט השלום בראשון לציון</w:t>
              </w:r>
            </w:p>
          </w:tc>
        </w:sdtContent>
      </w:sdt>
    </w:tr>
    <w:tr w:rsidR="00ED037C">
      <w:trPr>
        <w:trHeight w:val="337"/>
        <w:jc w:val="center"/>
      </w:trPr>
      <w:tc>
        <w:tcPr>
          <w:tcW w:w="4044" w:type="dxa"/>
        </w:tcPr>
        <w:p w:rsidR="00ED037C" w:rsidRDefault="00554BC4">
          <w:pPr>
            <w:rPr>
              <w:b/>
              <w:bCs/>
              <w:sz w:val="26"/>
              <w:szCs w:val="26"/>
              <w:rtl/>
            </w:rPr>
          </w:pPr>
          <w:sdt>
            <w:sdtPr>
              <w:rPr>
                <w:rtl/>
              </w:rPr>
              <w:alias w:val="1378"/>
              <w:tag w:val="1378"/>
              <w:id w:val="-701086704"/>
              <w:text w:multiLine="1"/>
            </w:sdtPr>
            <w:sdtEndPr/>
            <w:sdtContent>
              <w:r w:rsidR="00407DC6">
                <w:rPr>
                  <w:b/>
                  <w:bCs/>
                  <w:sz w:val="26"/>
                  <w:szCs w:val="26"/>
                  <w:rtl/>
                </w:rPr>
                <w:t>תא"מ</w:t>
              </w:r>
            </w:sdtContent>
          </w:sdt>
          <w:r w:rsidR="003A0065">
            <w:rPr>
              <w:rFonts w:hint="cs"/>
              <w:b/>
              <w:bCs/>
              <w:sz w:val="26"/>
              <w:szCs w:val="26"/>
              <w:rtl/>
            </w:rPr>
            <w:t xml:space="preserve"> </w:t>
          </w:r>
          <w:sdt>
            <w:sdtPr>
              <w:rPr>
                <w:rtl/>
              </w:rPr>
              <w:alias w:val="998"/>
              <w:tag w:val="998"/>
              <w:id w:val="1546408883"/>
              <w:text w:multiLine="1"/>
            </w:sdtPr>
            <w:sdtEndPr/>
            <w:sdtContent>
              <w:r w:rsidR="00407DC6">
                <w:rPr>
                  <w:b/>
                  <w:bCs/>
                  <w:sz w:val="26"/>
                  <w:szCs w:val="26"/>
                  <w:rtl/>
                </w:rPr>
                <w:t>42772-08-17</w:t>
              </w:r>
            </w:sdtContent>
          </w:sdt>
          <w:r w:rsidR="003A0065">
            <w:rPr>
              <w:rFonts w:hint="cs"/>
              <w:b/>
              <w:bCs/>
              <w:sz w:val="26"/>
              <w:szCs w:val="26"/>
              <w:rtl/>
            </w:rPr>
            <w:t xml:space="preserve"> </w:t>
          </w:r>
          <w:sdt>
            <w:sdtPr>
              <w:rPr>
                <w:rtl/>
              </w:rPr>
              <w:alias w:val="1000"/>
              <w:tag w:val="1000"/>
              <w:id w:val="1386683566"/>
              <w:text w:multiLine="1"/>
            </w:sdtPr>
            <w:sdtEndPr/>
            <w:sdtContent>
              <w:r w:rsidR="00407DC6">
                <w:rPr>
                  <w:b/>
                  <w:bCs/>
                  <w:sz w:val="26"/>
                  <w:szCs w:val="26"/>
                  <w:rtl/>
                </w:rPr>
                <w:t>הכשרה חברה לביטוח בע"מ נ' יוסף</w:t>
              </w:r>
            </w:sdtContent>
          </w:sdt>
        </w:p>
      </w:tc>
      <w:tc>
        <w:tcPr>
          <w:tcW w:w="1087" w:type="dxa"/>
        </w:tcPr>
        <w:p w:rsidR="00ED037C" w:rsidRDefault="00ED037C">
          <w:pPr>
            <w:pStyle w:val="a3"/>
            <w:jc w:val="center"/>
            <w:rPr>
              <w:b/>
              <w:bCs/>
              <w:sz w:val="26"/>
              <w:szCs w:val="26"/>
              <w:rtl/>
            </w:rPr>
          </w:pPr>
        </w:p>
      </w:tc>
      <w:sdt>
        <w:sdtPr>
          <w:rPr>
            <w:rtl/>
          </w:rPr>
          <w:alias w:val="1380"/>
          <w:tag w:val="1380"/>
          <w:id w:val="278305134"/>
          <w:text/>
        </w:sdtPr>
        <w:sdtEndPr/>
        <w:sdtContent>
          <w:tc>
            <w:tcPr>
              <w:tcW w:w="3730" w:type="dxa"/>
            </w:tcPr>
            <w:p w:rsidR="00ED037C" w:rsidRDefault="003A0065">
              <w:pPr>
                <w:pStyle w:val="a3"/>
                <w:jc w:val="right"/>
                <w:rPr>
                  <w:b/>
                  <w:bCs/>
                  <w:sz w:val="26"/>
                  <w:szCs w:val="26"/>
                  <w:rtl/>
                </w:rPr>
              </w:pPr>
              <w:r>
                <w:rPr>
                  <w:b/>
                  <w:bCs/>
                  <w:sz w:val="26"/>
                  <w:szCs w:val="26"/>
                  <w:rtl/>
                </w:rPr>
                <w:t>12 אפריל 2018</w:t>
              </w:r>
            </w:p>
          </w:tc>
        </w:sdtContent>
      </w:sdt>
    </w:tr>
  </w:tbl>
  <w:p w:rsidR="00ED037C" w:rsidRDefault="003A0065">
    <w:pPr>
      <w:pStyle w:val="a3"/>
    </w:pPr>
    <w:r>
      <w:rPr>
        <w:rFonts w:hint="cs" w:cs="Times New Roman"/>
        <w:b/>
        <w:bCs/>
        <w:sz w:val="26"/>
        <w:szCs w:val="28"/>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79874"/>
    <o:shapelayout v:ext="edit">
      <o:idmap v:ext="edit" data="7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7C"/>
    <w:rsid w:val="0019046C"/>
    <w:rsid w:val="003A0065"/>
    <w:rsid w:val="00407DC6"/>
    <w:rsid w:val="00554BC4"/>
    <w:rsid w:val="00E960DF"/>
    <w:rsid w:val="00ED037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9874"/>
    <o:shapelayout v:ext="edit">
      <o:idmap v:ext="edit" data="1"/>
    </o:shapelayout>
  </w:shapeDefaults>
  <w:decimalSymbol w:val="."/>
  <w:listSeparator w:val=","/>
  <w15:docId w15:val="{555628A1-82B7-45DE-A47A-7835FB79F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3CCE"/>
    <w:pPr>
      <w:bidi/>
    </w:pPr>
    <w:rPr>
      <w:rFonts w:cs="David"/>
      <w:noProof/>
      <w:sz w:val="24"/>
      <w:szCs w:val="24"/>
    </w:rPr>
  </w:style>
  <w:style w:type="paragraph" w:styleId="4">
    <w:name w:val="heading 4"/>
    <w:basedOn w:val="a"/>
    <w:next w:val="a"/>
    <w:qFormat/>
    <w:rsid w:val="003D3CCE"/>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D3CCE"/>
    <w:pPr>
      <w:tabs>
        <w:tab w:val="center" w:pos="4153"/>
        <w:tab w:val="right" w:pos="8306"/>
      </w:tabs>
    </w:pPr>
  </w:style>
  <w:style w:type="paragraph" w:styleId="a4">
    <w:name w:val="footer"/>
    <w:basedOn w:val="a"/>
    <w:rsid w:val="003D3CCE"/>
    <w:pPr>
      <w:tabs>
        <w:tab w:val="center" w:pos="4153"/>
        <w:tab w:val="right" w:pos="8306"/>
      </w:tabs>
    </w:pPr>
  </w:style>
  <w:style w:type="table" w:styleId="a5">
    <w:name w:val="Table Grid"/>
    <w:basedOn w:val="a1"/>
    <w:rsid w:val="003D3CC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3D3CCE"/>
    <w:rPr>
      <w:sz w:val="16"/>
      <w:szCs w:val="16"/>
    </w:rPr>
  </w:style>
  <w:style w:type="paragraph" w:styleId="a7">
    <w:name w:val="annotation text"/>
    <w:basedOn w:val="a"/>
    <w:semiHidden/>
    <w:rsid w:val="003D3CCE"/>
    <w:rPr>
      <w:rFonts w:cs="Times New Roman"/>
      <w:noProof w:val="0"/>
    </w:rPr>
  </w:style>
  <w:style w:type="paragraph" w:styleId="a8">
    <w:name w:val="Balloon Text"/>
    <w:basedOn w:val="a"/>
    <w:semiHidden/>
    <w:rsid w:val="003D3CCE"/>
    <w:rPr>
      <w:rFonts w:ascii="Tahoma" w:hAnsi="Tahoma" w:cs="Tahoma"/>
      <w:sz w:val="16"/>
      <w:szCs w:val="16"/>
    </w:rPr>
  </w:style>
  <w:style w:type="character" w:styleId="a9">
    <w:name w:val="page number"/>
    <w:basedOn w:val="a0"/>
    <w:rsid w:val="003D3CCE"/>
  </w:style>
  <w:style w:type="paragraph" w:customStyle="1" w:styleId="aa">
    <w:name w:val="החלטה"/>
    <w:basedOn w:val="a"/>
    <w:rsid w:val="003D3CCE"/>
    <w:pPr>
      <w:suppressLineNumbers/>
    </w:pPr>
    <w:rPr>
      <w:bCs/>
      <w:noProof w:val="0"/>
      <w:snapToGrid w:val="0"/>
      <w:lang w:eastAsia="he-IL"/>
    </w:rPr>
  </w:style>
  <w:style w:type="paragraph" w:styleId="NormalWeb">
    <w:name w:val="Normal (Web)"/>
    <w:basedOn w:val="a"/>
    <w:rsid w:val="003D3CCE"/>
    <w:pPr>
      <w:bidi w:val="0"/>
      <w:spacing w:before="15" w:after="15"/>
      <w:ind w:left="15" w:right="15"/>
    </w:pPr>
    <w:rPr>
      <w:rFonts w:cs="Times New Roman"/>
      <w:noProof w:val="0"/>
    </w:rPr>
  </w:style>
  <w:style w:type="character" w:customStyle="1" w:styleId="clsfield1">
    <w:name w:val="clsfield1"/>
    <w:basedOn w:val="a0"/>
    <w:rsid w:val="003D3CCE"/>
    <w:rPr>
      <w:shd w:val="clear" w:color="auto" w:fill="808080"/>
    </w:rPr>
  </w:style>
  <w:style w:type="character" w:styleId="ab">
    <w:name w:val="Strong"/>
    <w:basedOn w:val="a0"/>
    <w:qFormat/>
    <w:rsid w:val="003D3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8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dc0bdc32989e4f3e"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440</Characters>
  <Application>Microsoft Office Word</Application>
  <DocSecurity>0</DocSecurity>
  <Lines>3</Lines>
  <Paragraphs>1</Paragraphs>
  <ScaleCrop>false</ScaleCrop>
  <Company>Microsoft Corporation</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יניב ירמיהו</cp:lastModifiedBy>
  <cp:revision>5</cp:revision>
  <cp:lastPrinted>2006-09-27T09:43:00Z</cp:lastPrinted>
  <dcterms:created xsi:type="dcterms:W3CDTF">2012-08-05T22:29:00Z</dcterms:created>
  <dcterms:modified xsi:type="dcterms:W3CDTF">2018-04-12T14:07:00Z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