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1C7AD5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מריה פיקוס בוגדאנוב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A6911" w:rsidRDefault="00FC6997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אילן בקר</w:t>
                </w:r>
              </w:sdtContent>
            </w:sdt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44836051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63492244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קסטנון אדוארדו אנדרס</w:t>
                </w:r>
              </w:sdtContent>
            </w:sdt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211697163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209469826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חוליו אריאל סטיינברג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דניאל ברוקמן</w:t>
                </w:r>
              </w:sdtContent>
            </w:sdt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5723155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16262119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יצחק ברוקמן</w:t>
                </w:r>
              </w:sdtContent>
            </w:sdt>
          </w:p>
          <w:p w:rsidR="006816EC" w:rsidRDefault="008706F5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6792958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9359596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הדר ברוקמן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A6911" w:rsidRDefault="009A691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A6911" w:rsidRDefault="009A6911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E49D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לפני תביעה כספית על סך 8400 ₪</w:t>
      </w:r>
      <w:r w:rsidR="001C7AD5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</w:p>
    <w:p w:rsidR="00804768" w:rsidP="00804768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768" w:rsidP="00804768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אציין כבר כעת כי במסגרת פסק הדין אתייחס אך ורק לעובדות הרלוונטיות להכרעה, כאשר בכתבי טענות של הצדדים הועלו טענות נוספות שאינן תורמות לבירור התביעה. </w:t>
      </w:r>
    </w:p>
    <w:p w:rsidR="00AE49DF" w:rsidRDefault="00AE49D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E49DF" w:rsidP="00C32D05" w:rsidRDefault="00AE49D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לכתב התביעה</w:t>
      </w:r>
      <w:r w:rsidR="00C32D0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התובעים שכרו דירה ברח' אחווה 18 בחיפה (להלן ה"</w:t>
      </w:r>
      <w:r w:rsidRPr="00C32D05">
        <w:rPr>
          <w:rFonts w:hint="cs" w:ascii="Arial" w:hAnsi="Arial"/>
          <w:b/>
          <w:bCs/>
          <w:noProof w:val="0"/>
          <w:rtl/>
        </w:rPr>
        <w:t>דירה</w:t>
      </w:r>
      <w:r>
        <w:rPr>
          <w:rFonts w:hint="cs" w:ascii="Arial" w:hAnsi="Arial"/>
          <w:noProof w:val="0"/>
          <w:rtl/>
        </w:rPr>
        <w:t>")</w:t>
      </w:r>
      <w:r w:rsidR="00C32D05">
        <w:rPr>
          <w:rFonts w:hint="cs" w:ascii="Arial" w:hAnsi="Arial"/>
          <w:noProof w:val="0"/>
          <w:rtl/>
        </w:rPr>
        <w:t xml:space="preserve"> שבבעלות הנתבעים 2 ו- 3</w:t>
      </w:r>
      <w:r>
        <w:rPr>
          <w:rFonts w:hint="cs" w:ascii="Arial" w:hAnsi="Arial"/>
          <w:noProof w:val="0"/>
          <w:rtl/>
        </w:rPr>
        <w:t>. הקשר בנוגע לדירה התקיים בין התובעים לבין הנתבע 2, אך בחוזה השכירות נכתב כי המשכיר הוא הנתבע 1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בנם של הנתבעים 2 ו-3</w:t>
      </w:r>
      <w:r w:rsidR="00C32D05">
        <w:rPr>
          <w:rFonts w:hint="cs" w:ascii="Arial" w:hAnsi="Arial"/>
          <w:noProof w:val="0"/>
          <w:rtl/>
        </w:rPr>
        <w:t>, עמו לא היה לתובעים כל קשר</w:t>
      </w:r>
      <w:r>
        <w:rPr>
          <w:rFonts w:hint="cs" w:ascii="Arial" w:hAnsi="Arial"/>
          <w:noProof w:val="0"/>
          <w:rtl/>
        </w:rPr>
        <w:t xml:space="preserve">. </w:t>
      </w:r>
    </w:p>
    <w:p w:rsidR="00C32D05" w:rsidP="00804768" w:rsidRDefault="00C32D0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768" w:rsidP="00387AE2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כניסת</w:t>
      </w:r>
      <w:r w:rsidR="00C32D05">
        <w:rPr>
          <w:rFonts w:hint="cs" w:ascii="Arial" w:hAnsi="Arial"/>
          <w:noProof w:val="0"/>
          <w:rtl/>
        </w:rPr>
        <w:t>ם</w:t>
      </w:r>
      <w:r>
        <w:rPr>
          <w:rFonts w:hint="cs" w:ascii="Arial" w:hAnsi="Arial"/>
          <w:noProof w:val="0"/>
          <w:rtl/>
        </w:rPr>
        <w:t xml:space="preserve"> של התובעים לדירה בתחילת חודש אפריל התפוצץ צינור מים חמים במטבח והמים הציפו את הדירה. לפי כתב התביעה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הנתבע 2 הגיע לדירה, סגר ברז מים ראשי לדירה וה</w:t>
      </w:r>
      <w:r w:rsidR="00387AE2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ת</w:t>
      </w:r>
      <w:r w:rsidR="00387AE2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ר את התובעים ללא מים בדירה למשך יממה וחצי. כעבור ימיים הנתבע 2 שב לדירה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החל לחצוב ולנסות לאתר את מקור הנזילה, שאז התברר כי מדובר בפיצוץ בצנרת מים חמים. </w:t>
      </w:r>
    </w:p>
    <w:p w:rsidR="00804768" w:rsidP="00804768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768" w:rsidP="00387AE2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למשך כשבוע נותק זרם מים חמים לדירה</w:t>
      </w:r>
      <w:r w:rsidR="00387AE2">
        <w:rPr>
          <w:rFonts w:hint="cs" w:ascii="Arial" w:hAnsi="Arial"/>
          <w:noProof w:val="0"/>
          <w:rtl/>
        </w:rPr>
        <w:t xml:space="preserve">, ואספקת </w:t>
      </w:r>
      <w:r>
        <w:rPr>
          <w:rFonts w:hint="cs" w:ascii="Arial" w:hAnsi="Arial"/>
          <w:noProof w:val="0"/>
          <w:rtl/>
        </w:rPr>
        <w:t>המים החמים נותר</w:t>
      </w:r>
      <w:r w:rsidR="00387AE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רק באחת המקלחות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באמצעות מתקן חשמלי לחימום המים. </w:t>
      </w:r>
    </w:p>
    <w:p w:rsidR="00804768" w:rsidP="00804768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768" w:rsidP="001D192D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במהלך תיקון הנזילה העביר הנתבע 2 צנרת מ</w:t>
      </w:r>
      <w:r w:rsidR="00A1752B">
        <w:rPr>
          <w:rFonts w:hint="cs" w:ascii="Arial" w:hAnsi="Arial"/>
          <w:noProof w:val="0"/>
          <w:rtl/>
        </w:rPr>
        <w:t>ים לא תקנית, והתקין אות</w:t>
      </w:r>
      <w:r w:rsidR="001D192D">
        <w:rPr>
          <w:rFonts w:hint="cs" w:ascii="Arial" w:hAnsi="Arial"/>
          <w:noProof w:val="0"/>
          <w:rtl/>
        </w:rPr>
        <w:t xml:space="preserve">ה </w:t>
      </w:r>
      <w:r w:rsidR="00A1752B">
        <w:rPr>
          <w:rFonts w:hint="cs" w:ascii="Arial" w:hAnsi="Arial"/>
          <w:noProof w:val="0"/>
          <w:rtl/>
        </w:rPr>
        <w:t xml:space="preserve">על גבי קירות הבית ללא הטמנתה בתוך הקיר, כך שהמטבח, חדרי השינה ויתר חדרי הבית </w:t>
      </w:r>
      <w:r w:rsidR="00C32D05">
        <w:rPr>
          <w:rFonts w:hint="cs" w:ascii="Arial" w:hAnsi="Arial"/>
          <w:noProof w:val="0"/>
          <w:rtl/>
        </w:rPr>
        <w:t xml:space="preserve">הפכו להיות </w:t>
      </w:r>
      <w:r w:rsidR="00A1752B">
        <w:rPr>
          <w:rFonts w:hint="cs" w:ascii="Arial" w:hAnsi="Arial"/>
          <w:noProof w:val="0"/>
          <w:rtl/>
        </w:rPr>
        <w:t xml:space="preserve">דומים יותר לחדר מכונות מאשר לדירת המגורים. </w:t>
      </w:r>
    </w:p>
    <w:p w:rsidR="001D192D" w:rsidP="00A1752B" w:rsidRDefault="001D192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עוד נטען כי הנתבע 2 השאיר את הצנרת הישנה בתוך הקירות, כשהיא מטפטפת מתוך הקירות, דבר אשר גרם להצפ</w:t>
      </w:r>
      <w:r w:rsidR="00C32D05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ת נוספות ולרטיבות ברוב קירות הבית. </w:t>
      </w:r>
    </w:p>
    <w:p w:rsidR="00804768" w:rsidRDefault="0080476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262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התובעים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ניסיונות של הנתבע 2 לתקן את צנרת המים נמשכו עד ליום 24.5.17. </w:t>
      </w:r>
    </w:p>
    <w:p w:rsidR="00C32D05" w:rsidP="0042627C" w:rsidRDefault="00C32D0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32D05" w:rsidP="00387AE2" w:rsidRDefault="00387A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בנוסף,</w:t>
      </w:r>
      <w:r w:rsidR="0042627C">
        <w:rPr>
          <w:rFonts w:hint="cs" w:ascii="Arial" w:hAnsi="Arial"/>
          <w:noProof w:val="0"/>
          <w:rtl/>
        </w:rPr>
        <w:t xml:space="preserve"> נטען כי </w:t>
      </w:r>
      <w:r w:rsidR="00C32D05">
        <w:rPr>
          <w:rFonts w:hint="cs" w:ascii="Arial" w:hAnsi="Arial"/>
          <w:noProof w:val="0"/>
          <w:rtl/>
        </w:rPr>
        <w:t xml:space="preserve">בהתאם להסכם השכירות, </w:t>
      </w:r>
      <w:r w:rsidR="0042627C">
        <w:rPr>
          <w:rFonts w:hint="cs" w:ascii="Arial" w:hAnsi="Arial"/>
          <w:noProof w:val="0"/>
          <w:rtl/>
        </w:rPr>
        <w:t>התחייב</w:t>
      </w:r>
      <w:r w:rsidR="00C32D05">
        <w:rPr>
          <w:rFonts w:hint="cs" w:ascii="Arial" w:hAnsi="Arial"/>
          <w:noProof w:val="0"/>
          <w:rtl/>
        </w:rPr>
        <w:t xml:space="preserve"> הנתבע 2</w:t>
      </w:r>
      <w:r w:rsidR="0042627C">
        <w:rPr>
          <w:rFonts w:hint="cs" w:ascii="Arial" w:hAnsi="Arial"/>
          <w:noProof w:val="0"/>
          <w:rtl/>
        </w:rPr>
        <w:t xml:space="preserve"> להעמיד </w:t>
      </w:r>
      <w:r>
        <w:rPr>
          <w:rFonts w:hint="cs" w:ascii="Arial" w:hAnsi="Arial"/>
          <w:noProof w:val="0"/>
          <w:rtl/>
        </w:rPr>
        <w:t>לרשות</w:t>
      </w:r>
      <w:r w:rsidR="0042627C">
        <w:rPr>
          <w:rFonts w:hint="cs" w:ascii="Arial" w:hAnsi="Arial"/>
          <w:noProof w:val="0"/>
          <w:rtl/>
        </w:rPr>
        <w:t xml:space="preserve"> התובעים מכונת כביסה ולדאוג לתיקונה. המכונה שהייתה בדירה התקלקלה והנתבע 2 החליף אותה במכונה אחרת, אשר אף היא התקלקלה</w:t>
      </w:r>
      <w:r w:rsidR="00C32D05">
        <w:rPr>
          <w:rFonts w:hint="cs" w:ascii="Arial" w:hAnsi="Arial"/>
          <w:noProof w:val="0"/>
          <w:rtl/>
        </w:rPr>
        <w:t>,</w:t>
      </w:r>
      <w:r w:rsidR="0042627C">
        <w:rPr>
          <w:rFonts w:hint="cs" w:ascii="Arial" w:hAnsi="Arial"/>
          <w:noProof w:val="0"/>
          <w:rtl/>
        </w:rPr>
        <w:t xml:space="preserve"> כאשר בגדים של התובע 2, ששווין</w:t>
      </w:r>
      <w:r w:rsidR="001C7AD5">
        <w:rPr>
          <w:rFonts w:hint="cs" w:ascii="Arial" w:hAnsi="Arial"/>
          <w:noProof w:val="0"/>
          <w:rtl/>
        </w:rPr>
        <w:t>,</w:t>
      </w:r>
      <w:r w:rsidR="0042627C">
        <w:rPr>
          <w:rFonts w:hint="cs" w:ascii="Arial" w:hAnsi="Arial"/>
          <w:noProof w:val="0"/>
          <w:rtl/>
        </w:rPr>
        <w:t xml:space="preserve"> להערכתו 5000 ₪, </w:t>
      </w:r>
      <w:r>
        <w:rPr>
          <w:rFonts w:hint="cs" w:ascii="Arial" w:hAnsi="Arial"/>
          <w:noProof w:val="0"/>
          <w:rtl/>
        </w:rPr>
        <w:t>בתוכה</w:t>
      </w:r>
      <w:r w:rsidR="0042627C">
        <w:rPr>
          <w:rFonts w:hint="cs" w:ascii="Arial" w:hAnsi="Arial"/>
          <w:noProof w:val="0"/>
          <w:rtl/>
        </w:rPr>
        <w:t>.</w:t>
      </w:r>
    </w:p>
    <w:p w:rsidR="0042627C" w:rsidP="00C32D05" w:rsidRDefault="004262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הגיע וחילץ את הבגדים והביא מכונה שלישית לדירה כאשר גם</w:t>
      </w:r>
      <w:r w:rsidR="00387AE2">
        <w:rPr>
          <w:rFonts w:hint="cs" w:ascii="Arial" w:hAnsi="Arial"/>
          <w:noProof w:val="0"/>
          <w:rtl/>
        </w:rPr>
        <w:t xml:space="preserve"> שתי </w:t>
      </w:r>
      <w:r>
        <w:rPr>
          <w:rFonts w:hint="cs" w:ascii="Arial" w:hAnsi="Arial"/>
          <w:noProof w:val="0"/>
          <w:rtl/>
        </w:rPr>
        <w:t>המכונות המקולקלות נותרו לעמוד ולחסום כניסה לחדר כבי</w:t>
      </w:r>
      <w:r w:rsidR="00C32D05">
        <w:rPr>
          <w:rFonts w:hint="cs" w:ascii="Arial" w:hAnsi="Arial"/>
          <w:noProof w:val="0"/>
          <w:rtl/>
        </w:rPr>
        <w:t>ס</w:t>
      </w:r>
      <w:r>
        <w:rPr>
          <w:rFonts w:hint="cs" w:ascii="Arial" w:hAnsi="Arial"/>
          <w:noProof w:val="0"/>
          <w:rtl/>
        </w:rPr>
        <w:t>ה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</w:t>
      </w:r>
      <w:r w:rsidR="00387AE2">
        <w:rPr>
          <w:rFonts w:hint="cs"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 xml:space="preserve">חלק מהמטבח. </w:t>
      </w:r>
    </w:p>
    <w:p w:rsidR="0042627C" w:rsidP="0042627C" w:rsidRDefault="004262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נטען כי הנתבע 2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המשיך לפקוד את הדירה על בסיס יומי ללא תיאום מראש עם התובעים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ולעתים אף ללא ידיעתם. </w:t>
      </w:r>
    </w:p>
    <w:p w:rsidR="0042627C" w:rsidP="00423977" w:rsidRDefault="004262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התובעים</w:t>
      </w:r>
      <w:r w:rsidR="00C32D05"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מאז קיבלו חזקה בדירה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לא יכלו ל</w:t>
      </w:r>
      <w:r w:rsidR="00423977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הנות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ממנה ולעשות בה שימוש</w:t>
      </w:r>
      <w:r w:rsidR="00423977">
        <w:rPr>
          <w:rFonts w:hint="cs" w:ascii="Arial" w:hAnsi="Arial"/>
          <w:noProof w:val="0"/>
          <w:rtl/>
        </w:rPr>
        <w:t xml:space="preserve"> סביר. </w:t>
      </w:r>
    </w:p>
    <w:p w:rsidR="00423977" w:rsidP="00C32D05" w:rsidRDefault="004239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בתאריך 17.5.17 פנו התובעים לנתבע 2 באמצעות עו"ד ודרשו לתקן את ההפרות תוך 7 ימים</w:t>
      </w:r>
      <w:r w:rsidR="00C32D0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שאם לא</w:t>
      </w:r>
      <w:r w:rsidR="00C32D0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יראו במכתב זה כהודעה על ביטול הסכם</w:t>
      </w:r>
      <w:r w:rsidR="00C32D05">
        <w:rPr>
          <w:rFonts w:hint="cs" w:ascii="Arial" w:hAnsi="Arial"/>
          <w:noProof w:val="0"/>
          <w:rtl/>
        </w:rPr>
        <w:t xml:space="preserve"> השכירות</w:t>
      </w:r>
      <w:r>
        <w:rPr>
          <w:rFonts w:hint="cs" w:ascii="Arial" w:hAnsi="Arial"/>
          <w:noProof w:val="0"/>
          <w:rtl/>
        </w:rPr>
        <w:t xml:space="preserve">. </w:t>
      </w:r>
    </w:p>
    <w:p w:rsidR="00423977" w:rsidP="00423977" w:rsidRDefault="004239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השיב על המכתב בתאריך 25.5.17, כאשר תשובתו, לטענת התובעים מחזק</w:t>
      </w:r>
      <w:r w:rsidR="00387AE2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את טענותיהם. </w:t>
      </w:r>
    </w:p>
    <w:p w:rsidR="00423977" w:rsidP="00387AE2" w:rsidRDefault="004239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לא תיקן את ההפרות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ולתובעים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לא נותרה ברירה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456446">
        <w:rPr>
          <w:rFonts w:hint="cs" w:ascii="Arial" w:hAnsi="Arial"/>
          <w:noProof w:val="0"/>
          <w:rtl/>
        </w:rPr>
        <w:t xml:space="preserve">אלא </w:t>
      </w:r>
      <w:r>
        <w:rPr>
          <w:rFonts w:hint="cs" w:ascii="Arial" w:hAnsi="Arial"/>
          <w:noProof w:val="0"/>
          <w:rtl/>
        </w:rPr>
        <w:t xml:space="preserve">לבטל את הסכם השכירות ולדרוש השבת המחאות שמסרו במעמד חתימה על ההסכם לנתבע 2. </w:t>
      </w:r>
    </w:p>
    <w:p w:rsidR="00423977" w:rsidP="00387AE2" w:rsidRDefault="004239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סיר</w:t>
      </w:r>
      <w:r w:rsidR="00456446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 xml:space="preserve"> להשיב את ההמחאות וסירב לקבל את מפתח הדירה מהתובעים. </w:t>
      </w:r>
    </w:p>
    <w:p w:rsidR="00423977" w:rsidP="00456446" w:rsidRDefault="004239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התובעים שילמו לנתבע 2 עבור שני חודשי שכירות סך 8</w:t>
      </w:r>
      <w:r w:rsidR="00A75A96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400 </w:t>
      </w:r>
      <w:r w:rsidR="00A75A96">
        <w:rPr>
          <w:rFonts w:hint="cs" w:ascii="Arial" w:hAnsi="Arial"/>
          <w:noProof w:val="0"/>
          <w:rtl/>
        </w:rPr>
        <w:t>₪ וטענו כי לא קיבלו את התמורה</w:t>
      </w:r>
      <w:r w:rsidR="00387AE2">
        <w:rPr>
          <w:rFonts w:hint="cs" w:ascii="Arial" w:hAnsi="Arial"/>
          <w:noProof w:val="0"/>
          <w:rtl/>
        </w:rPr>
        <w:t>,</w:t>
      </w:r>
      <w:r w:rsidR="00CF597F">
        <w:rPr>
          <w:rFonts w:hint="cs" w:ascii="Arial" w:hAnsi="Arial"/>
          <w:noProof w:val="0"/>
          <w:rtl/>
        </w:rPr>
        <w:t xml:space="preserve"> </w:t>
      </w:r>
      <w:bookmarkStart w:name="_GoBack" w:id="0"/>
      <w:bookmarkEnd w:id="0"/>
      <w:r w:rsidR="00A75A96">
        <w:rPr>
          <w:rFonts w:hint="cs" w:ascii="Arial" w:hAnsi="Arial"/>
          <w:noProof w:val="0"/>
          <w:rtl/>
        </w:rPr>
        <w:t>עבור</w:t>
      </w:r>
      <w:r w:rsidR="00456446">
        <w:rPr>
          <w:rFonts w:hint="cs" w:ascii="Arial" w:hAnsi="Arial"/>
          <w:noProof w:val="0"/>
          <w:rtl/>
        </w:rPr>
        <w:t xml:space="preserve">ה </w:t>
      </w:r>
      <w:r w:rsidR="00A75A96">
        <w:rPr>
          <w:rFonts w:hint="cs" w:ascii="Arial" w:hAnsi="Arial"/>
          <w:noProof w:val="0"/>
          <w:rtl/>
        </w:rPr>
        <w:t xml:space="preserve">שילמו </w:t>
      </w:r>
      <w:r w:rsidR="00456446">
        <w:rPr>
          <w:rFonts w:hint="cs" w:ascii="Arial" w:hAnsi="Arial"/>
          <w:noProof w:val="0"/>
          <w:rtl/>
        </w:rPr>
        <w:t xml:space="preserve">דמי השכירות </w:t>
      </w:r>
      <w:r w:rsidR="00A75A96">
        <w:rPr>
          <w:rFonts w:hint="cs" w:ascii="Arial" w:hAnsi="Arial"/>
          <w:noProof w:val="0"/>
          <w:rtl/>
        </w:rPr>
        <w:t xml:space="preserve">נוכח מצב הדירה בחודשים אלה. </w:t>
      </w:r>
    </w:p>
    <w:p w:rsidR="0057603E" w:rsidP="00387AE2" w:rsidRDefault="0057603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התובעים טענו כי הנתבע 2 ניצל את תמימותם וחוסר ידיעה בשפה העברית, בהיותם עולים חדשים, והטעה אותם בעת חתימתם על חוזה השכירות</w:t>
      </w:r>
      <w:r w:rsidR="001C7AD5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</w:p>
    <w:p w:rsidR="0057603E" w:rsidP="00A75A96" w:rsidRDefault="005760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5A96" w:rsidP="00387AE2" w:rsidRDefault="00387A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 הפרה יסודית של </w:t>
      </w:r>
      <w:r w:rsidR="00A75A96">
        <w:rPr>
          <w:rFonts w:hint="cs" w:ascii="Arial" w:hAnsi="Arial"/>
          <w:noProof w:val="0"/>
          <w:rtl/>
        </w:rPr>
        <w:t>הסכם</w:t>
      </w:r>
      <w:r w:rsidRP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השכירות התובעים ביקשו להורות על ביטול ההסכם</w:t>
      </w:r>
      <w:r w:rsidR="00A75A96">
        <w:rPr>
          <w:rFonts w:hint="cs" w:ascii="Arial" w:hAnsi="Arial"/>
          <w:noProof w:val="0"/>
          <w:rtl/>
        </w:rPr>
        <w:t>, והשבת ההמחאות. כמו כן</w:t>
      </w:r>
      <w:r>
        <w:rPr>
          <w:rFonts w:hint="cs" w:ascii="Arial" w:hAnsi="Arial"/>
          <w:noProof w:val="0"/>
          <w:rtl/>
        </w:rPr>
        <w:t>,</w:t>
      </w:r>
      <w:r w:rsidR="001C7AD5">
        <w:rPr>
          <w:rFonts w:hint="cs" w:ascii="Arial" w:hAnsi="Arial"/>
          <w:noProof w:val="0"/>
          <w:rtl/>
        </w:rPr>
        <w:t xml:space="preserve"> </w:t>
      </w:r>
      <w:r w:rsidR="00A75A96">
        <w:rPr>
          <w:rFonts w:hint="cs" w:ascii="Arial" w:hAnsi="Arial"/>
          <w:noProof w:val="0"/>
          <w:rtl/>
        </w:rPr>
        <w:t xml:space="preserve">דרשו </w:t>
      </w:r>
      <w:r w:rsidR="00456446">
        <w:rPr>
          <w:rFonts w:hint="cs" w:ascii="Arial" w:hAnsi="Arial"/>
          <w:noProof w:val="0"/>
          <w:rtl/>
        </w:rPr>
        <w:t xml:space="preserve">התובעים </w:t>
      </w:r>
      <w:r w:rsidR="00A75A96">
        <w:rPr>
          <w:rFonts w:hint="cs" w:ascii="Arial" w:hAnsi="Arial"/>
          <w:noProof w:val="0"/>
          <w:rtl/>
        </w:rPr>
        <w:t xml:space="preserve">להשיב לידיהם את דמי </w:t>
      </w:r>
      <w:r w:rsidR="00456446">
        <w:rPr>
          <w:rFonts w:hint="cs" w:ascii="Arial" w:hAnsi="Arial"/>
          <w:noProof w:val="0"/>
          <w:rtl/>
        </w:rPr>
        <w:t>שכירות שישלמו עבור חודשים אפריל-</w:t>
      </w:r>
      <w:r w:rsidR="00A75A96">
        <w:rPr>
          <w:rFonts w:hint="cs" w:ascii="Arial" w:hAnsi="Arial"/>
          <w:noProof w:val="0"/>
          <w:rtl/>
        </w:rPr>
        <w:t xml:space="preserve">מאי 2017. </w:t>
      </w:r>
    </w:p>
    <w:p w:rsidR="00A75A96" w:rsidP="00A75A96" w:rsidRDefault="00A75A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C770D" w:rsidP="000C770D" w:rsidRDefault="00A75A9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לכתב ההגנה, אין מחלוקת כי ב</w:t>
      </w:r>
      <w:r w:rsidR="000C770D">
        <w:rPr>
          <w:rFonts w:hint="cs" w:ascii="Arial" w:hAnsi="Arial"/>
          <w:noProof w:val="0"/>
          <w:rtl/>
        </w:rPr>
        <w:t xml:space="preserve">תאריך 7.4.17 </w:t>
      </w:r>
      <w:r>
        <w:rPr>
          <w:rFonts w:hint="cs" w:ascii="Arial" w:hAnsi="Arial"/>
          <w:noProof w:val="0"/>
          <w:rtl/>
        </w:rPr>
        <w:t>היה פיצוץ של צנרת מים חמים</w:t>
      </w:r>
      <w:r w:rsidR="000C770D">
        <w:rPr>
          <w:rFonts w:hint="cs" w:ascii="Arial" w:hAnsi="Arial"/>
          <w:noProof w:val="0"/>
          <w:rtl/>
        </w:rPr>
        <w:t xml:space="preserve"> בדירה.</w:t>
      </w:r>
      <w:r w:rsidR="001C7AD5">
        <w:rPr>
          <w:rFonts w:hint="cs" w:ascii="Arial" w:hAnsi="Arial"/>
          <w:noProof w:val="0"/>
          <w:rtl/>
        </w:rPr>
        <w:t xml:space="preserve"> </w:t>
      </w:r>
      <w:r w:rsidR="000C770D">
        <w:rPr>
          <w:rFonts w:hint="cs" w:ascii="Arial" w:hAnsi="Arial"/>
          <w:noProof w:val="0"/>
          <w:rtl/>
        </w:rPr>
        <w:t>הנתבע 2 הכחיש כי לאחר הגעתו לדירה הוא סגר ברז מים ראשי, אלא כי מיד א</w:t>
      </w:r>
      <w:r w:rsidR="00456446">
        <w:rPr>
          <w:rFonts w:hint="cs" w:ascii="Arial" w:hAnsi="Arial"/>
          <w:noProof w:val="0"/>
          <w:rtl/>
        </w:rPr>
        <w:t>י</w:t>
      </w:r>
      <w:r w:rsidR="000C770D">
        <w:rPr>
          <w:rFonts w:hint="cs" w:ascii="Arial" w:hAnsi="Arial"/>
          <w:noProof w:val="0"/>
          <w:rtl/>
        </w:rPr>
        <w:t>בחן את הבעיה וסגר רק את ברז</w:t>
      </w:r>
      <w:r w:rsidR="001C7AD5">
        <w:rPr>
          <w:rFonts w:hint="cs" w:ascii="Arial" w:hAnsi="Arial"/>
          <w:noProof w:val="0"/>
          <w:rtl/>
        </w:rPr>
        <w:t xml:space="preserve"> </w:t>
      </w:r>
      <w:r w:rsidR="000C770D">
        <w:rPr>
          <w:rFonts w:hint="cs" w:ascii="Arial" w:hAnsi="Arial"/>
          <w:noProof w:val="0"/>
          <w:rtl/>
        </w:rPr>
        <w:t xml:space="preserve">מים חמים. </w:t>
      </w:r>
    </w:p>
    <w:p w:rsidR="00456446" w:rsidP="00014110" w:rsidRDefault="000C77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טען כי בעבר היה בעל עסק לאינסטלציה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ועל כן ידע לתקן את הצנרת שהתקלקלה בעצמו</w:t>
      </w:r>
      <w:r w:rsidR="00456446">
        <w:rPr>
          <w:rFonts w:hint="cs" w:ascii="Arial" w:hAnsi="Arial"/>
          <w:noProof w:val="0"/>
          <w:rtl/>
        </w:rPr>
        <w:t xml:space="preserve"> ולא היה זקוק לאיש מקצוע</w:t>
      </w:r>
      <w:r>
        <w:rPr>
          <w:rFonts w:hint="cs" w:ascii="Arial" w:hAnsi="Arial"/>
          <w:noProof w:val="0"/>
          <w:rtl/>
        </w:rPr>
        <w:t>.</w:t>
      </w:r>
    </w:p>
    <w:p w:rsidR="00014110" w:rsidP="00456446" w:rsidRDefault="000C77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 xml:space="preserve">לטענת הנתבע </w:t>
      </w:r>
      <w:r w:rsidR="00456446">
        <w:rPr>
          <w:rFonts w:hint="cs" w:ascii="Arial" w:hAnsi="Arial"/>
          <w:noProof w:val="0"/>
          <w:rtl/>
        </w:rPr>
        <w:t>2</w:t>
      </w:r>
      <w:r w:rsidR="00387AE2">
        <w:rPr>
          <w:rFonts w:hint="cs" w:ascii="Arial" w:hAnsi="Arial"/>
          <w:noProof w:val="0"/>
          <w:rtl/>
        </w:rPr>
        <w:t>,</w:t>
      </w:r>
      <w:r w:rsidR="00456446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הוא החליט על התקנת צנרת מעקף כדי לא לחצוב ברצפה וכדי למנוע צורך בלהחליף את מרצפות הדירה</w:t>
      </w:r>
      <w:r w:rsidR="00456446">
        <w:rPr>
          <w:rFonts w:hint="cs" w:ascii="Arial" w:hAnsi="Arial"/>
          <w:noProof w:val="0"/>
          <w:rtl/>
        </w:rPr>
        <w:t xml:space="preserve">, דבר שהיה </w:t>
      </w:r>
      <w:r>
        <w:rPr>
          <w:rFonts w:hint="cs" w:ascii="Arial" w:hAnsi="Arial"/>
          <w:noProof w:val="0"/>
          <w:rtl/>
        </w:rPr>
        <w:t>מונע מהת</w:t>
      </w:r>
      <w:r w:rsidR="00014110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בעים ש</w:t>
      </w:r>
      <w:r w:rsidR="00014110">
        <w:rPr>
          <w:rFonts w:hint="cs" w:ascii="Arial" w:hAnsi="Arial"/>
          <w:noProof w:val="0"/>
          <w:rtl/>
        </w:rPr>
        <w:t>ימוש ב</w:t>
      </w:r>
      <w:r w:rsidR="00456446">
        <w:rPr>
          <w:rFonts w:hint="cs" w:ascii="Arial" w:hAnsi="Arial"/>
          <w:noProof w:val="0"/>
          <w:rtl/>
        </w:rPr>
        <w:t>דיר</w:t>
      </w:r>
      <w:r w:rsidR="00014110">
        <w:rPr>
          <w:rFonts w:hint="cs" w:ascii="Arial" w:hAnsi="Arial"/>
          <w:noProof w:val="0"/>
          <w:rtl/>
        </w:rPr>
        <w:t xml:space="preserve">ה. </w:t>
      </w:r>
    </w:p>
    <w:p w:rsidR="000C770D" w:rsidP="00387AE2" w:rsidRDefault="00387AE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בנוסף, </w:t>
      </w:r>
      <w:r w:rsidR="00014110">
        <w:rPr>
          <w:rFonts w:hint="cs" w:ascii="Arial" w:hAnsi="Arial"/>
          <w:noProof w:val="0"/>
          <w:rtl/>
        </w:rPr>
        <w:t xml:space="preserve">נטען כי במהלך השבוע </w:t>
      </w:r>
      <w:r>
        <w:rPr>
          <w:rFonts w:hint="cs" w:ascii="Arial" w:hAnsi="Arial"/>
          <w:noProof w:val="0"/>
          <w:rtl/>
        </w:rPr>
        <w:t>בו</w:t>
      </w:r>
      <w:r w:rsidR="00456446">
        <w:rPr>
          <w:rFonts w:hint="cs" w:ascii="Arial" w:hAnsi="Arial"/>
          <w:noProof w:val="0"/>
          <w:rtl/>
        </w:rPr>
        <w:t xml:space="preserve"> </w:t>
      </w:r>
      <w:r w:rsidR="00014110">
        <w:rPr>
          <w:rFonts w:hint="cs" w:ascii="Arial" w:hAnsi="Arial"/>
          <w:noProof w:val="0"/>
          <w:rtl/>
        </w:rPr>
        <w:t>ברז מים חמים</w:t>
      </w:r>
      <w:r w:rsidR="00456446">
        <w:rPr>
          <w:rFonts w:hint="cs" w:ascii="Arial" w:hAnsi="Arial"/>
          <w:noProof w:val="0"/>
          <w:rtl/>
        </w:rPr>
        <w:t xml:space="preserve"> היה סגור</w:t>
      </w:r>
      <w:r w:rsidR="00014110">
        <w:rPr>
          <w:rFonts w:hint="cs" w:ascii="Arial" w:hAnsi="Arial"/>
          <w:noProof w:val="0"/>
          <w:rtl/>
        </w:rPr>
        <w:t xml:space="preserve">, לתובעים עדיין היו מים חמים בשתי </w:t>
      </w:r>
      <w:r>
        <w:rPr>
          <w:rFonts w:hint="cs" w:ascii="Arial" w:hAnsi="Arial"/>
          <w:noProof w:val="0"/>
          <w:rtl/>
        </w:rPr>
        <w:t>ה</w:t>
      </w:r>
      <w:r w:rsidR="00014110">
        <w:rPr>
          <w:rFonts w:hint="cs" w:ascii="Arial" w:hAnsi="Arial"/>
          <w:noProof w:val="0"/>
          <w:rtl/>
        </w:rPr>
        <w:t xml:space="preserve">מקלחות </w:t>
      </w:r>
      <w:r w:rsidR="00456446">
        <w:rPr>
          <w:rFonts w:hint="cs" w:ascii="Arial" w:hAnsi="Arial"/>
          <w:noProof w:val="0"/>
          <w:rtl/>
        </w:rPr>
        <w:t>של הדירה</w:t>
      </w:r>
      <w:r>
        <w:rPr>
          <w:rFonts w:hint="cs" w:ascii="Arial" w:hAnsi="Arial"/>
          <w:noProof w:val="0"/>
          <w:rtl/>
        </w:rPr>
        <w:t>,</w:t>
      </w:r>
      <w:r w:rsidR="00456446">
        <w:rPr>
          <w:rFonts w:hint="cs" w:ascii="Arial" w:hAnsi="Arial"/>
          <w:noProof w:val="0"/>
          <w:rtl/>
        </w:rPr>
        <w:t xml:space="preserve"> כי ניתן היה </w:t>
      </w:r>
      <w:r w:rsidR="00014110">
        <w:rPr>
          <w:rFonts w:hint="cs" w:ascii="Arial" w:hAnsi="Arial"/>
          <w:noProof w:val="0"/>
          <w:rtl/>
        </w:rPr>
        <w:t xml:space="preserve">לחמם </w:t>
      </w:r>
      <w:r w:rsidR="00456446">
        <w:rPr>
          <w:rFonts w:hint="cs" w:ascii="Arial" w:hAnsi="Arial"/>
          <w:noProof w:val="0"/>
          <w:rtl/>
        </w:rPr>
        <w:t xml:space="preserve">מים </w:t>
      </w:r>
      <w:r w:rsidR="00014110">
        <w:rPr>
          <w:rFonts w:hint="cs" w:ascii="Arial" w:hAnsi="Arial"/>
          <w:noProof w:val="0"/>
          <w:rtl/>
        </w:rPr>
        <w:t>באמצעות "אטמור"</w:t>
      </w:r>
      <w:r w:rsidR="00456446">
        <w:rPr>
          <w:rFonts w:hint="cs" w:ascii="Arial" w:hAnsi="Arial"/>
          <w:noProof w:val="0"/>
          <w:rtl/>
        </w:rPr>
        <w:t xml:space="preserve">, </w:t>
      </w:r>
      <w:r w:rsidR="00014110">
        <w:rPr>
          <w:rFonts w:hint="cs" w:ascii="Arial" w:hAnsi="Arial"/>
          <w:noProof w:val="0"/>
          <w:rtl/>
        </w:rPr>
        <w:t>ועל כן</w:t>
      </w:r>
      <w:r w:rsidR="00456446">
        <w:rPr>
          <w:rFonts w:hint="cs" w:ascii="Arial" w:hAnsi="Arial"/>
          <w:noProof w:val="0"/>
          <w:rtl/>
        </w:rPr>
        <w:t xml:space="preserve"> בתקופה זו </w:t>
      </w:r>
      <w:r w:rsidR="00014110">
        <w:rPr>
          <w:rFonts w:hint="cs" w:ascii="Arial" w:hAnsi="Arial"/>
          <w:noProof w:val="0"/>
          <w:rtl/>
        </w:rPr>
        <w:t>לא היו מים חמים רק במטבח.</w:t>
      </w:r>
      <w:r>
        <w:rPr>
          <w:rFonts w:hint="cs" w:ascii="Arial" w:hAnsi="Arial"/>
          <w:noProof w:val="0"/>
          <w:rtl/>
        </w:rPr>
        <w:t xml:space="preserve"> </w:t>
      </w:r>
    </w:p>
    <w:p w:rsidR="00014110" w:rsidP="00387AE2" w:rsidRDefault="0001411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אישר בכתב ההגנה כי התקנת צנרת מעקף למים חמים נמש</w:t>
      </w:r>
      <w:r w:rsidR="00387AE2">
        <w:rPr>
          <w:rFonts w:hint="cs" w:ascii="Arial" w:hAnsi="Arial"/>
          <w:noProof w:val="0"/>
          <w:rtl/>
        </w:rPr>
        <w:t>כה</w:t>
      </w:r>
      <w:r>
        <w:rPr>
          <w:rFonts w:hint="cs" w:ascii="Arial" w:hAnsi="Arial"/>
          <w:noProof w:val="0"/>
          <w:rtl/>
        </w:rPr>
        <w:t xml:space="preserve"> כשבוע ימים</w:t>
      </w:r>
      <w:r w:rsidR="001C7AD5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</w:p>
    <w:p w:rsidR="00014110" w:rsidP="00387AE2" w:rsidRDefault="0001411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באשר לאי הטמנת הצנרת בקיר נטען כי לתובעים אין ידע הדרוש </w:t>
      </w:r>
      <w:r w:rsidR="003A1632">
        <w:rPr>
          <w:rFonts w:hint="cs" w:ascii="Arial" w:hAnsi="Arial"/>
          <w:noProof w:val="0"/>
          <w:rtl/>
        </w:rPr>
        <w:t>כדי להחליט</w:t>
      </w:r>
      <w:r w:rsidR="00387AE2">
        <w:rPr>
          <w:rFonts w:hint="cs" w:ascii="Arial" w:hAnsi="Arial"/>
          <w:noProof w:val="0"/>
          <w:rtl/>
        </w:rPr>
        <w:t>,</w:t>
      </w:r>
      <w:r w:rsidR="003A1632">
        <w:rPr>
          <w:rFonts w:hint="cs" w:ascii="Arial" w:hAnsi="Arial"/>
          <w:noProof w:val="0"/>
          <w:rtl/>
        </w:rPr>
        <w:t xml:space="preserve"> האם נדרשת ה</w:t>
      </w:r>
      <w:r w:rsidR="00456446">
        <w:rPr>
          <w:rFonts w:hint="cs" w:ascii="Arial" w:hAnsi="Arial"/>
          <w:noProof w:val="0"/>
          <w:rtl/>
        </w:rPr>
        <w:t>ט</w:t>
      </w:r>
      <w:r w:rsidR="003A1632">
        <w:rPr>
          <w:rFonts w:hint="cs" w:ascii="Arial" w:hAnsi="Arial"/>
          <w:noProof w:val="0"/>
          <w:rtl/>
        </w:rPr>
        <w:t>מנה כאמו</w:t>
      </w:r>
      <w:r w:rsidR="00456446">
        <w:rPr>
          <w:rFonts w:hint="cs" w:ascii="Arial" w:hAnsi="Arial"/>
          <w:noProof w:val="0"/>
          <w:rtl/>
        </w:rPr>
        <w:t>ר</w:t>
      </w:r>
      <w:r w:rsidR="00387AE2">
        <w:rPr>
          <w:rFonts w:hint="cs" w:ascii="Arial" w:hAnsi="Arial"/>
          <w:noProof w:val="0"/>
          <w:rtl/>
        </w:rPr>
        <w:t xml:space="preserve">, </w:t>
      </w:r>
      <w:r w:rsidR="00456446">
        <w:rPr>
          <w:rFonts w:hint="cs" w:ascii="Arial" w:hAnsi="Arial"/>
          <w:noProof w:val="0"/>
          <w:rtl/>
        </w:rPr>
        <w:t>והיה עליהם להביא חוות דעת מומחה שתתמוך בטענתם כי התיקון שבוצע אינו ראוי</w:t>
      </w:r>
      <w:r w:rsidR="001C7AD5">
        <w:rPr>
          <w:rFonts w:hint="cs" w:ascii="Arial" w:hAnsi="Arial"/>
          <w:noProof w:val="0"/>
          <w:rtl/>
        </w:rPr>
        <w:t>.</w:t>
      </w:r>
      <w:r w:rsidR="00DC31FB">
        <w:rPr>
          <w:rFonts w:hint="cs" w:ascii="Arial" w:hAnsi="Arial"/>
          <w:noProof w:val="0"/>
          <w:rtl/>
        </w:rPr>
        <w:t xml:space="preserve"> </w:t>
      </w:r>
    </w:p>
    <w:p w:rsidR="00DC31FB" w:rsidP="00456446" w:rsidRDefault="00DC31F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הכחיש כי בדירה ה</w:t>
      </w:r>
      <w:r w:rsidR="00456446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>פת</w:t>
      </w:r>
      <w:r w:rsidR="00456446">
        <w:rPr>
          <w:rFonts w:hint="cs" w:ascii="Arial" w:hAnsi="Arial"/>
          <w:noProof w:val="0"/>
          <w:rtl/>
        </w:rPr>
        <w:t>ח</w:t>
      </w:r>
      <w:r>
        <w:rPr>
          <w:rFonts w:hint="cs" w:ascii="Arial" w:hAnsi="Arial"/>
          <w:noProof w:val="0"/>
          <w:rtl/>
        </w:rPr>
        <w:t xml:space="preserve">ה פטרת, ריח טחב ועובש. </w:t>
      </w:r>
    </w:p>
    <w:p w:rsidR="00DC31FB" w:rsidP="00DC31FB" w:rsidRDefault="00DC31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5A96" w:rsidP="000C770D" w:rsidRDefault="00A75A9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הנתבע 2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נמנע ממנו על ידי התובעים להיכנס לדירה עד ליום 24.4.17, שאז החל לעבוד ולתקן את הצנרת בדירה. </w:t>
      </w:r>
    </w:p>
    <w:p w:rsidR="00014110" w:rsidP="000C770D" w:rsidRDefault="00DC31F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באשר למכונת הכביסה</w:t>
      </w:r>
      <w:r w:rsidR="00060B0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נטען כי המכונה השניה התקלקלה עקב רשלנותו של אחד התובעים</w:t>
      </w:r>
      <w:r w:rsidR="001C7AD5">
        <w:rPr>
          <w:rFonts w:hint="cs" w:ascii="Arial" w:hAnsi="Arial"/>
          <w:noProof w:val="0"/>
          <w:rtl/>
        </w:rPr>
        <w:t>.</w:t>
      </w:r>
      <w:r w:rsidR="003A1632">
        <w:rPr>
          <w:rFonts w:hint="cs" w:ascii="Arial" w:hAnsi="Arial"/>
          <w:noProof w:val="0"/>
          <w:rtl/>
        </w:rPr>
        <w:t xml:space="preserve"> </w:t>
      </w:r>
    </w:p>
    <w:p w:rsidR="0057603E" w:rsidP="00A75A96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באשר לכניסה של הנתבע 2 למושכר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נטען כי על פי החוזה קיימת לו זכות להיכנס למושכר ללא תיאום וללא אישור על מנת לתקן את המושכר. </w:t>
      </w:r>
    </w:p>
    <w:p w:rsidR="003A1632" w:rsidP="00A75A96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1632" w:rsidP="00060B02" w:rsidRDefault="0055611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</w:t>
      </w:r>
      <w:r w:rsidR="00DC31FB">
        <w:rPr>
          <w:rFonts w:hint="cs" w:ascii="Arial" w:hAnsi="Arial"/>
          <w:noProof w:val="0"/>
          <w:rtl/>
        </w:rPr>
        <w:t>ג</w:t>
      </w:r>
      <w:r>
        <w:rPr>
          <w:rFonts w:hint="cs" w:ascii="Arial" w:hAnsi="Arial"/>
          <w:noProof w:val="0"/>
          <w:rtl/>
        </w:rPr>
        <w:t>בי ידעת השפה העברית על ידי התובעים</w:t>
      </w:r>
      <w:r w:rsidR="00060B0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נטען כי התובעים סיימו </w:t>
      </w:r>
      <w:r w:rsidR="00060B02">
        <w:rPr>
          <w:rFonts w:hint="cs" w:ascii="Arial" w:hAnsi="Arial"/>
          <w:noProof w:val="0"/>
          <w:rtl/>
        </w:rPr>
        <w:t xml:space="preserve">אולפן של </w:t>
      </w:r>
      <w:r>
        <w:rPr>
          <w:rFonts w:hint="cs" w:ascii="Arial" w:hAnsi="Arial"/>
          <w:noProof w:val="0"/>
          <w:rtl/>
        </w:rPr>
        <w:t>חצי שנה</w:t>
      </w:r>
      <w:r w:rsidR="00060B02">
        <w:rPr>
          <w:rFonts w:hint="cs" w:ascii="Arial" w:hAnsi="Arial"/>
          <w:noProof w:val="0"/>
          <w:rtl/>
        </w:rPr>
        <w:t xml:space="preserve"> וכי </w:t>
      </w:r>
      <w:r>
        <w:rPr>
          <w:rFonts w:hint="cs" w:ascii="Arial" w:hAnsi="Arial"/>
          <w:noProof w:val="0"/>
          <w:rtl/>
        </w:rPr>
        <w:t xml:space="preserve">ידעו למלא את השקים </w:t>
      </w:r>
      <w:r w:rsidR="00060B02">
        <w:rPr>
          <w:rFonts w:hint="cs" w:ascii="Arial" w:hAnsi="Arial"/>
          <w:noProof w:val="0"/>
          <w:rtl/>
        </w:rPr>
        <w:t xml:space="preserve">בשפה העברית - </w:t>
      </w:r>
      <w:r>
        <w:rPr>
          <w:rFonts w:hint="cs" w:ascii="Arial" w:hAnsi="Arial"/>
          <w:noProof w:val="0"/>
          <w:rtl/>
        </w:rPr>
        <w:t xml:space="preserve">על כן הם מבינים, מדברים, קוראים וכותבים בעברית. עוד נטען כי הנתבע </w:t>
      </w:r>
      <w:r w:rsidR="00060B02">
        <w:rPr>
          <w:rFonts w:hint="cs" w:ascii="Arial" w:hAnsi="Arial"/>
          <w:noProof w:val="0"/>
          <w:rtl/>
        </w:rPr>
        <w:t xml:space="preserve">2 </w:t>
      </w:r>
      <w:r>
        <w:rPr>
          <w:rFonts w:hint="cs" w:ascii="Arial" w:hAnsi="Arial"/>
          <w:noProof w:val="0"/>
          <w:rtl/>
        </w:rPr>
        <w:t>הסביר לתובעים את תוכן הסכם השכירות על כל סעיפיו בשפה האנגלית</w:t>
      </w:r>
      <w:r w:rsidR="00060B02">
        <w:rPr>
          <w:rFonts w:hint="cs" w:ascii="Arial" w:hAnsi="Arial"/>
          <w:noProof w:val="0"/>
          <w:rtl/>
        </w:rPr>
        <w:t xml:space="preserve"> ולא הטעה אותם</w:t>
      </w:r>
      <w:r>
        <w:rPr>
          <w:rFonts w:hint="cs" w:ascii="Arial" w:hAnsi="Arial"/>
          <w:noProof w:val="0"/>
          <w:rtl/>
        </w:rPr>
        <w:t>.</w:t>
      </w:r>
      <w:r w:rsidR="001C7AD5">
        <w:rPr>
          <w:rFonts w:hint="cs" w:ascii="Arial" w:hAnsi="Arial"/>
          <w:noProof w:val="0"/>
          <w:rtl/>
        </w:rPr>
        <w:t xml:space="preserve"> </w:t>
      </w:r>
    </w:p>
    <w:p w:rsidR="003A1632" w:rsidP="00556115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75A96" w:rsidP="007D04BE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נטען כי בתאריך 11.6.17 הנתבע</w:t>
      </w:r>
      <w:r w:rsidR="00060B02">
        <w:rPr>
          <w:rFonts w:hint="cs" w:ascii="Arial" w:hAnsi="Arial"/>
          <w:noProof w:val="0"/>
          <w:rtl/>
        </w:rPr>
        <w:t xml:space="preserve"> 2</w:t>
      </w:r>
      <w:r>
        <w:rPr>
          <w:rFonts w:hint="cs" w:ascii="Arial" w:hAnsi="Arial"/>
          <w:noProof w:val="0"/>
          <w:rtl/>
        </w:rPr>
        <w:t xml:space="preserve"> השכיר את הדירה לשוכרים חדשים, שנכנסו להתגורר בה בתאריך 1.7.17,</w:t>
      </w:r>
      <w:r w:rsidR="00060B02">
        <w:rPr>
          <w:rFonts w:hint="cs" w:ascii="Arial" w:hAnsi="Arial"/>
          <w:noProof w:val="0"/>
          <w:rtl/>
        </w:rPr>
        <w:t xml:space="preserve"> וכי החלפת הצנרת ה</w:t>
      </w:r>
      <w:r>
        <w:rPr>
          <w:rFonts w:hint="cs" w:ascii="Arial" w:hAnsi="Arial"/>
          <w:noProof w:val="0"/>
          <w:rtl/>
        </w:rPr>
        <w:t>מותקנת מחוץ לקירות אינה מפריעה להם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והם מרוצים מהמושכר.</w:t>
      </w:r>
      <w:r w:rsidR="001C7AD5">
        <w:rPr>
          <w:rFonts w:hint="cs" w:ascii="Arial" w:hAnsi="Arial"/>
          <w:noProof w:val="0"/>
          <w:rtl/>
        </w:rPr>
        <w:t xml:space="preserve"> </w:t>
      </w:r>
    </w:p>
    <w:p w:rsidR="003A1632" w:rsidP="00556115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1632" w:rsidP="00F13389" w:rsidRDefault="003A163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 </w:t>
      </w:r>
      <w:r w:rsidR="00060B02">
        <w:rPr>
          <w:rFonts w:hint="cs" w:ascii="Arial" w:hAnsi="Arial"/>
          <w:noProof w:val="0"/>
          <w:rtl/>
        </w:rPr>
        <w:t xml:space="preserve">2 טען </w:t>
      </w:r>
      <w:r>
        <w:rPr>
          <w:rFonts w:hint="cs" w:ascii="Arial" w:hAnsi="Arial"/>
          <w:noProof w:val="0"/>
          <w:rtl/>
        </w:rPr>
        <w:t>כי לתובעים לא הייתה כל סיבה "לנטוש" את הדירה</w:t>
      </w:r>
      <w:r w:rsidR="00F13389">
        <w:rPr>
          <w:rFonts w:hint="cs" w:ascii="Arial" w:hAnsi="Arial"/>
          <w:noProof w:val="0"/>
          <w:rtl/>
        </w:rPr>
        <w:t>, כי הוא תיקן מיד את כל מה שהיה דרוש לתיקון וכי התובעים</w:t>
      </w:r>
      <w:r w:rsidR="001C7AD5">
        <w:rPr>
          <w:rFonts w:hint="cs" w:ascii="Arial" w:hAnsi="Arial"/>
          <w:noProof w:val="0"/>
          <w:rtl/>
        </w:rPr>
        <w:t xml:space="preserve"> </w:t>
      </w:r>
      <w:r w:rsidR="00F13389">
        <w:rPr>
          <w:rFonts w:hint="cs" w:ascii="Arial" w:hAnsi="Arial"/>
          <w:noProof w:val="0"/>
          <w:rtl/>
        </w:rPr>
        <w:t>עזבו את הדירה</w:t>
      </w:r>
      <w:r w:rsidR="001C7AD5">
        <w:rPr>
          <w:rFonts w:hint="cs" w:ascii="Arial" w:hAnsi="Arial"/>
          <w:noProof w:val="0"/>
          <w:rtl/>
        </w:rPr>
        <w:t>,</w:t>
      </w:r>
      <w:r w:rsidR="00F13389">
        <w:rPr>
          <w:rFonts w:hint="cs" w:ascii="Arial" w:hAnsi="Arial"/>
          <w:noProof w:val="0"/>
          <w:rtl/>
        </w:rPr>
        <w:t xml:space="preserve"> תוך הפרת הסכם </w:t>
      </w:r>
      <w:r w:rsidR="00060B02">
        <w:rPr>
          <w:rFonts w:hint="cs" w:ascii="Arial" w:hAnsi="Arial"/>
          <w:noProof w:val="0"/>
          <w:rtl/>
        </w:rPr>
        <w:t>ה</w:t>
      </w:r>
      <w:r w:rsidR="00F13389">
        <w:rPr>
          <w:rFonts w:hint="cs" w:ascii="Arial" w:hAnsi="Arial"/>
          <w:noProof w:val="0"/>
          <w:rtl/>
        </w:rPr>
        <w:t xml:space="preserve">שכירות, לאחר שהנתבע 2 סירב להעמיד לרשותם מחסן השייך לדירה ובו מאוחסנים רהיטים של הנתבע 2. </w:t>
      </w:r>
    </w:p>
    <w:p w:rsidR="00F13389" w:rsidP="00F13389" w:rsidRDefault="00F133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</w:t>
      </w:r>
      <w:r w:rsidR="00060B0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לטענת הנתבע 2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>לתובעים לא הייתה זכות לעזוב את המושכר, ואין על הנתבע 2 להשיב להם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את ההמחאות שקיבל בהתאם לחוזה. </w:t>
      </w:r>
    </w:p>
    <w:p w:rsidR="00F13389" w:rsidP="007D04BE" w:rsidRDefault="004A655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נטען כי הנתבע 2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שילם במקום התובעים חשבונות גז, חשמל וועד הבית בסך כולל 978.50 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ועל התובעים להשיב לו את החוב. </w:t>
      </w:r>
    </w:p>
    <w:p w:rsidR="004A6551" w:rsidP="007D04BE" w:rsidRDefault="004A655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עוד נטען במסגרת כתב ההגנה כי הנתבע 2 דורש כי התובעים </w:t>
      </w:r>
      <w:r w:rsidR="00060B02">
        <w:rPr>
          <w:rFonts w:hint="cs" w:ascii="Arial" w:hAnsi="Arial"/>
          <w:noProof w:val="0"/>
          <w:rtl/>
        </w:rPr>
        <w:t>יפצו אותו</w:t>
      </w:r>
      <w:r>
        <w:rPr>
          <w:rFonts w:hint="cs" w:ascii="Arial" w:hAnsi="Arial"/>
          <w:noProof w:val="0"/>
          <w:rtl/>
        </w:rPr>
        <w:t xml:space="preserve"> בגין הפסד שכר דירה</w:t>
      </w:r>
      <w:r w:rsidR="00060B02">
        <w:rPr>
          <w:rFonts w:hint="cs" w:ascii="Arial" w:hAnsi="Arial"/>
          <w:noProof w:val="0"/>
          <w:rtl/>
        </w:rPr>
        <w:t xml:space="preserve"> </w:t>
      </w:r>
      <w:r w:rsidR="007D04BE">
        <w:rPr>
          <w:rFonts w:hint="cs" w:ascii="Arial" w:hAnsi="Arial"/>
          <w:noProof w:val="0"/>
          <w:rtl/>
        </w:rPr>
        <w:t>עבור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יוני 2017 בסך 4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200 ₪. </w:t>
      </w:r>
    </w:p>
    <w:p w:rsidR="004A6551" w:rsidP="00F13389" w:rsidRDefault="004A655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Pr="00377BD9" w:rsidR="004A6551" w:rsidP="00F13389" w:rsidRDefault="00377BD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77BD9">
        <w:rPr>
          <w:rFonts w:hint="cs" w:ascii="Arial" w:hAnsi="Arial"/>
          <w:b/>
          <w:bCs/>
          <w:noProof w:val="0"/>
          <w:u w:val="single"/>
          <w:rtl/>
        </w:rPr>
        <w:lastRenderedPageBreak/>
        <w:t xml:space="preserve">דיון בבית המשפט: </w:t>
      </w:r>
    </w:p>
    <w:p w:rsidR="00377BD9" w:rsidP="00377BD9" w:rsidRDefault="00377BD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אציין כי התובעים, על פי התרשמותי, אינם שולטים בשפה העברית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ועל כן העידו בשפה האנגלית. </w:t>
      </w:r>
      <w:r w:rsidR="00060B02">
        <w:rPr>
          <w:rFonts w:hint="cs" w:ascii="Arial" w:hAnsi="Arial"/>
          <w:noProof w:val="0"/>
          <w:rtl/>
        </w:rPr>
        <w:t xml:space="preserve">אדגיש בעניין זה כי אולפן במשך חצי </w:t>
      </w:r>
      <w:r w:rsidR="007D04BE">
        <w:rPr>
          <w:rFonts w:hint="cs" w:ascii="Arial" w:hAnsi="Arial"/>
          <w:noProof w:val="0"/>
          <w:rtl/>
        </w:rPr>
        <w:t xml:space="preserve">שנה </w:t>
      </w:r>
      <w:r w:rsidR="00060B02">
        <w:rPr>
          <w:rFonts w:hint="cs" w:ascii="Arial" w:hAnsi="Arial"/>
          <w:noProof w:val="0"/>
          <w:rtl/>
        </w:rPr>
        <w:t>מקנה ידע בסיסי ביותר בשפה</w:t>
      </w:r>
      <w:r w:rsidR="007D04BE">
        <w:rPr>
          <w:rFonts w:hint="cs" w:ascii="Arial" w:hAnsi="Arial"/>
          <w:noProof w:val="0"/>
          <w:rtl/>
        </w:rPr>
        <w:t>,</w:t>
      </w:r>
      <w:r w:rsidR="00060B02">
        <w:rPr>
          <w:rFonts w:hint="cs" w:ascii="Arial" w:hAnsi="Arial"/>
          <w:noProof w:val="0"/>
          <w:rtl/>
        </w:rPr>
        <w:t xml:space="preserve"> ובוואדי כי התובעים לא מדברים ולא מבינים את השפה העברית באופן מלא. </w:t>
      </w:r>
    </w:p>
    <w:p w:rsidR="00060B02" w:rsidP="00377BD9" w:rsidRDefault="00060B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77BD9" w:rsidP="007D04BE" w:rsidRDefault="00E630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בדיון טענו התובעים כי לאחר הצפ</w:t>
      </w:r>
      <w:r w:rsidR="00060B02">
        <w:rPr>
          <w:rFonts w:hint="cs" w:ascii="Arial" w:hAnsi="Arial"/>
          <w:noProof w:val="0"/>
          <w:rtl/>
        </w:rPr>
        <w:t xml:space="preserve">ת </w:t>
      </w:r>
      <w:r>
        <w:rPr>
          <w:rFonts w:hint="cs" w:ascii="Arial" w:hAnsi="Arial"/>
          <w:noProof w:val="0"/>
          <w:rtl/>
        </w:rPr>
        <w:t xml:space="preserve">הבית התובע הגיע וסגר </w:t>
      </w:r>
      <w:r w:rsidR="00F75C4A">
        <w:rPr>
          <w:rFonts w:hint="cs" w:ascii="Arial" w:hAnsi="Arial"/>
          <w:noProof w:val="0"/>
          <w:rtl/>
        </w:rPr>
        <w:t xml:space="preserve">ברז של </w:t>
      </w:r>
      <w:r w:rsidR="007D04B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מים החמים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ולא היו </w:t>
      </w:r>
      <w:r w:rsidR="00F75C4A">
        <w:rPr>
          <w:rFonts w:hint="cs" w:ascii="Arial" w:hAnsi="Arial"/>
          <w:noProof w:val="0"/>
          <w:rtl/>
        </w:rPr>
        <w:t xml:space="preserve">בדירה </w:t>
      </w:r>
      <w:r>
        <w:rPr>
          <w:rFonts w:hint="cs" w:ascii="Arial" w:hAnsi="Arial"/>
          <w:noProof w:val="0"/>
          <w:rtl/>
        </w:rPr>
        <w:t>מים חמים במשך 3 שבועות,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75C4A">
        <w:rPr>
          <w:rFonts w:hint="cs" w:ascii="Arial" w:hAnsi="Arial"/>
          <w:noProof w:val="0"/>
          <w:rtl/>
        </w:rPr>
        <w:t xml:space="preserve">למעט </w:t>
      </w:r>
      <w:r>
        <w:rPr>
          <w:rFonts w:hint="cs" w:ascii="Arial" w:hAnsi="Arial"/>
          <w:noProof w:val="0"/>
          <w:rtl/>
        </w:rPr>
        <w:t>מקלחות</w:t>
      </w:r>
      <w:r w:rsidR="007D04BE">
        <w:rPr>
          <w:rFonts w:hint="cs" w:ascii="Arial" w:hAnsi="Arial"/>
          <w:noProof w:val="0"/>
          <w:rtl/>
        </w:rPr>
        <w:t xml:space="preserve">, </w:t>
      </w:r>
      <w:r w:rsidR="00F75C4A">
        <w:rPr>
          <w:rFonts w:hint="cs" w:ascii="Arial" w:hAnsi="Arial"/>
          <w:noProof w:val="0"/>
          <w:rtl/>
        </w:rPr>
        <w:t xml:space="preserve">שם </w:t>
      </w:r>
      <w:r>
        <w:rPr>
          <w:rFonts w:hint="cs" w:ascii="Arial" w:hAnsi="Arial"/>
          <w:noProof w:val="0"/>
          <w:rtl/>
        </w:rPr>
        <w:t xml:space="preserve">היו מים חמים באמצעות מערכת "אטמור" (פרוטוקול עמ' 2 ש' 3-4). </w:t>
      </w:r>
    </w:p>
    <w:p w:rsidR="00E63071" w:rsidP="007D04BE" w:rsidRDefault="00E63071">
      <w:pPr>
        <w:spacing w:line="360" w:lineRule="auto"/>
        <w:jc w:val="both"/>
        <w:rPr>
          <w:rtl/>
        </w:rPr>
      </w:pPr>
      <w:r>
        <w:rPr>
          <w:rFonts w:hint="cs" w:ascii="Arial" w:hAnsi="Arial"/>
          <w:noProof w:val="0"/>
          <w:rtl/>
        </w:rPr>
        <w:t>התובעים הציגו תמונות שצולמו</w:t>
      </w:r>
      <w:r w:rsidR="00F75C4A">
        <w:rPr>
          <w:rFonts w:hint="cs" w:ascii="Arial" w:hAnsi="Arial"/>
          <w:noProof w:val="0"/>
          <w:rtl/>
        </w:rPr>
        <w:t xml:space="preserve"> במהלך התיקון (ת/2 ות/4) בה</w:t>
      </w:r>
      <w:r w:rsidR="007D04BE">
        <w:rPr>
          <w:rFonts w:hint="cs" w:ascii="Arial" w:hAnsi="Arial"/>
          <w:noProof w:val="0"/>
          <w:rtl/>
        </w:rPr>
        <w:t>ן</w:t>
      </w:r>
      <w:r w:rsidR="00F75C4A">
        <w:rPr>
          <w:rFonts w:hint="cs" w:ascii="Arial" w:hAnsi="Arial"/>
          <w:noProof w:val="0"/>
          <w:rtl/>
        </w:rPr>
        <w:t xml:space="preserve"> נראה</w:t>
      </w:r>
      <w:r>
        <w:rPr>
          <w:rFonts w:hint="cs" w:ascii="Arial" w:hAnsi="Arial"/>
          <w:noProof w:val="0"/>
          <w:rtl/>
        </w:rPr>
        <w:t xml:space="preserve"> קיר פעור</w:t>
      </w:r>
      <w:r w:rsidR="00F75C4A">
        <w:rPr>
          <w:rFonts w:hint="cs" w:ascii="Arial" w:hAnsi="Arial"/>
          <w:noProof w:val="0"/>
          <w:rtl/>
        </w:rPr>
        <w:t>, וסביבו כתמים</w:t>
      </w:r>
      <w:r w:rsidR="007D04BE">
        <w:rPr>
          <w:rFonts w:hint="cs" w:ascii="Arial" w:hAnsi="Arial"/>
          <w:noProof w:val="0"/>
          <w:rtl/>
        </w:rPr>
        <w:t>,</w:t>
      </w:r>
      <w:r w:rsidR="00F75C4A">
        <w:rPr>
          <w:rFonts w:hint="cs" w:ascii="Arial" w:hAnsi="Arial"/>
          <w:noProof w:val="0"/>
          <w:rtl/>
        </w:rPr>
        <w:t xml:space="preserve"> שלטענת התובעים</w:t>
      </w:r>
      <w:r w:rsidR="007D04BE">
        <w:rPr>
          <w:rFonts w:hint="cs" w:ascii="Arial" w:hAnsi="Arial"/>
          <w:noProof w:val="0"/>
          <w:rtl/>
        </w:rPr>
        <w:t>,</w:t>
      </w:r>
      <w:r w:rsidR="00F75C4A">
        <w:rPr>
          <w:rFonts w:hint="cs" w:ascii="Arial" w:hAnsi="Arial"/>
          <w:noProof w:val="0"/>
          <w:rtl/>
        </w:rPr>
        <w:t xml:space="preserve"> הינם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עובש ורטיבות</w:t>
      </w:r>
      <w:r w:rsidR="00F75C4A">
        <w:rPr>
          <w:rFonts w:hint="cs" w:ascii="Arial" w:hAnsi="Arial"/>
          <w:noProof w:val="0"/>
          <w:rtl/>
        </w:rPr>
        <w:t>. כמו כן</w:t>
      </w:r>
      <w:r w:rsidR="007D04BE">
        <w:rPr>
          <w:rFonts w:hint="cs" w:ascii="Arial" w:hAnsi="Arial"/>
          <w:noProof w:val="0"/>
          <w:rtl/>
        </w:rPr>
        <w:t>,</w:t>
      </w:r>
      <w:r w:rsidR="00F75C4A">
        <w:rPr>
          <w:rFonts w:hint="cs" w:ascii="Arial" w:hAnsi="Arial"/>
          <w:noProof w:val="0"/>
          <w:rtl/>
        </w:rPr>
        <w:t xml:space="preserve"> נרא</w:t>
      </w:r>
      <w:r w:rsidR="007D04BE">
        <w:rPr>
          <w:rFonts w:hint="cs" w:ascii="Arial" w:hAnsi="Arial"/>
          <w:noProof w:val="0"/>
          <w:rtl/>
        </w:rPr>
        <w:t>י</w:t>
      </w:r>
      <w:r w:rsidR="00F75C4A">
        <w:rPr>
          <w:rFonts w:hint="cs" w:ascii="Arial" w:hAnsi="Arial"/>
          <w:noProof w:val="0"/>
          <w:rtl/>
        </w:rPr>
        <w:t xml:space="preserve">ת בתמונות צנרת </w:t>
      </w:r>
      <w:r w:rsidR="007D04BE">
        <w:rPr>
          <w:rFonts w:hint="cs" w:ascii="Arial" w:hAnsi="Arial"/>
          <w:noProof w:val="0"/>
          <w:rtl/>
        </w:rPr>
        <w:t>חשופה</w:t>
      </w:r>
      <w:r w:rsidR="00F75C4A">
        <w:rPr>
          <w:rFonts w:hint="cs" w:ascii="Arial" w:hAnsi="Arial"/>
          <w:noProof w:val="0"/>
          <w:rtl/>
        </w:rPr>
        <w:t>.</w:t>
      </w:r>
      <w:r w:rsidR="00F75C4A">
        <w:rPr>
          <w:rFonts w:hint="cs"/>
          <w:rtl/>
        </w:rPr>
        <w:t xml:space="preserve"> </w:t>
      </w:r>
    </w:p>
    <w:p w:rsidRPr="00F75C4A" w:rsidR="00F75C4A" w:rsidP="00F75C4A" w:rsidRDefault="00F75C4A">
      <w:pPr>
        <w:spacing w:line="360" w:lineRule="auto"/>
        <w:jc w:val="both"/>
        <w:rPr>
          <w:rtl/>
        </w:rPr>
      </w:pPr>
    </w:p>
    <w:p w:rsidR="00E63071" w:rsidP="00F75C4A" w:rsidRDefault="00E630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כמו כן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75C4A">
        <w:rPr>
          <w:rFonts w:hint="cs" w:ascii="Arial" w:hAnsi="Arial"/>
          <w:noProof w:val="0"/>
          <w:rtl/>
        </w:rPr>
        <w:t xml:space="preserve">התובעים העידו כי </w:t>
      </w:r>
      <w:r>
        <w:rPr>
          <w:rFonts w:hint="cs" w:ascii="Arial" w:hAnsi="Arial"/>
          <w:noProof w:val="0"/>
          <w:rtl/>
        </w:rPr>
        <w:t>בדירה הייתה הצפה נוספת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לאחר שהתובע תיקן את מכ</w:t>
      </w:r>
      <w:r w:rsidR="00F75C4A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נת הכביסה</w:t>
      </w:r>
      <w:r w:rsidR="00F75C4A">
        <w:rPr>
          <w:rFonts w:hint="cs" w:ascii="Arial" w:hAnsi="Arial"/>
          <w:noProof w:val="0"/>
          <w:rtl/>
        </w:rPr>
        <w:t xml:space="preserve">, וכי </w:t>
      </w:r>
      <w:r>
        <w:rPr>
          <w:rFonts w:hint="cs" w:ascii="Arial" w:hAnsi="Arial"/>
          <w:noProof w:val="0"/>
          <w:rtl/>
        </w:rPr>
        <w:t>בהמשך בוצעו על ידי הנתבע 2 חורים בקירות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אשר התמלאו בעובש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והנתבע לא תיקן אותם. </w:t>
      </w:r>
    </w:p>
    <w:p w:rsidR="00E63071" w:rsidP="00E63071" w:rsidRDefault="00E6307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75C4A" w:rsidP="00F75C4A" w:rsidRDefault="00E630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התובעים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הם פנו ל</w:t>
      </w:r>
      <w:r w:rsidR="00F75C4A">
        <w:rPr>
          <w:rFonts w:hint="cs" w:ascii="Arial" w:hAnsi="Arial"/>
          <w:noProof w:val="0"/>
          <w:rtl/>
        </w:rPr>
        <w:t>נ</w:t>
      </w:r>
      <w:r>
        <w:rPr>
          <w:rFonts w:hint="cs" w:ascii="Arial" w:hAnsi="Arial"/>
          <w:noProof w:val="0"/>
          <w:rtl/>
        </w:rPr>
        <w:t>תבע</w:t>
      </w:r>
      <w:r w:rsidR="00F75C4A">
        <w:rPr>
          <w:rFonts w:hint="cs" w:ascii="Arial" w:hAnsi="Arial"/>
          <w:noProof w:val="0"/>
          <w:rtl/>
        </w:rPr>
        <w:t xml:space="preserve"> 2</w:t>
      </w:r>
      <w:r>
        <w:rPr>
          <w:rFonts w:hint="cs" w:ascii="Arial" w:hAnsi="Arial"/>
          <w:noProof w:val="0"/>
          <w:rtl/>
        </w:rPr>
        <w:t xml:space="preserve"> וניסו לדבר עמו מספר פעמים</w:t>
      </w:r>
      <w:r w:rsidR="00F75C4A">
        <w:rPr>
          <w:rFonts w:hint="cs" w:ascii="Arial" w:hAnsi="Arial"/>
          <w:noProof w:val="0"/>
          <w:rtl/>
        </w:rPr>
        <w:t xml:space="preserve">. </w:t>
      </w:r>
      <w:r>
        <w:rPr>
          <w:rFonts w:hint="cs" w:ascii="Arial" w:hAnsi="Arial"/>
          <w:noProof w:val="0"/>
          <w:rtl/>
        </w:rPr>
        <w:t>באחת השיחות אמר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75C4A">
        <w:rPr>
          <w:rFonts w:hint="cs" w:ascii="Arial" w:hAnsi="Arial"/>
          <w:noProof w:val="0"/>
          <w:rtl/>
        </w:rPr>
        <w:t xml:space="preserve">להם </w:t>
      </w:r>
      <w:r>
        <w:rPr>
          <w:rFonts w:hint="cs" w:ascii="Arial" w:hAnsi="Arial"/>
          <w:noProof w:val="0"/>
          <w:rtl/>
        </w:rPr>
        <w:t>הנתבע 2 כי הם יכולים לעזוב את הנכס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ובשיחה אחרת </w:t>
      </w:r>
      <w:r w:rsidR="00F75C4A">
        <w:rPr>
          <w:rFonts w:hint="cs" w:ascii="Arial" w:hAnsi="Arial"/>
          <w:noProof w:val="0"/>
          <w:rtl/>
        </w:rPr>
        <w:t xml:space="preserve">אמר </w:t>
      </w:r>
      <w:r>
        <w:rPr>
          <w:rFonts w:hint="cs" w:ascii="Arial" w:hAnsi="Arial"/>
          <w:noProof w:val="0"/>
          <w:rtl/>
        </w:rPr>
        <w:t>כי יתבע את ה</w:t>
      </w:r>
      <w:r w:rsidR="00064ACB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>וב</w:t>
      </w:r>
      <w:r w:rsidR="00064ACB">
        <w:rPr>
          <w:rFonts w:hint="cs" w:ascii="Arial" w:hAnsi="Arial"/>
          <w:noProof w:val="0"/>
          <w:rtl/>
        </w:rPr>
        <w:t>ע</w:t>
      </w:r>
      <w:r>
        <w:rPr>
          <w:rFonts w:hint="cs" w:ascii="Arial" w:hAnsi="Arial"/>
          <w:noProof w:val="0"/>
          <w:rtl/>
        </w:rPr>
        <w:t>ים</w:t>
      </w:r>
      <w:r w:rsidR="007D04BE">
        <w:rPr>
          <w:rFonts w:hint="cs" w:ascii="Arial" w:hAnsi="Arial"/>
          <w:noProof w:val="0"/>
          <w:rtl/>
        </w:rPr>
        <w:t>, א</w:t>
      </w:r>
      <w:r w:rsidR="00F75C4A">
        <w:rPr>
          <w:rFonts w:hint="cs" w:ascii="Arial" w:hAnsi="Arial"/>
          <w:noProof w:val="0"/>
          <w:rtl/>
        </w:rPr>
        <w:t>ם יעזבו</w:t>
      </w:r>
      <w:r w:rsidR="00064ACB">
        <w:rPr>
          <w:rFonts w:hint="cs" w:ascii="Arial" w:hAnsi="Arial"/>
          <w:noProof w:val="0"/>
          <w:rtl/>
        </w:rPr>
        <w:t xml:space="preserve"> (פרוטוקול עמ' 2 ש' 21-22)</w:t>
      </w:r>
      <w:r>
        <w:rPr>
          <w:rFonts w:hint="cs" w:ascii="Arial" w:hAnsi="Arial"/>
          <w:noProof w:val="0"/>
          <w:rtl/>
        </w:rPr>
        <w:t xml:space="preserve">. </w:t>
      </w:r>
    </w:p>
    <w:p w:rsidR="00064ACB" w:rsidP="007D04BE" w:rsidRDefault="00E630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התובעים השמיע</w:t>
      </w:r>
      <w:r w:rsidR="007D04B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באולם בית המשפט</w:t>
      </w:r>
      <w:r w:rsidRPr="007D04BE" w:rsidR="007D04BE">
        <w:rPr>
          <w:rFonts w:hint="cs" w:ascii="Arial" w:hAnsi="Arial"/>
          <w:noProof w:val="0"/>
          <w:rtl/>
        </w:rPr>
        <w:t xml:space="preserve"> </w:t>
      </w:r>
      <w:r w:rsidR="007D04BE">
        <w:rPr>
          <w:rFonts w:hint="cs" w:ascii="Arial" w:hAnsi="Arial"/>
          <w:noProof w:val="0"/>
          <w:rtl/>
        </w:rPr>
        <w:t>את ההקלטות של השיחות</w:t>
      </w:r>
      <w:r w:rsidR="00064ACB">
        <w:rPr>
          <w:rFonts w:hint="cs" w:ascii="Arial" w:hAnsi="Arial"/>
          <w:noProof w:val="0"/>
          <w:rtl/>
        </w:rPr>
        <w:t>.</w:t>
      </w:r>
      <w:r w:rsidR="001C7AD5">
        <w:rPr>
          <w:rFonts w:hint="cs" w:ascii="Arial" w:hAnsi="Arial"/>
          <w:noProof w:val="0"/>
          <w:rtl/>
        </w:rPr>
        <w:t xml:space="preserve"> </w:t>
      </w:r>
    </w:p>
    <w:p w:rsidR="00F75C4A" w:rsidP="00F75C4A" w:rsidRDefault="00F75C4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משמיעת ה</w:t>
      </w:r>
      <w:r w:rsidR="00064ACB">
        <w:rPr>
          <w:rFonts w:hint="cs" w:ascii="Arial" w:hAnsi="Arial"/>
          <w:noProof w:val="0"/>
          <w:rtl/>
        </w:rPr>
        <w:t xml:space="preserve">שיחה </w:t>
      </w:r>
      <w:r>
        <w:rPr>
          <w:rFonts w:hint="cs" w:ascii="Arial" w:hAnsi="Arial"/>
          <w:noProof w:val="0"/>
          <w:rtl/>
        </w:rPr>
        <w:t xml:space="preserve">ראשונה, </w:t>
      </w:r>
      <w:r w:rsidR="00064ACB">
        <w:rPr>
          <w:rFonts w:hint="cs" w:ascii="Arial" w:hAnsi="Arial"/>
          <w:noProof w:val="0"/>
          <w:rtl/>
        </w:rPr>
        <w:t>מחודש מאי</w:t>
      </w:r>
      <w:r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 w:rsidR="00064ACB">
        <w:rPr>
          <w:rFonts w:hint="cs" w:ascii="Arial" w:hAnsi="Arial"/>
          <w:noProof w:val="0"/>
          <w:rtl/>
        </w:rPr>
        <w:t xml:space="preserve">עולה כי אחד התובעים ביקש </w:t>
      </w:r>
      <w:r>
        <w:rPr>
          <w:rFonts w:hint="cs" w:ascii="Arial" w:hAnsi="Arial"/>
          <w:noProof w:val="0"/>
          <w:rtl/>
        </w:rPr>
        <w:t xml:space="preserve">מהנתבע 2 </w:t>
      </w:r>
      <w:r w:rsidR="00064ACB">
        <w:rPr>
          <w:rFonts w:hint="cs" w:ascii="Arial" w:hAnsi="Arial"/>
          <w:noProof w:val="0"/>
          <w:rtl/>
        </w:rPr>
        <w:t xml:space="preserve">לסיים את התיקונים תוך שבוע ימים אחרת </w:t>
      </w:r>
      <w:r>
        <w:rPr>
          <w:rFonts w:hint="cs" w:ascii="Arial" w:hAnsi="Arial"/>
          <w:noProof w:val="0"/>
          <w:rtl/>
        </w:rPr>
        <w:t xml:space="preserve">התובעים </w:t>
      </w:r>
      <w:r w:rsidR="00064ACB">
        <w:rPr>
          <w:rFonts w:hint="cs" w:ascii="Arial" w:hAnsi="Arial"/>
          <w:noProof w:val="0"/>
          <w:rtl/>
        </w:rPr>
        <w:t>יאלצו לעזוב</w:t>
      </w:r>
      <w:r w:rsidR="007D04BE">
        <w:rPr>
          <w:rFonts w:hint="cs" w:ascii="Arial" w:hAnsi="Arial"/>
          <w:noProof w:val="0"/>
          <w:rtl/>
        </w:rPr>
        <w:t>,</w:t>
      </w:r>
      <w:r w:rsidR="00064ACB">
        <w:rPr>
          <w:rFonts w:hint="cs" w:ascii="Arial" w:hAnsi="Arial"/>
          <w:noProof w:val="0"/>
          <w:rtl/>
        </w:rPr>
        <w:t xml:space="preserve"> והנתבע השיב "בסדר".</w:t>
      </w:r>
    </w:p>
    <w:p w:rsidR="00064ACB" w:rsidP="00F75C4A" w:rsidRDefault="00064AC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משיחה </w:t>
      </w:r>
      <w:r w:rsidR="00F75C4A">
        <w:rPr>
          <w:rFonts w:hint="cs" w:ascii="Arial" w:hAnsi="Arial"/>
          <w:noProof w:val="0"/>
          <w:rtl/>
        </w:rPr>
        <w:t>שהתקיימה ב</w:t>
      </w:r>
      <w:r>
        <w:rPr>
          <w:rFonts w:hint="cs" w:ascii="Arial" w:hAnsi="Arial"/>
          <w:noProof w:val="0"/>
          <w:rtl/>
        </w:rPr>
        <w:t>יום 17.5.17 ע</w:t>
      </w:r>
      <w:r w:rsidR="00F75C4A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לה כי התיקונים טרם הסתיימו</w:t>
      </w:r>
      <w:r w:rsidR="00F75C4A">
        <w:rPr>
          <w:rFonts w:hint="cs" w:ascii="Arial" w:hAnsi="Arial"/>
          <w:noProof w:val="0"/>
          <w:rtl/>
        </w:rPr>
        <w:t xml:space="preserve">. בשיחה </w:t>
      </w:r>
      <w:r>
        <w:rPr>
          <w:rFonts w:hint="cs" w:ascii="Arial" w:hAnsi="Arial"/>
          <w:noProof w:val="0"/>
          <w:rtl/>
        </w:rPr>
        <w:t>הנתבע</w:t>
      </w:r>
      <w:r w:rsidR="00F75C4A">
        <w:rPr>
          <w:rFonts w:hint="cs" w:ascii="Arial" w:hAnsi="Arial"/>
          <w:noProof w:val="0"/>
          <w:rtl/>
        </w:rPr>
        <w:t xml:space="preserve"> 2 טען </w:t>
      </w:r>
      <w:r>
        <w:rPr>
          <w:rFonts w:hint="cs" w:ascii="Arial" w:hAnsi="Arial"/>
          <w:noProof w:val="0"/>
          <w:rtl/>
        </w:rPr>
        <w:t>כי התובעים עיכבו אותו בעבודות במהלך חופשת הפסח. השיחה מסתיימת בכך שהנתבע אומר כי ייקחו את הדברים שלהם וילכו (עמ' 3 ש' 29- עמ' 4 ש' 14).</w:t>
      </w:r>
    </w:p>
    <w:p w:rsidR="00064ACB" w:rsidP="00064ACB" w:rsidRDefault="00064A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277B" w:rsidP="007D04BE" w:rsidRDefault="007D04B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בהתייחסותו להקלטות הנתבע 2 טען </w:t>
      </w:r>
      <w:r w:rsidR="00F75C4A">
        <w:rPr>
          <w:rFonts w:hint="cs" w:ascii="Arial" w:hAnsi="Arial"/>
          <w:noProof w:val="0"/>
          <w:rtl/>
        </w:rPr>
        <w:t xml:space="preserve">כי </w:t>
      </w:r>
      <w:r w:rsidR="0001277B">
        <w:rPr>
          <w:rFonts w:hint="cs" w:ascii="Arial" w:hAnsi="Arial"/>
          <w:noProof w:val="0"/>
          <w:rtl/>
        </w:rPr>
        <w:t xml:space="preserve">אמר </w:t>
      </w:r>
      <w:r w:rsidR="00F75C4A">
        <w:rPr>
          <w:rFonts w:hint="cs" w:ascii="Arial" w:hAnsi="Arial"/>
          <w:noProof w:val="0"/>
          <w:rtl/>
        </w:rPr>
        <w:t>ל</w:t>
      </w:r>
      <w:r w:rsidR="0001277B">
        <w:rPr>
          <w:rFonts w:hint="cs" w:ascii="Arial" w:hAnsi="Arial"/>
          <w:noProof w:val="0"/>
          <w:rtl/>
        </w:rPr>
        <w:t xml:space="preserve">תובעים </w:t>
      </w:r>
      <w:r w:rsidR="00F75C4A">
        <w:rPr>
          <w:rFonts w:hint="cs" w:ascii="Arial" w:hAnsi="Arial"/>
          <w:noProof w:val="0"/>
          <w:rtl/>
        </w:rPr>
        <w:t>ש</w:t>
      </w:r>
      <w:r w:rsidR="0001277B">
        <w:rPr>
          <w:rFonts w:hint="cs" w:ascii="Arial" w:hAnsi="Arial"/>
          <w:noProof w:val="0"/>
          <w:rtl/>
        </w:rPr>
        <w:t>יוכלו לעזו</w:t>
      </w:r>
      <w:r w:rsidR="00F75C4A">
        <w:rPr>
          <w:rFonts w:hint="cs" w:ascii="Arial" w:hAnsi="Arial"/>
          <w:noProof w:val="0"/>
          <w:rtl/>
        </w:rPr>
        <w:t>ב את הדירה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75C4A">
        <w:rPr>
          <w:rFonts w:hint="cs" w:ascii="Arial" w:hAnsi="Arial"/>
          <w:noProof w:val="0"/>
          <w:rtl/>
        </w:rPr>
        <w:t xml:space="preserve">רק </w:t>
      </w:r>
      <w:r w:rsidR="0001277B">
        <w:rPr>
          <w:rFonts w:hint="cs" w:ascii="Arial" w:hAnsi="Arial"/>
          <w:noProof w:val="0"/>
          <w:rtl/>
        </w:rPr>
        <w:t xml:space="preserve">אחרי ששכורים חדשים ייכנסו </w:t>
      </w:r>
      <w:r w:rsidR="00F75C4A">
        <w:rPr>
          <w:rFonts w:hint="cs" w:ascii="Arial" w:hAnsi="Arial"/>
          <w:noProof w:val="0"/>
          <w:rtl/>
        </w:rPr>
        <w:t>אליה</w:t>
      </w:r>
      <w:r w:rsidR="0001277B">
        <w:rPr>
          <w:rFonts w:hint="cs" w:ascii="Arial" w:hAnsi="Arial"/>
          <w:noProof w:val="0"/>
          <w:rtl/>
        </w:rPr>
        <w:t xml:space="preserve">. </w:t>
      </w:r>
    </w:p>
    <w:p w:rsidR="00E63071" w:rsidP="00064ACB" w:rsidRDefault="007D46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</w:t>
      </w:r>
      <w:r w:rsidR="006A0D9A">
        <w:rPr>
          <w:rFonts w:hint="cs" w:ascii="Arial" w:hAnsi="Arial"/>
          <w:noProof w:val="0"/>
          <w:rtl/>
        </w:rPr>
        <w:t>תובעים העידו כי הם שלחו לנתבע 2 מכתב באמצעות עו"ד ודרשו לתקן את מה שנותר תוך 7 ימים</w:t>
      </w:r>
      <w:r w:rsidR="007D04BE">
        <w:rPr>
          <w:rFonts w:hint="cs" w:ascii="Arial" w:hAnsi="Arial"/>
          <w:noProof w:val="0"/>
          <w:rtl/>
        </w:rPr>
        <w:t>,</w:t>
      </w:r>
      <w:r w:rsidR="006A0D9A">
        <w:rPr>
          <w:rFonts w:hint="cs" w:ascii="Arial" w:hAnsi="Arial"/>
          <w:noProof w:val="0"/>
          <w:rtl/>
        </w:rPr>
        <w:t xml:space="preserve"> אחרת יבטלו את החוזה. התיקונים לא בוצעו</w:t>
      </w:r>
      <w:r w:rsidR="007D04BE">
        <w:rPr>
          <w:rFonts w:hint="cs" w:ascii="Arial" w:hAnsi="Arial"/>
          <w:noProof w:val="0"/>
          <w:rtl/>
        </w:rPr>
        <w:t>,</w:t>
      </w:r>
      <w:r w:rsidR="006A0D9A">
        <w:rPr>
          <w:rFonts w:hint="cs" w:ascii="Arial" w:hAnsi="Arial"/>
          <w:noProof w:val="0"/>
          <w:rtl/>
        </w:rPr>
        <w:t xml:space="preserve"> והם לא יכלו להמשיך לגור בדירה בתנאים אלו. </w:t>
      </w:r>
    </w:p>
    <w:p w:rsidR="006A0D9A" w:rsidP="00064ACB" w:rsidRDefault="006A0D9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לשאלת בית המשפט התובעים אישרו כי הנתבע 2 תיקן את השירותים וחיבר את המים החמים, אך החיבורים בוצעו בצורה פרוביזורית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כפי שזה עולה מת/4. </w:t>
      </w:r>
    </w:p>
    <w:p w:rsidR="006A0D9A" w:rsidP="00064ACB" w:rsidRDefault="006A0D9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A0D9A" w:rsidP="007D467E" w:rsidRDefault="006A0D9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 השיב כי התמונות בת/4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ותמונות הנוספות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אליה</w:t>
      </w:r>
      <w:r w:rsidR="007D467E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הפנו התובעים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אינ</w:t>
      </w:r>
      <w:r w:rsidR="007D467E">
        <w:rPr>
          <w:rFonts w:hint="cs" w:ascii="Arial" w:hAnsi="Arial"/>
          <w:noProof w:val="0"/>
          <w:rtl/>
        </w:rPr>
        <w:t>ן</w:t>
      </w:r>
      <w:r w:rsidR="007D04BE">
        <w:rPr>
          <w:rFonts w:hint="cs" w:ascii="Arial" w:hAnsi="Arial"/>
          <w:noProof w:val="0"/>
          <w:rtl/>
        </w:rPr>
        <w:t xml:space="preserve"> מייצגות את </w:t>
      </w:r>
      <w:r>
        <w:rPr>
          <w:rFonts w:hint="cs" w:ascii="Arial" w:hAnsi="Arial"/>
          <w:noProof w:val="0"/>
          <w:rtl/>
        </w:rPr>
        <w:t>מצב הדירה בסיום העבודות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אלא צולמו במהלך העבודה בד</w:t>
      </w:r>
      <w:r w:rsidR="007D467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רה (פרוטוקול עמ' 2 ש' 33-35). </w:t>
      </w:r>
    </w:p>
    <w:p w:rsidR="006A0D9A" w:rsidP="006A0D9A" w:rsidRDefault="006A0D9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277B" w:rsidP="007D467E" w:rsidRDefault="0001277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התובעים אישרו כי הם מוכנים לשלם את דמי ועד הבית</w:t>
      </w:r>
      <w:r w:rsidR="007D467E">
        <w:rPr>
          <w:rFonts w:hint="cs" w:ascii="Arial" w:hAnsi="Arial"/>
          <w:noProof w:val="0"/>
          <w:rtl/>
        </w:rPr>
        <w:t xml:space="preserve"> עבור </w:t>
      </w:r>
      <w:r>
        <w:rPr>
          <w:rFonts w:hint="cs" w:ascii="Arial" w:hAnsi="Arial"/>
          <w:noProof w:val="0"/>
          <w:rtl/>
        </w:rPr>
        <w:t>חודשים אפרי</w:t>
      </w:r>
      <w:r w:rsidR="007D04BE">
        <w:rPr>
          <w:rFonts w:hint="cs" w:ascii="Arial" w:hAnsi="Arial"/>
          <w:noProof w:val="0"/>
          <w:rtl/>
        </w:rPr>
        <w:t>ל</w:t>
      </w:r>
      <w:r w:rsidR="007D467E">
        <w:rPr>
          <w:rFonts w:hint="cs" w:ascii="Arial" w:hAnsi="Arial"/>
          <w:noProof w:val="0"/>
          <w:rtl/>
        </w:rPr>
        <w:t>-</w:t>
      </w:r>
      <w:r>
        <w:rPr>
          <w:rFonts w:hint="cs" w:ascii="Arial" w:hAnsi="Arial"/>
          <w:noProof w:val="0"/>
          <w:rtl/>
        </w:rPr>
        <w:t xml:space="preserve"> מאי, אך טענו כי חשבון </w:t>
      </w:r>
      <w:r w:rsidR="007D467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חשמל שולם על ידם עבור ח</w:t>
      </w:r>
      <w:r w:rsidR="007D467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דשים אלו (פרוטוקול עמ' 17-18). </w:t>
      </w:r>
    </w:p>
    <w:p w:rsidR="00377BD9" w:rsidP="00377BD9" w:rsidRDefault="00377BD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6C12" w:rsidP="007D467E" w:rsidRDefault="004D43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 2 </w:t>
      </w:r>
      <w:r w:rsidR="00BB6C12">
        <w:rPr>
          <w:rFonts w:hint="cs" w:ascii="Arial" w:hAnsi="Arial"/>
          <w:noProof w:val="0"/>
          <w:rtl/>
        </w:rPr>
        <w:t>העיד כ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התובעים מנעו ממנו להיכנס לדירה במשך 24 ימים </w:t>
      </w:r>
      <w:r w:rsidR="00BB6C12">
        <w:rPr>
          <w:rFonts w:hint="cs" w:ascii="Arial" w:hAnsi="Arial"/>
          <w:noProof w:val="0"/>
          <w:rtl/>
        </w:rPr>
        <w:t xml:space="preserve">וכי רק ב- 24.4 התחיל לבצע תיקונים בדירה. בתמיכה לטענתו צירף הנתבע 2 הודעה שנשלחה אליו מטעם התובע 2, בה </w:t>
      </w:r>
      <w:r w:rsidR="007D467E">
        <w:rPr>
          <w:rFonts w:hint="cs" w:ascii="Arial" w:hAnsi="Arial"/>
          <w:noProof w:val="0"/>
          <w:rtl/>
        </w:rPr>
        <w:t xml:space="preserve">האחרון </w:t>
      </w:r>
      <w:r w:rsidR="00BB6C12">
        <w:rPr>
          <w:rFonts w:hint="cs" w:ascii="Arial" w:hAnsi="Arial"/>
          <w:noProof w:val="0"/>
          <w:rtl/>
        </w:rPr>
        <w:t>מודיע</w:t>
      </w:r>
      <w:r w:rsidR="007D467E">
        <w:rPr>
          <w:rFonts w:hint="cs" w:ascii="Arial" w:hAnsi="Arial"/>
          <w:noProof w:val="0"/>
          <w:rtl/>
        </w:rPr>
        <w:t xml:space="preserve"> לו כי הוא </w:t>
      </w:r>
      <w:r w:rsidR="00BB6C12">
        <w:rPr>
          <w:rFonts w:hint="cs" w:ascii="Arial" w:hAnsi="Arial"/>
          <w:noProof w:val="0"/>
          <w:rtl/>
        </w:rPr>
        <w:t>מתחיל לעבוד ומבקש להיות בקשר עם התובע 3</w:t>
      </w:r>
      <w:r w:rsidR="007D467E">
        <w:rPr>
          <w:rFonts w:hint="cs" w:ascii="Arial" w:hAnsi="Arial"/>
          <w:noProof w:val="0"/>
          <w:rtl/>
        </w:rPr>
        <w:t xml:space="preserve">. באותה הודעה ציין התובע 2 </w:t>
      </w:r>
      <w:r w:rsidR="00BB6C12">
        <w:rPr>
          <w:rFonts w:hint="cs" w:ascii="Arial" w:hAnsi="Arial"/>
          <w:noProof w:val="0"/>
          <w:rtl/>
        </w:rPr>
        <w:t xml:space="preserve">כי עדיין נותרו דברים לתיקון בדירה. </w:t>
      </w:r>
    </w:p>
    <w:p w:rsidR="00423977" w:rsidP="007D04BE" w:rsidRDefault="00BB6C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לדברי הנתבע</w:t>
      </w:r>
      <w:r w:rsidR="007D467E">
        <w:rPr>
          <w:rFonts w:hint="cs" w:ascii="Arial" w:hAnsi="Arial"/>
          <w:noProof w:val="0"/>
          <w:rtl/>
        </w:rPr>
        <w:t xml:space="preserve"> 2</w:t>
      </w:r>
      <w:r w:rsidR="007D04BE">
        <w:rPr>
          <w:rFonts w:hint="cs" w:ascii="Arial" w:hAnsi="Arial"/>
          <w:noProof w:val="0"/>
          <w:rtl/>
        </w:rPr>
        <w:t>, ה</w:t>
      </w:r>
      <w:r>
        <w:rPr>
          <w:rFonts w:hint="cs" w:ascii="Arial" w:hAnsi="Arial"/>
          <w:noProof w:val="0"/>
          <w:rtl/>
        </w:rPr>
        <w:t xml:space="preserve">תיקונים של </w:t>
      </w:r>
      <w:r w:rsidR="007D467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צנרת </w:t>
      </w:r>
      <w:r w:rsidR="004D4323">
        <w:rPr>
          <w:rFonts w:hint="cs" w:ascii="Arial" w:hAnsi="Arial"/>
          <w:noProof w:val="0"/>
          <w:rtl/>
        </w:rPr>
        <w:t>בוצעו תוך 7 ימים</w:t>
      </w:r>
      <w:r w:rsidR="007D04BE">
        <w:rPr>
          <w:rFonts w:hint="cs" w:ascii="Arial" w:hAnsi="Arial"/>
          <w:noProof w:val="0"/>
          <w:rtl/>
        </w:rPr>
        <w:t>,</w:t>
      </w:r>
      <w:r w:rsidR="001C7AD5">
        <w:rPr>
          <w:rFonts w:hint="cs" w:ascii="Arial" w:hAnsi="Arial"/>
          <w:noProof w:val="0"/>
          <w:rtl/>
        </w:rPr>
        <w:t xml:space="preserve"> </w:t>
      </w:r>
      <w:r w:rsidR="004D4323">
        <w:rPr>
          <w:rFonts w:hint="cs" w:ascii="Arial" w:hAnsi="Arial"/>
          <w:noProof w:val="0"/>
          <w:rtl/>
        </w:rPr>
        <w:t>והתמונות שהוגשו על ידי התובעים אינ</w:t>
      </w:r>
      <w:r w:rsidR="007D467E">
        <w:rPr>
          <w:rFonts w:hint="cs" w:ascii="Arial" w:hAnsi="Arial"/>
          <w:noProof w:val="0"/>
          <w:rtl/>
        </w:rPr>
        <w:t xml:space="preserve">ן מייצגות </w:t>
      </w:r>
      <w:r w:rsidR="004D4323">
        <w:rPr>
          <w:rFonts w:hint="cs" w:ascii="Arial" w:hAnsi="Arial"/>
          <w:noProof w:val="0"/>
          <w:rtl/>
        </w:rPr>
        <w:t xml:space="preserve">את מצב הדירה בסוף התיקון. </w:t>
      </w:r>
    </w:p>
    <w:p w:rsidR="00694556" w:rsidP="007D467E" w:rsidRDefault="004D432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מטעם הנתבע </w:t>
      </w:r>
      <w:r w:rsidR="007D467E">
        <w:rPr>
          <w:rFonts w:hint="cs" w:ascii="Arial" w:hAnsi="Arial"/>
          <w:noProof w:val="0"/>
          <w:rtl/>
        </w:rPr>
        <w:t xml:space="preserve">2 </w:t>
      </w:r>
      <w:r>
        <w:rPr>
          <w:rFonts w:hint="cs" w:ascii="Arial" w:hAnsi="Arial"/>
          <w:noProof w:val="0"/>
          <w:rtl/>
        </w:rPr>
        <w:t xml:space="preserve">העיד </w:t>
      </w:r>
      <w:r w:rsidR="007D04B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שוכר </w:t>
      </w:r>
      <w:r w:rsidR="007D467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חדש של</w:t>
      </w:r>
      <w:r w:rsidR="007D467E">
        <w:rPr>
          <w:rFonts w:hint="cs" w:ascii="Arial" w:hAnsi="Arial"/>
          <w:noProof w:val="0"/>
          <w:rtl/>
        </w:rPr>
        <w:t xml:space="preserve">ו. </w:t>
      </w:r>
      <w:r>
        <w:rPr>
          <w:rFonts w:hint="cs" w:ascii="Arial" w:hAnsi="Arial"/>
          <w:noProof w:val="0"/>
          <w:rtl/>
        </w:rPr>
        <w:t>לדברי</w:t>
      </w:r>
      <w:r w:rsidR="007D467E">
        <w:rPr>
          <w:rFonts w:hint="cs" w:ascii="Arial" w:hAnsi="Arial"/>
          <w:noProof w:val="0"/>
          <w:rtl/>
        </w:rPr>
        <w:t xml:space="preserve"> העד,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כאשר </w:t>
      </w:r>
      <w:r w:rsidR="007D467E">
        <w:rPr>
          <w:rFonts w:hint="cs" w:ascii="Arial" w:hAnsi="Arial"/>
          <w:noProof w:val="0"/>
          <w:rtl/>
        </w:rPr>
        <w:t xml:space="preserve">הוא הגיע </w:t>
      </w:r>
      <w:r>
        <w:rPr>
          <w:rFonts w:hint="cs" w:ascii="Arial" w:hAnsi="Arial"/>
          <w:noProof w:val="0"/>
          <w:rtl/>
        </w:rPr>
        <w:t>להתרשם מהדירה</w:t>
      </w:r>
      <w:r w:rsidR="007D467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הדירה הייתה צבועה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והוא לא ראה סימני שיפוץ בה.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במהלך </w:t>
      </w:r>
      <w:r w:rsidR="007D04B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תקופה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</w:t>
      </w:r>
      <w:r w:rsidR="007D467E">
        <w:rPr>
          <w:rFonts w:hint="cs" w:ascii="Arial" w:hAnsi="Arial"/>
          <w:noProof w:val="0"/>
          <w:rtl/>
        </w:rPr>
        <w:t>העד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מתגורר </w:t>
      </w:r>
      <w:r w:rsidR="007D467E">
        <w:rPr>
          <w:rFonts w:hint="cs" w:ascii="Arial" w:hAnsi="Arial"/>
          <w:noProof w:val="0"/>
          <w:rtl/>
        </w:rPr>
        <w:t>בדירה</w:t>
      </w:r>
      <w:r w:rsidR="007D04BE"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 w:rsidR="007D467E">
        <w:rPr>
          <w:rFonts w:hint="cs" w:ascii="Arial" w:hAnsi="Arial"/>
          <w:noProof w:val="0"/>
          <w:rtl/>
        </w:rPr>
        <w:t xml:space="preserve">הנתבע 2 החליף </w:t>
      </w:r>
      <w:r>
        <w:rPr>
          <w:rFonts w:hint="cs" w:ascii="Arial" w:hAnsi="Arial"/>
          <w:noProof w:val="0"/>
          <w:rtl/>
        </w:rPr>
        <w:t>גם צנרת של מים קרים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וזה נעשה בצורה הדרגתית</w:t>
      </w:r>
      <w:r w:rsidR="007D04B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על מנת לא להפריע לו להתגורר בדירה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(פרוטוקול עמ' 6)</w:t>
      </w:r>
      <w:r w:rsidR="007D467E">
        <w:rPr>
          <w:rFonts w:hint="cs" w:ascii="Arial" w:hAnsi="Arial"/>
          <w:noProof w:val="0"/>
          <w:rtl/>
        </w:rPr>
        <w:t>.</w:t>
      </w:r>
    </w:p>
    <w:p w:rsidR="00BB6C12" w:rsidP="007D04BE" w:rsidRDefault="007D46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2</w:t>
      </w:r>
      <w:r w:rsidR="00BC4635">
        <w:rPr>
          <w:rFonts w:hint="cs" w:ascii="Arial" w:hAnsi="Arial"/>
          <w:noProof w:val="0"/>
          <w:rtl/>
        </w:rPr>
        <w:t xml:space="preserve"> הציג תמונות משיפוץ שערך לצנרת </w:t>
      </w:r>
      <w:r>
        <w:rPr>
          <w:rFonts w:hint="cs" w:ascii="Arial" w:hAnsi="Arial"/>
          <w:noProof w:val="0"/>
          <w:rtl/>
        </w:rPr>
        <w:t>ה</w:t>
      </w:r>
      <w:r w:rsidR="00BC4635">
        <w:rPr>
          <w:rFonts w:hint="cs" w:ascii="Arial" w:hAnsi="Arial"/>
          <w:noProof w:val="0"/>
          <w:rtl/>
        </w:rPr>
        <w:t>מים הקרים</w:t>
      </w:r>
      <w:r w:rsidR="007D04BE"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 w:rsidR="00BC4635">
        <w:rPr>
          <w:rFonts w:hint="cs" w:ascii="Arial" w:hAnsi="Arial"/>
          <w:noProof w:val="0"/>
          <w:rtl/>
        </w:rPr>
        <w:t>ובתמונות נראה חלק מ</w:t>
      </w:r>
      <w:r>
        <w:rPr>
          <w:rFonts w:hint="cs" w:ascii="Arial" w:hAnsi="Arial"/>
          <w:noProof w:val="0"/>
          <w:rtl/>
        </w:rPr>
        <w:t>ה</w:t>
      </w:r>
      <w:r w:rsidR="00BC4635">
        <w:rPr>
          <w:rFonts w:hint="cs" w:ascii="Arial" w:hAnsi="Arial"/>
          <w:noProof w:val="0"/>
          <w:rtl/>
        </w:rPr>
        <w:t>צנרת</w:t>
      </w:r>
      <w:r>
        <w:rPr>
          <w:rFonts w:hint="cs" w:ascii="Arial" w:hAnsi="Arial"/>
          <w:noProof w:val="0"/>
          <w:rtl/>
        </w:rPr>
        <w:t xml:space="preserve"> החיצונית </w:t>
      </w:r>
      <w:r w:rsidR="00BC4635">
        <w:rPr>
          <w:rFonts w:hint="cs" w:ascii="Arial" w:hAnsi="Arial"/>
          <w:noProof w:val="0"/>
          <w:rtl/>
        </w:rPr>
        <w:t xml:space="preserve">מוסתרת בתעלות (נ/6). </w:t>
      </w:r>
    </w:p>
    <w:p w:rsidR="00BB6C12" w:rsidP="00C031B5" w:rsidRDefault="00BB6C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הדיון הגיש הנתבע 2 בקשה לקבל לידיו את ההקלטות שהושמעו בבית המשפט</w:t>
      </w:r>
      <w:r w:rsidR="00C031B5">
        <w:rPr>
          <w:rFonts w:hint="cs" w:ascii="Arial" w:hAnsi="Arial"/>
          <w:noProof w:val="0"/>
          <w:rtl/>
        </w:rPr>
        <w:t>, והוא ביקש אפשרות להתייח</w:t>
      </w:r>
      <w:r>
        <w:rPr>
          <w:rFonts w:hint="cs" w:ascii="Arial" w:hAnsi="Arial"/>
          <w:noProof w:val="0"/>
          <w:rtl/>
        </w:rPr>
        <w:t>ס אליה</w:t>
      </w:r>
      <w:r w:rsidR="007D467E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. </w:t>
      </w:r>
    </w:p>
    <w:p w:rsidR="00BB6C12" w:rsidRDefault="00BB6C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נעתרתי לבקשה </w:t>
      </w:r>
      <w:r w:rsidR="007D467E">
        <w:rPr>
          <w:rFonts w:hint="cs" w:ascii="Arial" w:hAnsi="Arial"/>
          <w:noProof w:val="0"/>
          <w:rtl/>
        </w:rPr>
        <w:t>זו</w:t>
      </w:r>
      <w:r w:rsidR="00C031B5">
        <w:rPr>
          <w:rFonts w:hint="cs" w:ascii="Arial" w:hAnsi="Arial"/>
          <w:noProof w:val="0"/>
          <w:rtl/>
        </w:rPr>
        <w:t>,</w:t>
      </w:r>
      <w:r w:rsidR="007D467E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והתובעים העבירו לידי הנתבע 2 את ההקלטות. </w:t>
      </w:r>
    </w:p>
    <w:p w:rsidR="00BC4635" w:rsidRDefault="00BC46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6C12" w:rsidP="00C031B5" w:rsidRDefault="00BB6C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בתגובה להקלטות נטען</w:t>
      </w:r>
      <w:r w:rsidR="007D467E">
        <w:rPr>
          <w:rFonts w:hint="cs" w:ascii="Arial" w:hAnsi="Arial"/>
          <w:noProof w:val="0"/>
          <w:rtl/>
        </w:rPr>
        <w:t xml:space="preserve"> על ידי הנתבע</w:t>
      </w:r>
      <w:r>
        <w:rPr>
          <w:rFonts w:hint="cs" w:ascii="Arial" w:hAnsi="Arial"/>
          <w:noProof w:val="0"/>
          <w:rtl/>
        </w:rPr>
        <w:t xml:space="preserve"> כי ייתכן וה</w:t>
      </w:r>
      <w:r w:rsidR="007D467E">
        <w:rPr>
          <w:rFonts w:hint="cs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מסולפות</w:t>
      </w:r>
      <w:r w:rsidR="00C031B5">
        <w:rPr>
          <w:rFonts w:hint="cs" w:ascii="Arial" w:hAnsi="Arial"/>
          <w:noProof w:val="0"/>
          <w:rtl/>
        </w:rPr>
        <w:t xml:space="preserve"> וערוכות,</w:t>
      </w:r>
      <w:r>
        <w:rPr>
          <w:rFonts w:hint="cs" w:ascii="Arial" w:hAnsi="Arial"/>
          <w:noProof w:val="0"/>
          <w:rtl/>
        </w:rPr>
        <w:t xml:space="preserve"> וכי למיטב זכרונו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השיחות היו יותר ארוכות</w:t>
      </w:r>
      <w:r w:rsidR="00C031B5">
        <w:rPr>
          <w:rFonts w:hint="cs" w:ascii="Arial" w:hAnsi="Arial"/>
          <w:noProof w:val="0"/>
          <w:rtl/>
        </w:rPr>
        <w:t>,</w:t>
      </w:r>
      <w:r w:rsidR="007D467E">
        <w:rPr>
          <w:rFonts w:hint="cs" w:ascii="Arial" w:hAnsi="Arial"/>
          <w:noProof w:val="0"/>
          <w:rtl/>
        </w:rPr>
        <w:t xml:space="preserve"> ונאמרו על ידי בשיחות דברים נוספים</w:t>
      </w:r>
      <w:r w:rsidR="00C031B5">
        <w:rPr>
          <w:rFonts w:hint="cs" w:ascii="Arial" w:hAnsi="Arial"/>
          <w:noProof w:val="0"/>
          <w:rtl/>
        </w:rPr>
        <w:t>,</w:t>
      </w:r>
      <w:r w:rsidR="007D467E">
        <w:rPr>
          <w:rFonts w:hint="cs" w:ascii="Arial" w:hAnsi="Arial"/>
          <w:noProof w:val="0"/>
          <w:rtl/>
        </w:rPr>
        <w:t xml:space="preserve"> כגון שעזיבה של התובע</w:t>
      </w:r>
      <w:r w:rsidR="00ED5B35">
        <w:rPr>
          <w:rFonts w:hint="cs" w:ascii="Arial" w:hAnsi="Arial"/>
          <w:noProof w:val="0"/>
          <w:rtl/>
        </w:rPr>
        <w:t>ים מותנ</w:t>
      </w:r>
      <w:r w:rsidR="00C031B5">
        <w:rPr>
          <w:rFonts w:hint="cs" w:ascii="Arial" w:hAnsi="Arial"/>
          <w:noProof w:val="0"/>
          <w:rtl/>
        </w:rPr>
        <w:t>י</w:t>
      </w:r>
      <w:r w:rsidR="00ED5B35">
        <w:rPr>
          <w:rFonts w:hint="cs" w:ascii="Arial" w:hAnsi="Arial"/>
          <w:noProof w:val="0"/>
          <w:rtl/>
        </w:rPr>
        <w:t>ת במציאת שוכר חילופי</w:t>
      </w:r>
      <w:r>
        <w:rPr>
          <w:rFonts w:hint="cs" w:ascii="Arial" w:hAnsi="Arial"/>
          <w:noProof w:val="0"/>
          <w:rtl/>
        </w:rPr>
        <w:t>. בנוסף חזר הנתבע</w:t>
      </w:r>
      <w:r w:rsidR="00ED5B35">
        <w:rPr>
          <w:rFonts w:hint="cs" w:ascii="Arial" w:hAnsi="Arial"/>
          <w:noProof w:val="0"/>
          <w:rtl/>
        </w:rPr>
        <w:t xml:space="preserve"> 2 בתגובה </w:t>
      </w:r>
      <w:r>
        <w:rPr>
          <w:rFonts w:hint="cs" w:ascii="Arial" w:hAnsi="Arial"/>
          <w:noProof w:val="0"/>
          <w:rtl/>
        </w:rPr>
        <w:t xml:space="preserve">על </w:t>
      </w:r>
      <w:r w:rsidR="00ED5B35">
        <w:rPr>
          <w:rFonts w:hint="cs" w:ascii="Arial" w:hAnsi="Arial"/>
          <w:noProof w:val="0"/>
          <w:rtl/>
        </w:rPr>
        <w:t>כלל ה</w:t>
      </w:r>
      <w:r>
        <w:rPr>
          <w:rFonts w:hint="cs" w:ascii="Arial" w:hAnsi="Arial"/>
          <w:noProof w:val="0"/>
          <w:rtl/>
        </w:rPr>
        <w:t>טענות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שכב</w:t>
      </w:r>
      <w:r w:rsidR="00ED5B35">
        <w:rPr>
          <w:rFonts w:hint="cs" w:ascii="Arial" w:hAnsi="Arial"/>
          <w:noProof w:val="0"/>
          <w:rtl/>
        </w:rPr>
        <w:t>ר</w:t>
      </w:r>
      <w:r>
        <w:rPr>
          <w:rFonts w:hint="cs" w:ascii="Arial" w:hAnsi="Arial"/>
          <w:noProof w:val="0"/>
          <w:rtl/>
        </w:rPr>
        <w:t xml:space="preserve"> הועלו על ידו במהלך הד</w:t>
      </w:r>
      <w:r w:rsidR="00C031B5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ון ובכתב ההגנה</w:t>
      </w:r>
      <w:r w:rsidR="00C031B5">
        <w:rPr>
          <w:rFonts w:hint="cs" w:ascii="Arial" w:hAnsi="Arial"/>
          <w:noProof w:val="0"/>
          <w:rtl/>
        </w:rPr>
        <w:t>,</w:t>
      </w:r>
      <w:r w:rsidR="00ED5B35">
        <w:rPr>
          <w:rFonts w:hint="cs" w:ascii="Arial" w:hAnsi="Arial"/>
          <w:noProof w:val="0"/>
          <w:rtl/>
        </w:rPr>
        <w:t xml:space="preserve"> ועל כן</w:t>
      </w:r>
      <w:r w:rsidR="00C031B5">
        <w:rPr>
          <w:rFonts w:hint="cs" w:ascii="Arial" w:hAnsi="Arial"/>
          <w:noProof w:val="0"/>
          <w:rtl/>
        </w:rPr>
        <w:t>,</w:t>
      </w:r>
      <w:r w:rsidR="00ED5B35">
        <w:rPr>
          <w:rFonts w:hint="cs" w:ascii="Arial" w:hAnsi="Arial"/>
          <w:noProof w:val="0"/>
          <w:rtl/>
        </w:rPr>
        <w:t xml:space="preserve"> אינני מוצאת מקום לפרטן</w:t>
      </w:r>
      <w:r>
        <w:rPr>
          <w:rFonts w:hint="cs" w:ascii="Arial" w:hAnsi="Arial"/>
          <w:noProof w:val="0"/>
          <w:rtl/>
        </w:rPr>
        <w:t xml:space="preserve">. </w:t>
      </w:r>
    </w:p>
    <w:p w:rsidR="00BB6C12" w:rsidRDefault="00BB6C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31FEA" w:rsidR="00F31FEA" w:rsidRDefault="00F31FE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F31FEA">
        <w:rPr>
          <w:rFonts w:hint="cs" w:ascii="Arial" w:hAnsi="Arial"/>
          <w:b/>
          <w:bCs/>
          <w:noProof w:val="0"/>
          <w:u w:val="single"/>
          <w:rtl/>
        </w:rPr>
        <w:t>דיון והכרעה:</w:t>
      </w:r>
    </w:p>
    <w:p w:rsidR="00BB6C12" w:rsidP="00ED5B35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ששמעתי את טענות הצדדים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שוכנעתי כי דין התביעה להתקבל בחלקה </w:t>
      </w:r>
      <w:r w:rsidR="00ED5B35">
        <w:rPr>
          <w:rFonts w:hint="cs" w:ascii="Arial" w:hAnsi="Arial"/>
          <w:noProof w:val="0"/>
          <w:rtl/>
        </w:rPr>
        <w:t>הקטן בלבד</w:t>
      </w:r>
      <w:r>
        <w:rPr>
          <w:rFonts w:hint="cs" w:ascii="Arial" w:hAnsi="Arial"/>
          <w:noProof w:val="0"/>
          <w:rtl/>
        </w:rPr>
        <w:t xml:space="preserve">. </w:t>
      </w:r>
    </w:p>
    <w:p w:rsidR="00A1205D" w:rsidP="00A1205D" w:rsidRDefault="00A1205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1205D" w:rsidP="00A1205D" w:rsidRDefault="00A1205D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בהתאם לתקנה 15(ב) לתקנות שיפוט בתביעות קטנות (סדרי דין), תשל"ז – 1976 אנמק את פסק הדין בתמציתיות. </w:t>
      </w:r>
    </w:p>
    <w:p w:rsidR="00F31FEA" w:rsidP="00A1205D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31FEA" w:rsidR="00F31FEA" w:rsidRDefault="00F31FE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F31FEA">
        <w:rPr>
          <w:rFonts w:hint="cs" w:ascii="Arial" w:hAnsi="Arial"/>
          <w:b/>
          <w:bCs/>
          <w:noProof w:val="0"/>
          <w:u w:val="single"/>
          <w:rtl/>
        </w:rPr>
        <w:t>העובדות המוסכמות:</w:t>
      </w:r>
    </w:p>
    <w:p w:rsidR="00ED5B35" w:rsidP="00F31FEA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מחלוקת בין הצדדים כי ב</w:t>
      </w:r>
      <w:r w:rsidR="00ED5B35">
        <w:rPr>
          <w:rFonts w:hint="cs" w:ascii="Arial" w:hAnsi="Arial"/>
          <w:noProof w:val="0"/>
          <w:rtl/>
        </w:rPr>
        <w:t xml:space="preserve">תאריך </w:t>
      </w:r>
      <w:r>
        <w:rPr>
          <w:rFonts w:hint="cs" w:ascii="Arial" w:hAnsi="Arial"/>
          <w:noProof w:val="0"/>
          <w:rtl/>
        </w:rPr>
        <w:t xml:space="preserve">7.4.18 אירע פיצוץ בצנרת המים החמים. </w:t>
      </w:r>
    </w:p>
    <w:p w:rsidR="00F31FEA" w:rsidP="00F31FEA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מחלוקת כי הנתבע 2 החליט לבצע עבודות של התקנת צנרת מעקף בדירה. </w:t>
      </w:r>
    </w:p>
    <w:p w:rsidR="00F637AE" w:rsidP="00C031B5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 xml:space="preserve">אף אין מחלוקת של ממש כי הדירה הייתה מנותקת </w:t>
      </w:r>
      <w:r w:rsidR="00C031B5">
        <w:rPr>
          <w:rFonts w:hint="cs" w:ascii="Arial" w:hAnsi="Arial"/>
          <w:noProof w:val="0"/>
          <w:rtl/>
        </w:rPr>
        <w:t>מ</w:t>
      </w:r>
      <w:r>
        <w:rPr>
          <w:rFonts w:hint="cs" w:ascii="Arial" w:hAnsi="Arial"/>
          <w:noProof w:val="0"/>
          <w:rtl/>
        </w:rPr>
        <w:t>מים חמים במשך שבוע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637AE">
        <w:rPr>
          <w:rFonts w:hint="cs" w:ascii="Arial" w:hAnsi="Arial"/>
          <w:noProof w:val="0"/>
          <w:rtl/>
        </w:rPr>
        <w:t>של התיקון. יחד עם זאת</w:t>
      </w:r>
      <w:r w:rsidR="00C031B5">
        <w:rPr>
          <w:rFonts w:hint="cs" w:ascii="Arial" w:hAnsi="Arial"/>
          <w:noProof w:val="0"/>
          <w:rtl/>
        </w:rPr>
        <w:t>,</w:t>
      </w:r>
      <w:r w:rsidR="00F637AE">
        <w:rPr>
          <w:rFonts w:hint="cs" w:ascii="Arial" w:hAnsi="Arial"/>
          <w:noProof w:val="0"/>
          <w:rtl/>
        </w:rPr>
        <w:t xml:space="preserve"> הרי </w:t>
      </w:r>
      <w:r w:rsidR="00C031B5">
        <w:rPr>
          <w:rFonts w:hint="cs" w:ascii="Arial" w:hAnsi="Arial"/>
          <w:noProof w:val="0"/>
          <w:rtl/>
        </w:rPr>
        <w:t xml:space="preserve"> לטענת </w:t>
      </w:r>
      <w:r w:rsidR="00F637AE">
        <w:rPr>
          <w:rFonts w:hint="cs" w:ascii="Arial" w:hAnsi="Arial"/>
          <w:noProof w:val="0"/>
          <w:rtl/>
        </w:rPr>
        <w:t xml:space="preserve">הנתבע </w:t>
      </w:r>
      <w:r w:rsidR="00C031B5">
        <w:rPr>
          <w:rFonts w:hint="cs" w:ascii="Arial" w:hAnsi="Arial"/>
          <w:noProof w:val="0"/>
          <w:rtl/>
        </w:rPr>
        <w:t xml:space="preserve">הוא </w:t>
      </w:r>
      <w:r w:rsidR="00F637AE">
        <w:rPr>
          <w:rFonts w:hint="cs" w:ascii="Arial" w:hAnsi="Arial"/>
          <w:noProof w:val="0"/>
          <w:rtl/>
        </w:rPr>
        <w:t>התחיל לבצע את העבודות רק בחלוף שבועיים מאירוע הפיצוץ בצינור, ועל כן בפועל הניתוק מ</w:t>
      </w:r>
      <w:r w:rsidR="00C031B5">
        <w:rPr>
          <w:rFonts w:hint="cs" w:ascii="Arial" w:hAnsi="Arial"/>
          <w:noProof w:val="0"/>
          <w:rtl/>
        </w:rPr>
        <w:t xml:space="preserve">מים </w:t>
      </w:r>
      <w:r w:rsidR="00F637AE">
        <w:rPr>
          <w:rFonts w:hint="cs" w:ascii="Arial" w:hAnsi="Arial"/>
          <w:noProof w:val="0"/>
          <w:rtl/>
        </w:rPr>
        <w:t>חמים היה כ- 3 שבועות, כפי שהעידו התובעים בבית המשפט.</w:t>
      </w:r>
      <w:r w:rsidR="00387AE2">
        <w:rPr>
          <w:rFonts w:hint="cs" w:ascii="Arial" w:hAnsi="Arial"/>
          <w:noProof w:val="0"/>
          <w:rtl/>
        </w:rPr>
        <w:t xml:space="preserve"> </w:t>
      </w:r>
    </w:p>
    <w:p w:rsidR="00F31FEA" w:rsidP="00F637AE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31FEA" w:rsidP="00C031B5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מחלוקת כי בשתי </w:t>
      </w:r>
      <w:r w:rsidR="00C952EA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מקלחות</w:t>
      </w:r>
      <w:r w:rsidR="00ED5B35">
        <w:rPr>
          <w:rFonts w:hint="cs" w:ascii="Arial" w:hAnsi="Arial"/>
          <w:noProof w:val="0"/>
          <w:rtl/>
        </w:rPr>
        <w:t xml:space="preserve"> בדירה,</w:t>
      </w:r>
      <w:r>
        <w:rPr>
          <w:rFonts w:hint="cs" w:ascii="Arial" w:hAnsi="Arial"/>
          <w:noProof w:val="0"/>
          <w:rtl/>
        </w:rPr>
        <w:t xml:space="preserve"> גם במהלך השבוע</w:t>
      </w:r>
      <w:r w:rsidR="00C031B5">
        <w:rPr>
          <w:rFonts w:hint="cs" w:ascii="Arial" w:hAnsi="Arial"/>
          <w:noProof w:val="0"/>
          <w:rtl/>
        </w:rPr>
        <w:t>ות</w:t>
      </w:r>
      <w:r>
        <w:rPr>
          <w:rFonts w:hint="cs" w:ascii="Arial" w:hAnsi="Arial"/>
          <w:noProof w:val="0"/>
          <w:rtl/>
        </w:rPr>
        <w:t xml:space="preserve"> </w:t>
      </w:r>
      <w:r w:rsidR="00ED5B35">
        <w:rPr>
          <w:rFonts w:hint="cs" w:ascii="Arial" w:hAnsi="Arial"/>
          <w:noProof w:val="0"/>
          <w:rtl/>
        </w:rPr>
        <w:t>בו נותק</w:t>
      </w:r>
      <w:r>
        <w:rPr>
          <w:rFonts w:hint="cs" w:ascii="Arial" w:hAnsi="Arial"/>
          <w:noProof w:val="0"/>
          <w:rtl/>
        </w:rPr>
        <w:t xml:space="preserve"> זרם המים החמים מהדירה</w:t>
      </w:r>
      <w:r w:rsidR="00ED5B3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היו מים חמים באמצעות מערכת </w:t>
      </w:r>
      <w:r w:rsidR="00C031B5">
        <w:rPr>
          <w:rFonts w:hint="cs" w:ascii="Arial" w:hAnsi="Arial"/>
          <w:noProof w:val="0"/>
          <w:rtl/>
        </w:rPr>
        <w:t>"</w:t>
      </w:r>
      <w:r>
        <w:rPr>
          <w:rFonts w:hint="cs" w:ascii="Arial" w:hAnsi="Arial"/>
          <w:noProof w:val="0"/>
          <w:rtl/>
        </w:rPr>
        <w:t>אטמור</w:t>
      </w:r>
      <w:r w:rsidR="00C031B5">
        <w:rPr>
          <w:rFonts w:hint="cs" w:ascii="Arial" w:hAnsi="Arial"/>
          <w:noProof w:val="0"/>
          <w:rtl/>
        </w:rPr>
        <w:t>"</w:t>
      </w:r>
      <w:r>
        <w:rPr>
          <w:rFonts w:hint="cs" w:ascii="Arial" w:hAnsi="Arial"/>
          <w:noProof w:val="0"/>
          <w:rtl/>
        </w:rPr>
        <w:t xml:space="preserve">. </w:t>
      </w:r>
    </w:p>
    <w:p w:rsidR="00F31FEA" w:rsidP="00F31FEA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31FEA" w:rsidR="00BB6C12" w:rsidRDefault="00F31FE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F31FEA">
        <w:rPr>
          <w:rFonts w:hint="cs" w:ascii="Arial" w:hAnsi="Arial"/>
          <w:b/>
          <w:bCs/>
          <w:noProof w:val="0"/>
          <w:u w:val="single"/>
          <w:rtl/>
        </w:rPr>
        <w:t xml:space="preserve">שאלות שבמחלוקת: </w:t>
      </w:r>
    </w:p>
    <w:p w:rsidR="00F31FEA" w:rsidP="00F31FEA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התובעים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עד למועד עזיבת הדירה על ידם</w:t>
      </w:r>
      <w:r w:rsidR="00ED5B3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הנתבע 2 לא סיים את התיקונים הדרושים בדירה. </w:t>
      </w:r>
    </w:p>
    <w:p w:rsidR="00ED5B35" w:rsidP="00F31FEA" w:rsidRDefault="00ED5B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31FEA" w:rsidP="00C031B5" w:rsidRDefault="00F31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הנתב</w:t>
      </w:r>
      <w:r w:rsidR="00E85770">
        <w:rPr>
          <w:rFonts w:hint="cs" w:ascii="Arial" w:hAnsi="Arial"/>
          <w:noProof w:val="0"/>
          <w:rtl/>
        </w:rPr>
        <w:t>ע 2</w:t>
      </w:r>
      <w:r w:rsidR="00C031B5">
        <w:rPr>
          <w:rFonts w:hint="cs" w:ascii="Arial" w:hAnsi="Arial"/>
          <w:noProof w:val="0"/>
          <w:rtl/>
        </w:rPr>
        <w:t>,</w:t>
      </w:r>
      <w:r w:rsidR="00E85770">
        <w:rPr>
          <w:rFonts w:hint="cs" w:ascii="Arial" w:hAnsi="Arial"/>
          <w:noProof w:val="0"/>
          <w:rtl/>
        </w:rPr>
        <w:t xml:space="preserve"> הדירה הייתה ראויה למגורים</w:t>
      </w:r>
      <w:r w:rsidR="00C031B5">
        <w:rPr>
          <w:rFonts w:hint="cs" w:ascii="Arial" w:hAnsi="Arial"/>
          <w:noProof w:val="0"/>
          <w:rtl/>
        </w:rPr>
        <w:t xml:space="preserve">, </w:t>
      </w:r>
      <w:r w:rsidR="00E85770">
        <w:rPr>
          <w:rFonts w:hint="cs" w:ascii="Arial" w:hAnsi="Arial"/>
          <w:noProof w:val="0"/>
          <w:rtl/>
        </w:rPr>
        <w:t>הוא</w:t>
      </w:r>
      <w:r w:rsidR="00ED5B35">
        <w:rPr>
          <w:rFonts w:hint="cs" w:ascii="Arial" w:hAnsi="Arial"/>
          <w:noProof w:val="0"/>
          <w:rtl/>
        </w:rPr>
        <w:t xml:space="preserve"> סיים את כלל התיקונים תוך שבוע י</w:t>
      </w:r>
      <w:r w:rsidR="00E85770">
        <w:rPr>
          <w:rFonts w:hint="cs" w:ascii="Arial" w:hAnsi="Arial"/>
          <w:noProof w:val="0"/>
          <w:rtl/>
        </w:rPr>
        <w:t>מים</w:t>
      </w:r>
      <w:r w:rsidR="00C031B5">
        <w:rPr>
          <w:rFonts w:hint="cs" w:ascii="Arial" w:hAnsi="Arial"/>
          <w:noProof w:val="0"/>
          <w:rtl/>
        </w:rPr>
        <w:t>, ו</w:t>
      </w:r>
      <w:r w:rsidR="00E85770">
        <w:rPr>
          <w:rFonts w:hint="cs" w:ascii="Arial" w:hAnsi="Arial"/>
          <w:noProof w:val="0"/>
          <w:rtl/>
        </w:rPr>
        <w:t xml:space="preserve">התובעים היו אלו שמנעו ממנו תחילת העבודה עד ליום 24.4.17. </w:t>
      </w:r>
    </w:p>
    <w:p w:rsidR="00E85770" w:rsidP="00F31FEA" w:rsidRDefault="00E8577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5B35" w:rsidP="00F31FEA" w:rsidRDefault="00ED5B3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5B35" w:rsidP="00C031B5" w:rsidRDefault="00ED5B3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אחרי ששמעתי את הצדדים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E85770">
        <w:rPr>
          <w:rFonts w:hint="cs" w:ascii="Arial" w:hAnsi="Arial"/>
          <w:noProof w:val="0"/>
          <w:rtl/>
        </w:rPr>
        <w:t xml:space="preserve">לא שוכנעתי כי הנתבע לא יכול היה להתחיל את ביצוע העבודות בדירה מיד לאחר </w:t>
      </w:r>
      <w:r w:rsidR="00C031B5">
        <w:rPr>
          <w:rFonts w:hint="cs" w:ascii="Arial" w:hAnsi="Arial"/>
          <w:noProof w:val="0"/>
          <w:rtl/>
        </w:rPr>
        <w:t xml:space="preserve"> פיצוץ הצנרת</w:t>
      </w:r>
      <w:r w:rsidR="00E85770">
        <w:rPr>
          <w:rFonts w:hint="cs" w:ascii="Arial" w:hAnsi="Arial"/>
          <w:noProof w:val="0"/>
          <w:rtl/>
        </w:rPr>
        <w:t>.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לטענת הנתבע עצמו, הייתה לו זכות להיכנס לדירה גם ללא תיאום עם התובעים, והלכה למעשה</w:t>
      </w:r>
      <w:r w:rsidR="00C031B5">
        <w:rPr>
          <w:rFonts w:hint="cs" w:ascii="Arial" w:hAnsi="Arial"/>
          <w:noProof w:val="0"/>
          <w:rtl/>
        </w:rPr>
        <w:t xml:space="preserve">, הוא </w:t>
      </w:r>
      <w:r>
        <w:rPr>
          <w:rFonts w:hint="cs" w:ascii="Arial" w:hAnsi="Arial"/>
          <w:noProof w:val="0"/>
          <w:rtl/>
        </w:rPr>
        <w:t>עשה כן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כפי שעולה מכתב ההגנה</w:t>
      </w:r>
      <w:r w:rsidR="00C031B5"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ועל כן לא ברור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מדוע השתה</w:t>
      </w:r>
      <w:r w:rsidR="00C031B5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עם תיקון הנזילה. </w:t>
      </w:r>
    </w:p>
    <w:p w:rsidR="00F637AE" w:rsidP="00F637AE" w:rsidRDefault="00E857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אציין בהקשר זה כי המסרון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ED5B35">
        <w:rPr>
          <w:rFonts w:hint="cs" w:ascii="Arial" w:hAnsi="Arial"/>
          <w:noProof w:val="0"/>
          <w:rtl/>
        </w:rPr>
        <w:t>ע</w:t>
      </w:r>
      <w:r>
        <w:rPr>
          <w:rFonts w:hint="cs" w:ascii="Arial" w:hAnsi="Arial"/>
          <w:noProof w:val="0"/>
          <w:rtl/>
        </w:rPr>
        <w:t xml:space="preserve">ליו מסתמך הנתבע </w:t>
      </w:r>
      <w:r w:rsidR="00ED5B35">
        <w:rPr>
          <w:rFonts w:hint="cs" w:ascii="Arial" w:hAnsi="Arial"/>
          <w:noProof w:val="0"/>
          <w:rtl/>
        </w:rPr>
        <w:t>2</w:t>
      </w:r>
      <w:r w:rsidR="00C031B5">
        <w:rPr>
          <w:rFonts w:hint="cs" w:ascii="Arial" w:hAnsi="Arial"/>
          <w:noProof w:val="0"/>
          <w:rtl/>
        </w:rPr>
        <w:t>,</w:t>
      </w:r>
      <w:r w:rsidR="00ED5B3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דווקא מעיד כי גם עד למועד 24.4.17 ביצע</w:t>
      </w:r>
      <w:r w:rsidR="00ED5B35">
        <w:rPr>
          <w:rFonts w:hint="cs" w:ascii="Arial" w:hAnsi="Arial"/>
          <w:noProof w:val="0"/>
          <w:rtl/>
        </w:rPr>
        <w:t xml:space="preserve"> הנתבע 2 </w:t>
      </w:r>
      <w:r>
        <w:rPr>
          <w:rFonts w:hint="cs" w:ascii="Arial" w:hAnsi="Arial"/>
          <w:noProof w:val="0"/>
          <w:rtl/>
        </w:rPr>
        <w:t>תיקונים אל</w:t>
      </w:r>
      <w:r w:rsidR="00ED5B35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או אחרים בדירה</w:t>
      </w:r>
      <w:r w:rsidR="00ED5B35">
        <w:rPr>
          <w:rFonts w:hint="cs" w:ascii="Arial" w:hAnsi="Arial"/>
          <w:noProof w:val="0"/>
          <w:rtl/>
        </w:rPr>
        <w:t xml:space="preserve">. זאת ועוד </w:t>
      </w:r>
      <w:r>
        <w:rPr>
          <w:rFonts w:hint="cs" w:ascii="Arial" w:hAnsi="Arial"/>
          <w:noProof w:val="0"/>
          <w:rtl/>
        </w:rPr>
        <w:t>אין במסרון זה הודעה מטעם התובעים להתחיל את העבודות</w:t>
      </w:r>
      <w:r w:rsidR="00ED5B3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אלא בקשה מטעם</w:t>
      </w:r>
      <w:r w:rsidR="00ED5B35">
        <w:rPr>
          <w:rFonts w:hint="cs" w:ascii="Arial" w:hAnsi="Arial"/>
          <w:noProof w:val="0"/>
          <w:rtl/>
        </w:rPr>
        <w:t xml:space="preserve"> התובע 2 להיות בקשר עם התובע 3</w:t>
      </w:r>
      <w:r w:rsidR="00C031B5">
        <w:rPr>
          <w:rFonts w:hint="cs" w:ascii="Arial" w:hAnsi="Arial"/>
          <w:noProof w:val="0"/>
          <w:rtl/>
        </w:rPr>
        <w:t>,</w:t>
      </w:r>
      <w:r w:rsidR="00ED5B35">
        <w:rPr>
          <w:rFonts w:hint="cs" w:ascii="Arial" w:hAnsi="Arial"/>
          <w:noProof w:val="0"/>
          <w:rtl/>
        </w:rPr>
        <w:t xml:space="preserve"> כי התובע 2 מתחיל לעבוד. עוד נכתב במסרון כי הנתבע 2 </w:t>
      </w:r>
      <w:r w:rsidR="00F637AE">
        <w:rPr>
          <w:rFonts w:hint="cs" w:ascii="Arial" w:hAnsi="Arial"/>
          <w:noProof w:val="0"/>
          <w:rtl/>
        </w:rPr>
        <w:t xml:space="preserve">נדרש </w:t>
      </w:r>
      <w:r>
        <w:rPr>
          <w:rFonts w:hint="cs" w:ascii="Arial" w:hAnsi="Arial"/>
          <w:noProof w:val="0"/>
          <w:rtl/>
        </w:rPr>
        <w:t xml:space="preserve">לבצע תיקונים </w:t>
      </w:r>
      <w:r w:rsidR="00F637AE">
        <w:rPr>
          <w:rFonts w:hint="cs" w:ascii="Arial" w:hAnsi="Arial"/>
          <w:noProof w:val="0"/>
          <w:rtl/>
        </w:rPr>
        <w:t>במושכר</w:t>
      </w:r>
      <w:r>
        <w:rPr>
          <w:rFonts w:hint="cs" w:ascii="Arial" w:hAnsi="Arial"/>
          <w:noProof w:val="0"/>
          <w:rtl/>
        </w:rPr>
        <w:t xml:space="preserve"> (נ/4).</w:t>
      </w:r>
    </w:p>
    <w:p w:rsidR="00F637AE" w:rsidP="00C031B5" w:rsidRDefault="00F637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התובעים העידו כי לא היו בחיפה במשך י</w:t>
      </w:r>
      <w:r w:rsidR="00C031B5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מיים במהלך חופשת הפסח</w:t>
      </w:r>
      <w:r w:rsidR="00C031B5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זאת ועוד ראוי לציין כי חופש</w:t>
      </w:r>
      <w:r w:rsidR="00C031B5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 xml:space="preserve"> הפסח אינה נמשכת שבועיים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אלא שבוע בלבד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ובשנת 2017 ה</w:t>
      </w:r>
      <w:r w:rsidR="00C031B5">
        <w:rPr>
          <w:rFonts w:hint="cs" w:ascii="Arial" w:hAnsi="Arial"/>
          <w:noProof w:val="0"/>
          <w:rtl/>
        </w:rPr>
        <w:t xml:space="preserve">ייתה מיום </w:t>
      </w:r>
      <w:r>
        <w:rPr>
          <w:rFonts w:hint="cs" w:ascii="Arial" w:hAnsi="Arial"/>
          <w:noProof w:val="0"/>
          <w:rtl/>
        </w:rPr>
        <w:t xml:space="preserve">10.4 עד </w:t>
      </w:r>
      <w:r w:rsidR="00C031B5">
        <w:rPr>
          <w:rFonts w:hint="cs" w:ascii="Arial" w:hAnsi="Arial"/>
          <w:noProof w:val="0"/>
          <w:rtl/>
        </w:rPr>
        <w:t xml:space="preserve">ליום </w:t>
      </w:r>
      <w:r>
        <w:rPr>
          <w:rFonts w:hint="cs" w:ascii="Arial" w:hAnsi="Arial"/>
          <w:noProof w:val="0"/>
          <w:rtl/>
        </w:rPr>
        <w:t>18.4</w:t>
      </w:r>
      <w:r w:rsidR="00C031B5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>ועל כן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לא ברור</w:t>
      </w:r>
      <w:r w:rsidR="00C031B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מדוע העבודות בדירה לא החלו לפני תאריך 24.4. </w:t>
      </w:r>
    </w:p>
    <w:p w:rsidR="00E85770" w:rsidP="00F267D3" w:rsidRDefault="001A438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</w:t>
      </w:r>
      <w:r w:rsidR="00F267D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אני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267D3">
        <w:rPr>
          <w:rFonts w:hint="cs" w:ascii="Arial" w:hAnsi="Arial"/>
          <w:noProof w:val="0"/>
          <w:rtl/>
        </w:rPr>
        <w:t>קובעת כי הנתבע 2 השתהה ב</w:t>
      </w:r>
      <w:r w:rsidR="00F637AE">
        <w:rPr>
          <w:rFonts w:hint="cs" w:ascii="Arial" w:hAnsi="Arial"/>
          <w:noProof w:val="0"/>
          <w:rtl/>
        </w:rPr>
        <w:t>לבצע תיקונים במושכר ולא ביצע אותם מיד לאחר שנודע לו על</w:t>
      </w:r>
      <w:r w:rsidR="00F267D3">
        <w:rPr>
          <w:rFonts w:hint="cs" w:ascii="Arial" w:hAnsi="Arial"/>
          <w:noProof w:val="0"/>
          <w:rtl/>
        </w:rPr>
        <w:t xml:space="preserve"> צורך לבצע</w:t>
      </w:r>
      <w:r w:rsidR="00F637AE">
        <w:rPr>
          <w:rFonts w:hint="cs" w:ascii="Arial" w:hAnsi="Arial"/>
          <w:noProof w:val="0"/>
          <w:rtl/>
        </w:rPr>
        <w:t xml:space="preserve">ם, כאשר מדובר בפגם מהותי במושכר, גם אם ישנה אפשרות להתקלח בדירה באמצעות מערכת </w:t>
      </w:r>
      <w:r w:rsidR="00CE7094">
        <w:rPr>
          <w:rFonts w:hint="cs" w:ascii="Arial" w:hAnsi="Arial"/>
          <w:noProof w:val="0"/>
          <w:rtl/>
        </w:rPr>
        <w:t>"</w:t>
      </w:r>
      <w:r w:rsidR="00F637AE">
        <w:rPr>
          <w:rFonts w:hint="cs" w:ascii="Arial" w:hAnsi="Arial"/>
          <w:noProof w:val="0"/>
          <w:rtl/>
        </w:rPr>
        <w:t>אטמור</w:t>
      </w:r>
      <w:r w:rsidR="00CE7094">
        <w:rPr>
          <w:rFonts w:hint="cs" w:ascii="Arial" w:hAnsi="Arial"/>
          <w:noProof w:val="0"/>
          <w:rtl/>
        </w:rPr>
        <w:t>"</w:t>
      </w:r>
      <w:r w:rsidR="00F637AE">
        <w:rPr>
          <w:rFonts w:hint="cs" w:ascii="Arial" w:hAnsi="Arial"/>
          <w:noProof w:val="0"/>
          <w:rtl/>
        </w:rPr>
        <w:t xml:space="preserve">. </w:t>
      </w:r>
    </w:p>
    <w:p w:rsidR="00F637AE" w:rsidP="00F637AE" w:rsidRDefault="00F637A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637AE" w:rsidP="00CE7094" w:rsidRDefault="00F637A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נותנת אמון בדברי התובעים כי עד שעזבו את הדירה, לא בוצעו </w:t>
      </w:r>
      <w:r w:rsidR="00CE7094">
        <w:rPr>
          <w:rFonts w:hint="cs" w:ascii="Arial" w:hAnsi="Arial"/>
          <w:noProof w:val="0"/>
          <w:rtl/>
        </w:rPr>
        <w:t xml:space="preserve"> בה כל התיקונים</w:t>
      </w:r>
      <w:r w:rsidR="00C952EA">
        <w:rPr>
          <w:rFonts w:hint="cs" w:ascii="Arial" w:hAnsi="Arial"/>
          <w:noProof w:val="0"/>
          <w:rtl/>
        </w:rPr>
        <w:t xml:space="preserve">, גם שזרם של </w:t>
      </w:r>
      <w:r w:rsidR="00CE7094">
        <w:rPr>
          <w:rFonts w:hint="cs" w:ascii="Arial" w:hAnsi="Arial"/>
          <w:noProof w:val="0"/>
          <w:rtl/>
        </w:rPr>
        <w:t>ה</w:t>
      </w:r>
      <w:r w:rsidR="00C952EA">
        <w:rPr>
          <w:rFonts w:hint="cs" w:ascii="Arial" w:hAnsi="Arial"/>
          <w:noProof w:val="0"/>
          <w:rtl/>
        </w:rPr>
        <w:t>מים החמים כבר חובר לדירה.</w:t>
      </w:r>
      <w:r w:rsidR="00387AE2">
        <w:rPr>
          <w:rFonts w:hint="cs" w:ascii="Arial" w:hAnsi="Arial"/>
          <w:noProof w:val="0"/>
          <w:rtl/>
        </w:rPr>
        <w:t xml:space="preserve"> </w:t>
      </w:r>
    </w:p>
    <w:p w:rsidR="00E85770" w:rsidP="00CE7094" w:rsidRDefault="00E857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מההקלטות שהושמעו בבית המשפט עולה כי כלל התיקונים לא</w:t>
      </w:r>
      <w:r w:rsidR="00C952EA">
        <w:rPr>
          <w:rFonts w:hint="cs" w:ascii="Arial" w:hAnsi="Arial"/>
          <w:noProof w:val="0"/>
          <w:rtl/>
        </w:rPr>
        <w:t xml:space="preserve"> הסתיימו לפחות עד ליום 17.5.17</w:t>
      </w:r>
      <w:r w:rsidR="00CE7094">
        <w:rPr>
          <w:rFonts w:hint="cs" w:ascii="Arial" w:hAnsi="Arial"/>
          <w:noProof w:val="0"/>
          <w:rtl/>
        </w:rPr>
        <w:t>,</w:t>
      </w:r>
      <w:r w:rsidR="00C952EA">
        <w:rPr>
          <w:rFonts w:hint="cs" w:ascii="Arial" w:hAnsi="Arial"/>
          <w:noProof w:val="0"/>
          <w:rtl/>
        </w:rPr>
        <w:t xml:space="preserve"> והתובעים פנו לנתבע ושבו ופנו וב</w:t>
      </w:r>
      <w:r w:rsidR="00CE7094">
        <w:rPr>
          <w:rFonts w:hint="cs" w:ascii="Arial" w:hAnsi="Arial"/>
          <w:noProof w:val="0"/>
          <w:rtl/>
        </w:rPr>
        <w:t>י</w:t>
      </w:r>
      <w:r w:rsidR="00C952EA">
        <w:rPr>
          <w:rFonts w:hint="cs" w:ascii="Arial" w:hAnsi="Arial"/>
          <w:noProof w:val="0"/>
          <w:rtl/>
        </w:rPr>
        <w:t xml:space="preserve">קשו לסיים את </w:t>
      </w:r>
      <w:r w:rsidR="00CE7094">
        <w:rPr>
          <w:rFonts w:hint="cs" w:ascii="Arial" w:hAnsi="Arial"/>
          <w:noProof w:val="0"/>
          <w:rtl/>
        </w:rPr>
        <w:t>כל</w:t>
      </w:r>
      <w:r w:rsidR="00C952EA">
        <w:rPr>
          <w:rFonts w:hint="cs" w:ascii="Arial" w:hAnsi="Arial"/>
          <w:noProof w:val="0"/>
          <w:rtl/>
        </w:rPr>
        <w:t xml:space="preserve"> התיקונים. </w:t>
      </w:r>
    </w:p>
    <w:p w:rsidR="00C952EA" w:rsidP="008C4282" w:rsidRDefault="00C952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מהתמונות שהוצגו לעיוני, שחלק</w:t>
      </w:r>
      <w:r w:rsidR="008C4282">
        <w:rPr>
          <w:rFonts w:hint="cs" w:ascii="Arial" w:hAnsi="Arial"/>
          <w:noProof w:val="0"/>
          <w:rtl/>
        </w:rPr>
        <w:t>ן,</w:t>
      </w:r>
      <w:r>
        <w:rPr>
          <w:rFonts w:hint="cs" w:ascii="Arial" w:hAnsi="Arial"/>
          <w:noProof w:val="0"/>
          <w:rtl/>
        </w:rPr>
        <w:t xml:space="preserve"> ללא ספק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צולמו במהלך ביצוע העבודות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8C4282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חלקן בוצעו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על פניו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לאחר שהותקנה </w:t>
      </w:r>
      <w:r w:rsidR="008C428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צנרת החדשה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עולה כי כלל הצנרת נותרה </w:t>
      </w:r>
      <w:r w:rsidR="00E85770">
        <w:rPr>
          <w:rFonts w:hint="cs" w:ascii="Arial" w:hAnsi="Arial"/>
          <w:noProof w:val="0"/>
          <w:rtl/>
        </w:rPr>
        <w:t xml:space="preserve">גלויה לעין, גם אם חלקה הייתה </w:t>
      </w:r>
      <w:r w:rsidR="008C4282">
        <w:rPr>
          <w:rFonts w:hint="cs" w:ascii="Arial" w:hAnsi="Arial"/>
          <w:noProof w:val="0"/>
          <w:rtl/>
        </w:rPr>
        <w:t xml:space="preserve"> בצמוד לתקרת הדירה או מעל ארונות המטבח</w:t>
      </w:r>
      <w:r w:rsidR="00E85770">
        <w:rPr>
          <w:rFonts w:hint="cs" w:ascii="Arial" w:hAnsi="Arial"/>
          <w:noProof w:val="0"/>
          <w:rtl/>
        </w:rPr>
        <w:t>.</w:t>
      </w:r>
    </w:p>
    <w:p w:rsidR="00E85770" w:rsidP="008C4282" w:rsidRDefault="00E857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כך גם מקום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בו נעשתה חציבה בקיר, גם אם הצנרת הוסתרה בתוכו</w:t>
      </w:r>
      <w:r w:rsidR="00C952EA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הרי </w:t>
      </w:r>
      <w:r w:rsidR="00C952EA">
        <w:rPr>
          <w:rFonts w:hint="cs" w:ascii="Arial" w:hAnsi="Arial"/>
          <w:noProof w:val="0"/>
          <w:rtl/>
        </w:rPr>
        <w:t>ש</w:t>
      </w:r>
      <w:r>
        <w:rPr>
          <w:rFonts w:hint="cs" w:ascii="Arial" w:hAnsi="Arial"/>
          <w:noProof w:val="0"/>
          <w:rtl/>
        </w:rPr>
        <w:t>לא בוצע כל תיקון קוסמטי של הקיר</w:t>
      </w:r>
      <w:r w:rsidR="001C7AD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והקיר נותר עם כתמים</w:t>
      </w:r>
      <w:r w:rsidR="00C952EA">
        <w:rPr>
          <w:rFonts w:hint="cs" w:ascii="Arial" w:hAnsi="Arial"/>
          <w:noProof w:val="0"/>
          <w:rtl/>
        </w:rPr>
        <w:t xml:space="preserve">. </w:t>
      </w:r>
      <w:r>
        <w:rPr>
          <w:rFonts w:hint="cs" w:ascii="Arial" w:hAnsi="Arial"/>
          <w:noProof w:val="0"/>
          <w:rtl/>
        </w:rPr>
        <w:t>אין ביכולתי לקבוע</w:t>
      </w:r>
      <w:r w:rsidR="00C952EA">
        <w:rPr>
          <w:rFonts w:hint="cs" w:ascii="Arial" w:hAnsi="Arial"/>
          <w:noProof w:val="0"/>
          <w:rtl/>
        </w:rPr>
        <w:t xml:space="preserve"> מהתבוננות בתמונות,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מה טבעם </w:t>
      </w:r>
      <w:r w:rsidR="00C952EA">
        <w:rPr>
          <w:rFonts w:hint="cs" w:ascii="Arial" w:hAnsi="Arial"/>
          <w:noProof w:val="0"/>
          <w:rtl/>
        </w:rPr>
        <w:t>של הכתמים</w:t>
      </w:r>
      <w:r w:rsidR="008C4282">
        <w:rPr>
          <w:rFonts w:hint="cs" w:ascii="Arial" w:hAnsi="Arial"/>
          <w:noProof w:val="0"/>
          <w:rtl/>
        </w:rPr>
        <w:t>,</w:t>
      </w:r>
      <w:r w:rsidR="00C952E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והאם מדובר בסימני רטיבות או בשינוי צבע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כפי שנטעם על ידי הנתבע</w:t>
      </w:r>
      <w:r w:rsidR="00C952EA">
        <w:rPr>
          <w:rFonts w:hint="cs" w:ascii="Arial" w:hAnsi="Arial"/>
          <w:noProof w:val="0"/>
          <w:rtl/>
        </w:rPr>
        <w:t xml:space="preserve"> 2</w:t>
      </w:r>
      <w:r w:rsidR="00387AE2">
        <w:rPr>
          <w:rFonts w:hint="cs" w:ascii="Arial" w:hAnsi="Arial"/>
          <w:noProof w:val="0"/>
          <w:rtl/>
        </w:rPr>
        <w:t>,</w:t>
      </w:r>
      <w:r w:rsidR="00C952EA">
        <w:rPr>
          <w:rFonts w:hint="cs" w:ascii="Arial" w:hAnsi="Arial"/>
          <w:noProof w:val="0"/>
          <w:rtl/>
        </w:rPr>
        <w:t xml:space="preserve"> אך ללא ספק</w:t>
      </w:r>
      <w:r w:rsidR="008C4282">
        <w:rPr>
          <w:rFonts w:hint="cs" w:ascii="Arial" w:hAnsi="Arial"/>
          <w:noProof w:val="0"/>
          <w:rtl/>
        </w:rPr>
        <w:t>,</w:t>
      </w:r>
      <w:r w:rsidR="00C952EA">
        <w:rPr>
          <w:rFonts w:hint="cs" w:ascii="Arial" w:hAnsi="Arial"/>
          <w:noProof w:val="0"/>
          <w:rtl/>
        </w:rPr>
        <w:t xml:space="preserve"> הקיר במצב זה הוריד מערך הנכס במידת מה</w:t>
      </w:r>
      <w:r w:rsidR="008C4282">
        <w:rPr>
          <w:rFonts w:hint="cs" w:ascii="Arial" w:hAnsi="Arial"/>
          <w:noProof w:val="0"/>
          <w:rtl/>
        </w:rPr>
        <w:t xml:space="preserve">, ולראיה כי בטרם נכנס הדייר החדש לדירה הדירה נצבעה. </w:t>
      </w:r>
      <w:r>
        <w:rPr>
          <w:rFonts w:hint="cs" w:ascii="Arial" w:hAnsi="Arial"/>
          <w:noProof w:val="0"/>
          <w:rtl/>
        </w:rPr>
        <w:t xml:space="preserve"> </w:t>
      </w:r>
    </w:p>
    <w:p w:rsidR="00C952EA" w:rsidP="00E85770" w:rsidRDefault="00C952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26F7" w:rsidP="00C952EA" w:rsidRDefault="007926F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מכאן</w:t>
      </w:r>
      <w:r w:rsidR="00C952EA">
        <w:rPr>
          <w:rFonts w:hint="cs" w:ascii="Arial" w:hAnsi="Arial"/>
          <w:noProof w:val="0"/>
          <w:rtl/>
        </w:rPr>
        <w:t xml:space="preserve">, התובעים הוכיחו כי </w:t>
      </w:r>
      <w:r>
        <w:rPr>
          <w:rFonts w:hint="cs" w:ascii="Arial" w:hAnsi="Arial"/>
          <w:noProof w:val="0"/>
          <w:rtl/>
        </w:rPr>
        <w:t>במשך חודש וחצי</w:t>
      </w:r>
      <w:r w:rsidR="00C952EA">
        <w:rPr>
          <w:rFonts w:hint="cs" w:ascii="Arial" w:hAnsi="Arial"/>
          <w:noProof w:val="0"/>
          <w:rtl/>
        </w:rPr>
        <w:t xml:space="preserve"> לפחות</w:t>
      </w:r>
      <w:r>
        <w:rPr>
          <w:rFonts w:hint="cs" w:ascii="Arial" w:hAnsi="Arial"/>
          <w:noProof w:val="0"/>
          <w:rtl/>
        </w:rPr>
        <w:t xml:space="preserve"> נמשכו </w:t>
      </w:r>
      <w:r w:rsidR="008C428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תיק</w:t>
      </w:r>
      <w:r w:rsidR="00C952EA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>נים</w:t>
      </w:r>
      <w:r w:rsidR="00C952EA">
        <w:rPr>
          <w:rFonts w:hint="cs" w:ascii="Arial" w:hAnsi="Arial"/>
          <w:noProof w:val="0"/>
          <w:rtl/>
        </w:rPr>
        <w:t xml:space="preserve"> </w:t>
      </w:r>
      <w:r w:rsidR="008C4282">
        <w:rPr>
          <w:rFonts w:hint="cs" w:ascii="Arial" w:hAnsi="Arial"/>
          <w:noProof w:val="0"/>
          <w:rtl/>
        </w:rPr>
        <w:t>ה</w:t>
      </w:r>
      <w:r w:rsidR="00C952EA">
        <w:rPr>
          <w:rFonts w:hint="cs" w:ascii="Arial" w:hAnsi="Arial"/>
          <w:noProof w:val="0"/>
          <w:rtl/>
        </w:rPr>
        <w:t xml:space="preserve">שונים </w:t>
      </w:r>
      <w:r>
        <w:rPr>
          <w:rFonts w:hint="cs" w:ascii="Arial" w:hAnsi="Arial"/>
          <w:noProof w:val="0"/>
          <w:rtl/>
        </w:rPr>
        <w:t>ב</w:t>
      </w:r>
      <w:r w:rsidR="00C952EA">
        <w:rPr>
          <w:rFonts w:hint="cs" w:ascii="Arial" w:hAnsi="Arial"/>
          <w:noProof w:val="0"/>
          <w:rtl/>
        </w:rPr>
        <w:t>דירה ולא הסתיימו באופן מלא עד שעזבו את הדירה. הד</w:t>
      </w:r>
      <w:r>
        <w:rPr>
          <w:rFonts w:hint="cs" w:ascii="Arial" w:hAnsi="Arial"/>
          <w:noProof w:val="0"/>
          <w:rtl/>
        </w:rPr>
        <w:t>בר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ללא ספק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גרם ל</w:t>
      </w:r>
      <w:r w:rsidR="00C952EA">
        <w:rPr>
          <w:rFonts w:hint="cs" w:ascii="Arial" w:hAnsi="Arial"/>
          <w:noProof w:val="0"/>
          <w:rtl/>
        </w:rPr>
        <w:t xml:space="preserve">תובעים </w:t>
      </w:r>
      <w:r>
        <w:rPr>
          <w:rFonts w:hint="cs" w:ascii="Arial" w:hAnsi="Arial"/>
          <w:noProof w:val="0"/>
          <w:rtl/>
        </w:rPr>
        <w:t xml:space="preserve">מטרד מסוים והפחית את הנאתם מהמושכר. </w:t>
      </w:r>
    </w:p>
    <w:p w:rsidR="007926F7" w:rsidP="00E85770" w:rsidRDefault="007926F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26F7" w:rsidP="008C4282" w:rsidRDefault="007926F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יחד עם זאת</w:t>
      </w:r>
      <w:r w:rsidR="00DD03EE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>נראה כי מהתובעים</w:t>
      </w:r>
      <w:r w:rsidR="00DD03EE">
        <w:rPr>
          <w:rFonts w:hint="cs" w:ascii="Arial" w:hAnsi="Arial"/>
          <w:noProof w:val="0"/>
          <w:rtl/>
        </w:rPr>
        <w:t xml:space="preserve"> לא נשללה </w:t>
      </w:r>
      <w:r w:rsidR="008C4282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יכולת לעשות שימוש במושכר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הם המשיכו להתגורר ב</w:t>
      </w:r>
      <w:r w:rsidR="00DD03EE">
        <w:rPr>
          <w:rFonts w:hint="cs" w:ascii="Arial" w:hAnsi="Arial"/>
          <w:noProof w:val="0"/>
          <w:rtl/>
        </w:rPr>
        <w:t>דירה</w:t>
      </w:r>
      <w:r>
        <w:rPr>
          <w:rFonts w:hint="cs" w:ascii="Arial" w:hAnsi="Arial"/>
          <w:noProof w:val="0"/>
          <w:rtl/>
        </w:rPr>
        <w:t xml:space="preserve"> במהלך חודש</w:t>
      </w:r>
      <w:r w:rsidR="00DD03EE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ים</w:t>
      </w:r>
      <w:r w:rsidR="008C428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ואין הם זכאים להחזר מלא של שכר </w:t>
      </w:r>
      <w:r w:rsidR="00DD03EE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דירה</w:t>
      </w:r>
      <w:r w:rsidR="008C4282">
        <w:rPr>
          <w:rFonts w:hint="cs" w:ascii="Arial" w:hAnsi="Arial"/>
          <w:noProof w:val="0"/>
          <w:rtl/>
        </w:rPr>
        <w:t>,</w:t>
      </w:r>
      <w:r w:rsidR="00DD03EE">
        <w:rPr>
          <w:rFonts w:hint="cs" w:ascii="Arial" w:hAnsi="Arial"/>
          <w:noProof w:val="0"/>
          <w:rtl/>
        </w:rPr>
        <w:t xml:space="preserve"> אותו </w:t>
      </w:r>
      <w:r>
        <w:rPr>
          <w:rFonts w:hint="cs" w:ascii="Arial" w:hAnsi="Arial"/>
          <w:noProof w:val="0"/>
          <w:rtl/>
        </w:rPr>
        <w:t>שילמו</w:t>
      </w:r>
      <w:r w:rsidR="00DD03EE">
        <w:rPr>
          <w:rFonts w:hint="cs" w:ascii="Arial" w:hAnsi="Arial"/>
          <w:noProof w:val="0"/>
          <w:rtl/>
        </w:rPr>
        <w:t>, כפי שעתרו בכתב התביעה</w:t>
      </w:r>
      <w:r>
        <w:rPr>
          <w:rFonts w:hint="cs" w:ascii="Arial" w:hAnsi="Arial"/>
          <w:noProof w:val="0"/>
          <w:rtl/>
        </w:rPr>
        <w:t xml:space="preserve">. </w:t>
      </w:r>
    </w:p>
    <w:p w:rsidR="00DD03EE" w:rsidP="007926F7" w:rsidRDefault="00DD03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1205D" w:rsidP="00DD03EE" w:rsidRDefault="00DD03EE">
      <w:pPr>
        <w:spacing w:line="360" w:lineRule="auto"/>
        <w:jc w:val="both"/>
        <w:rPr>
          <w:noProof w:val="0"/>
          <w:vanish/>
          <w:color w:val="FF0000"/>
          <w:shd w:val="clear" w:color="auto" w:fill="FFFF99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סעיף 9 </w:t>
      </w:r>
      <w:r w:rsidR="007926F7">
        <w:rPr>
          <w:rFonts w:hint="cs" w:ascii="Arial" w:hAnsi="Arial"/>
          <w:noProof w:val="0"/>
          <w:rtl/>
        </w:rPr>
        <w:t>לחוק השכירות והשאלה</w:t>
      </w:r>
      <w:r w:rsidR="001C7AD5">
        <w:rPr>
          <w:rFonts w:hint="cs" w:ascii="Arial" w:hAnsi="Arial"/>
          <w:noProof w:val="0"/>
          <w:rtl/>
        </w:rPr>
        <w:t>.</w:t>
      </w:r>
      <w:r w:rsidR="00387AE2">
        <w:rPr>
          <w:rFonts w:hint="cs" w:ascii="Arial" w:hAnsi="Arial"/>
          <w:noProof w:val="0"/>
          <w:rtl/>
        </w:rPr>
        <w:t>,</w:t>
      </w:r>
      <w:r w:rsidR="00A1205D">
        <w:rPr>
          <w:rFonts w:hint="cs"/>
          <w:noProof w:val="0"/>
          <w:rtl/>
          <w:lang w:eastAsia="he-IL"/>
        </w:rPr>
        <w:t xml:space="preserve"> תשל"א – 1971 קובע: </w:t>
      </w:r>
      <w:bookmarkStart w:name="Rov48" w:id="1"/>
      <w:r w:rsidR="00A1205D">
        <w:rPr>
          <w:rFonts w:hint="cs"/>
          <w:noProof w:val="0"/>
          <w:vanish/>
          <w:color w:val="FF0000"/>
          <w:shd w:val="clear" w:color="auto" w:fill="FFFF99"/>
          <w:rtl/>
          <w:lang w:eastAsia="he-IL"/>
        </w:rPr>
        <w:t>מיום 17.9.2017</w:t>
      </w:r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line="360" w:lineRule="auto"/>
        <w:ind w:right="1134"/>
        <w:jc w:val="both"/>
        <w:rPr>
          <w:noProof w:val="0"/>
          <w:vanish/>
          <w:shd w:val="clear" w:color="auto" w:fill="FFFF99"/>
          <w:rtl/>
          <w:lang w:eastAsia="he-IL"/>
        </w:rPr>
      </w:pPr>
      <w:r>
        <w:rPr>
          <w:rFonts w:hint="cs"/>
          <w:b/>
          <w:bCs/>
          <w:noProof w:val="0"/>
          <w:vanish/>
          <w:shd w:val="clear" w:color="auto" w:fill="FFFF99"/>
          <w:rtl/>
          <w:lang w:eastAsia="he-IL"/>
        </w:rPr>
        <w:t>תיקון מס' 1</w:t>
      </w:r>
    </w:p>
    <w:p w:rsidR="00A1205D" w:rsidP="00A1205D" w:rsidRDefault="008706F5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line="360" w:lineRule="auto"/>
        <w:ind w:right="1134"/>
        <w:jc w:val="both"/>
        <w:rPr>
          <w:noProof w:val="0"/>
          <w:vanish/>
          <w:shd w:val="clear" w:color="auto" w:fill="FFFF99"/>
          <w:rtl/>
          <w:lang w:eastAsia="he-IL"/>
        </w:rPr>
      </w:pPr>
      <w:hyperlink w:history="1" r:id="rId8">
        <w:r w:rsidR="00A1205D">
          <w:rPr>
            <w:rStyle w:val="Hyperlink"/>
            <w:rFonts w:hint="cs"/>
            <w:noProof w:val="0"/>
            <w:vanish/>
            <w:shd w:val="clear" w:color="auto" w:fill="FFFF99"/>
            <w:rtl/>
            <w:lang w:eastAsia="he-IL"/>
          </w:rPr>
          <w:t>ס"ח תשע"ז מס' 2649</w:t>
        </w:r>
      </w:hyperlink>
      <w:r w:rsidR="00A1205D">
        <w:rPr>
          <w:rFonts w:hint="cs"/>
          <w:noProof w:val="0"/>
          <w:vanish/>
          <w:shd w:val="clear" w:color="auto" w:fill="FFFF99"/>
          <w:rtl/>
          <w:lang w:eastAsia="he-IL"/>
        </w:rPr>
        <w:t xml:space="preserve"> מיום 19.7.2017 עמ' 1029 (</w:t>
      </w:r>
      <w:hyperlink w:history="1" r:id="rId9">
        <w:r w:rsidR="00A1205D">
          <w:rPr>
            <w:rStyle w:val="Hyperlink"/>
            <w:rFonts w:hint="cs"/>
            <w:noProof w:val="0"/>
            <w:vanish/>
            <w:shd w:val="clear" w:color="auto" w:fill="FFFF99"/>
            <w:rtl/>
            <w:lang w:eastAsia="he-IL"/>
          </w:rPr>
          <w:t>ה"ח 1073</w:t>
        </w:r>
      </w:hyperlink>
      <w:r w:rsidR="00A1205D">
        <w:rPr>
          <w:rFonts w:hint="cs"/>
          <w:noProof w:val="0"/>
          <w:vanish/>
          <w:shd w:val="clear" w:color="auto" w:fill="FFFF99"/>
          <w:rtl/>
          <w:lang w:eastAsia="he-IL"/>
        </w:rPr>
        <w:t>)</w:t>
      </w:r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line="360" w:lineRule="auto"/>
        <w:ind w:right="1134"/>
        <w:jc w:val="both"/>
        <w:rPr>
          <w:noProof w:val="0"/>
          <w:vanish/>
          <w:shd w:val="clear" w:color="auto" w:fill="FFFF99"/>
          <w:rtl/>
          <w:lang w:eastAsia="he-IL"/>
        </w:rPr>
      </w:pPr>
      <w:r>
        <w:rPr>
          <w:rFonts w:hint="cs"/>
          <w:b/>
          <w:bCs/>
          <w:noProof w:val="0"/>
          <w:vanish/>
          <w:shd w:val="clear" w:color="auto" w:fill="FFFF99"/>
          <w:rtl/>
          <w:lang w:eastAsia="he-IL"/>
        </w:rPr>
        <w:t>החלפת סעיף 8</w:t>
      </w:r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60" w:line="360" w:lineRule="auto"/>
        <w:ind w:right="1134"/>
        <w:jc w:val="both"/>
        <w:rPr>
          <w:noProof w:val="0"/>
          <w:vanish/>
          <w:shd w:val="clear" w:color="auto" w:fill="FFFF99"/>
          <w:rtl/>
          <w:lang w:eastAsia="he-IL"/>
        </w:rPr>
      </w:pPr>
      <w:r>
        <w:rPr>
          <w:rFonts w:hint="cs"/>
          <w:noProof w:val="0"/>
          <w:vanish/>
          <w:shd w:val="clear" w:color="auto" w:fill="FFFF99"/>
          <w:rtl/>
          <w:lang w:eastAsia="he-IL"/>
        </w:rPr>
        <w:t>הנוסח הקודם:</w:t>
      </w:r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0" w:line="360" w:lineRule="auto"/>
        <w:ind w:right="1134"/>
        <w:jc w:val="both"/>
        <w:rPr>
          <w:strike/>
          <w:noProof w:val="0"/>
          <w:vanish/>
          <w:shd w:val="clear" w:color="auto" w:fill="FFFF99"/>
          <w:rtl/>
          <w:lang w:eastAsia="he-IL"/>
        </w:rPr>
      </w:pPr>
      <w:r>
        <w:rPr>
          <w:rFonts w:hint="cs"/>
          <w:strike/>
          <w:noProof w:val="0"/>
          <w:vanish/>
          <w:shd w:val="clear" w:color="auto" w:fill="FFFF99"/>
          <w:rtl/>
          <w:lang w:eastAsia="he-IL"/>
        </w:rPr>
        <w:t>העלמה של אי-התאמה או פגם</w:t>
      </w:r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line="360" w:lineRule="auto"/>
        <w:ind w:right="1134"/>
        <w:jc w:val="both"/>
        <w:rPr>
          <w:strike/>
          <w:noProof w:val="0"/>
          <w:shd w:val="clear" w:color="auto" w:fill="FFFF99"/>
          <w:rtl/>
          <w:lang w:eastAsia="he-IL"/>
        </w:rPr>
      </w:pPr>
      <w:r>
        <w:rPr>
          <w:rFonts w:hint="cs"/>
          <w:strike/>
          <w:noProof w:val="0"/>
          <w:vanish/>
          <w:shd w:val="clear" w:color="auto" w:fill="FFFF99"/>
          <w:rtl/>
          <w:lang w:eastAsia="he-IL"/>
        </w:rPr>
        <w:t>8.</w:t>
      </w:r>
      <w:r>
        <w:rPr>
          <w:rFonts w:hint="cs"/>
          <w:strike/>
          <w:noProof w:val="0"/>
          <w:vanish/>
          <w:shd w:val="clear" w:color="auto" w:fill="FFFF99"/>
          <w:rtl/>
          <w:lang w:eastAsia="he-IL"/>
        </w:rPr>
        <w:tab/>
        <w:t>היו אי-התאמת המושכר או הפגם נובעים מעובדות שהמשכיר ידע או שהיה עליו לדעת עליהן בעת כריתת החוזה ולא גילה אותן לשוכר, זכאי השוכר לזכויות לפי סעיפים 6 ו-7 על אף האמור בכל הסכם.</w:t>
      </w:r>
      <w:bookmarkEnd w:id="1"/>
    </w:p>
    <w:p w:rsidR="00A1205D" w:rsidP="00A1205D" w:rsidRDefault="00A1205D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72" w:line="360" w:lineRule="auto"/>
        <w:ind w:left="720" w:right="1134"/>
        <w:jc w:val="both"/>
        <w:rPr>
          <w:b/>
          <w:bCs/>
          <w:noProof w:val="0"/>
          <w:rtl/>
          <w:lang w:eastAsia="he-IL"/>
        </w:rPr>
      </w:pPr>
      <w:bookmarkStart w:name="Seif9" w:id="2"/>
      <w:bookmarkEnd w:id="2"/>
      <w:r>
        <w:rPr>
          <w:rFonts w:hint="cs"/>
          <w:noProof w:val="0"/>
          <w:rtl/>
          <w:lang w:eastAsia="he-IL"/>
        </w:rPr>
        <w:t>"</w:t>
      </w:r>
      <w:r>
        <w:rPr>
          <w:rFonts w:hint="cs"/>
          <w:b/>
          <w:bCs/>
          <w:noProof w:val="0"/>
          <w:rtl/>
          <w:lang w:eastAsia="he-IL"/>
        </w:rPr>
        <w:t>9.</w:t>
      </w:r>
      <w:r>
        <w:rPr>
          <w:rFonts w:hint="cs"/>
          <w:b/>
          <w:bCs/>
          <w:noProof w:val="0"/>
          <w:rtl/>
          <w:lang w:eastAsia="he-IL"/>
        </w:rPr>
        <w:tab/>
        <w:t>(א)</w:t>
      </w:r>
      <w:r>
        <w:rPr>
          <w:rFonts w:hint="cs"/>
          <w:b/>
          <w:bCs/>
          <w:noProof w:val="0"/>
          <w:rtl/>
          <w:lang w:eastAsia="he-IL"/>
        </w:rPr>
        <w:tab/>
        <w:t>דרש השוכר מהמשכיר לתקן את הפגם או את אי-ההתאמה ולא תיקן המשכיר את הפגם או את אי-ההתאמה בתוך זמן סביר מהמועד לאחר שקיבל על כך דרישה מאת השוכר, רשאי השוכר –</w:t>
      </w:r>
    </w:p>
    <w:p w:rsidR="00A1205D" w:rsidP="00A1205D" w:rsidRDefault="00A1205D">
      <w:pPr>
        <w:widowControl w:val="0"/>
        <w:tabs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72" w:line="360" w:lineRule="auto"/>
        <w:ind w:left="1741" w:right="1134"/>
        <w:jc w:val="both"/>
        <w:rPr>
          <w:b/>
          <w:bCs/>
          <w:noProof w:val="0"/>
          <w:rtl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>(1)</w:t>
      </w:r>
      <w:r>
        <w:rPr>
          <w:rFonts w:hint="cs"/>
          <w:b/>
          <w:bCs/>
          <w:noProof w:val="0"/>
          <w:rtl/>
          <w:lang w:eastAsia="he-IL"/>
        </w:rPr>
        <w:tab/>
        <w:t>לתקן את הפגם או את אי-ההתאמה ולדרוש מהמשכיר החזרת הוצאותיו הסבירות;</w:t>
      </w:r>
    </w:p>
    <w:p w:rsidR="00A1205D" w:rsidP="00A1205D" w:rsidRDefault="00A1205D">
      <w:pPr>
        <w:widowControl w:val="0"/>
        <w:tabs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72" w:line="360" w:lineRule="auto"/>
        <w:ind w:left="1741" w:right="1134"/>
        <w:jc w:val="both"/>
        <w:rPr>
          <w:noProof w:val="0"/>
          <w:rtl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>(2)</w:t>
      </w:r>
      <w:r>
        <w:rPr>
          <w:rFonts w:hint="cs"/>
          <w:b/>
          <w:bCs/>
          <w:noProof w:val="0"/>
          <w:rtl/>
          <w:lang w:eastAsia="he-IL"/>
        </w:rPr>
        <w:tab/>
        <w:t>להפחית את דמי השכירות, כל עוד לא תוקן הפגם או את אי-ההתאמה, לפי היחס שבו פחת שווי השכירות עקב הפגם או את אי-ההתאמה לעומת שוויה לפי החוזה</w:t>
      </w:r>
      <w:r>
        <w:rPr>
          <w:rFonts w:hint="cs"/>
          <w:noProof w:val="0"/>
          <w:rtl/>
          <w:lang w:eastAsia="he-IL"/>
        </w:rPr>
        <w:t>."</w:t>
      </w:r>
    </w:p>
    <w:p w:rsidR="00E85770" w:rsidP="00E85770" w:rsidRDefault="00E8577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6C12" w:rsidP="008C4282" w:rsidRDefault="00A1205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מצב הצנרת </w:t>
      </w:r>
      <w:r w:rsidR="00DD03EE">
        <w:rPr>
          <w:rFonts w:hint="cs" w:ascii="Arial" w:hAnsi="Arial"/>
          <w:noProof w:val="0"/>
          <w:rtl/>
        </w:rPr>
        <w:t>בדירה היווה פגם מהותי במושכר</w:t>
      </w:r>
      <w:r w:rsidR="008C4282">
        <w:rPr>
          <w:rFonts w:hint="cs" w:ascii="Arial" w:hAnsi="Arial"/>
          <w:noProof w:val="0"/>
          <w:rtl/>
        </w:rPr>
        <w:t>,</w:t>
      </w:r>
      <w:r w:rsidR="00DD03EE">
        <w:rPr>
          <w:rFonts w:hint="cs" w:ascii="Arial" w:hAnsi="Arial"/>
          <w:noProof w:val="0"/>
          <w:rtl/>
        </w:rPr>
        <w:t xml:space="preserve"> ו</w:t>
      </w:r>
      <w:r w:rsidR="008C4282">
        <w:rPr>
          <w:rFonts w:hint="cs" w:ascii="Arial" w:hAnsi="Arial"/>
          <w:noProof w:val="0"/>
          <w:rtl/>
        </w:rPr>
        <w:t>ה</w:t>
      </w:r>
      <w:r w:rsidR="00DD03EE">
        <w:rPr>
          <w:rFonts w:hint="cs" w:ascii="Arial" w:hAnsi="Arial"/>
          <w:noProof w:val="0"/>
          <w:rtl/>
        </w:rPr>
        <w:t xml:space="preserve">שיהוי בתיקונו וסיום התיקון המלא לאחר התקנת הצנרת הפחיתו את ערך הדירה </w:t>
      </w:r>
      <w:r w:rsidR="005F28AC">
        <w:rPr>
          <w:rFonts w:hint="cs" w:ascii="Arial" w:hAnsi="Arial"/>
          <w:noProof w:val="0"/>
          <w:rtl/>
        </w:rPr>
        <w:t>לעומת</w:t>
      </w:r>
      <w:r w:rsidR="00DD03EE">
        <w:rPr>
          <w:rFonts w:hint="cs" w:ascii="Arial" w:hAnsi="Arial"/>
          <w:noProof w:val="0"/>
          <w:rtl/>
        </w:rPr>
        <w:t xml:space="preserve"> ערכה בעת ששכרו את הדירה </w:t>
      </w:r>
      <w:r w:rsidR="005F28AC">
        <w:rPr>
          <w:rFonts w:hint="cs" w:ascii="Arial" w:hAnsi="Arial"/>
          <w:noProof w:val="0"/>
          <w:rtl/>
        </w:rPr>
        <w:t xml:space="preserve">מהנתבע 2 לפי החוזה. </w:t>
      </w:r>
    </w:p>
    <w:p w:rsidR="005F28AC" w:rsidP="005F28AC" w:rsidRDefault="005F28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F28AC" w:rsidP="00DD03EE" w:rsidRDefault="005F28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כן</w:t>
      </w:r>
      <w:r w:rsidR="00DD03EE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שוכנעתי כי התובעים זכאים להפחת</w:t>
      </w:r>
      <w:r w:rsidR="00DD03EE">
        <w:rPr>
          <w:rFonts w:hint="cs" w:ascii="Arial" w:hAnsi="Arial"/>
          <w:noProof w:val="0"/>
          <w:rtl/>
        </w:rPr>
        <w:t xml:space="preserve">ת דמי </w:t>
      </w:r>
      <w:r w:rsidR="00B469E9">
        <w:rPr>
          <w:rFonts w:hint="cs" w:ascii="Arial" w:hAnsi="Arial"/>
          <w:noProof w:val="0"/>
          <w:rtl/>
        </w:rPr>
        <w:t>ה</w:t>
      </w:r>
      <w:r w:rsidR="00DD03EE">
        <w:rPr>
          <w:rFonts w:hint="cs" w:ascii="Arial" w:hAnsi="Arial"/>
          <w:noProof w:val="0"/>
          <w:rtl/>
        </w:rPr>
        <w:t xml:space="preserve">שכירות החודשיים עבור </w:t>
      </w:r>
      <w:r w:rsidR="001A4382">
        <w:rPr>
          <w:rFonts w:hint="cs" w:ascii="Arial" w:hAnsi="Arial"/>
          <w:noProof w:val="0"/>
          <w:rtl/>
        </w:rPr>
        <w:t>חודש</w:t>
      </w:r>
      <w:r w:rsidR="00DD03EE">
        <w:rPr>
          <w:rFonts w:hint="cs" w:ascii="Arial" w:hAnsi="Arial"/>
          <w:noProof w:val="0"/>
          <w:rtl/>
        </w:rPr>
        <w:t>ים אפריל-מאי 2017</w:t>
      </w:r>
      <w:r w:rsidR="00387AE2">
        <w:rPr>
          <w:rFonts w:hint="cs" w:ascii="Arial" w:hAnsi="Arial"/>
          <w:noProof w:val="0"/>
          <w:rtl/>
        </w:rPr>
        <w:t xml:space="preserve"> </w:t>
      </w:r>
      <w:r w:rsidR="00DD03EE">
        <w:rPr>
          <w:rFonts w:hint="cs" w:ascii="Arial" w:hAnsi="Arial"/>
          <w:noProof w:val="0"/>
          <w:rtl/>
        </w:rPr>
        <w:t xml:space="preserve">בגובה של </w:t>
      </w:r>
      <w:r>
        <w:rPr>
          <w:rFonts w:hint="cs" w:ascii="Arial" w:hAnsi="Arial"/>
          <w:noProof w:val="0"/>
          <w:rtl/>
        </w:rPr>
        <w:t xml:space="preserve">500 ₪ </w:t>
      </w:r>
      <w:r w:rsidR="00DD03EE">
        <w:rPr>
          <w:rFonts w:hint="cs" w:ascii="Arial" w:hAnsi="Arial"/>
          <w:noProof w:val="0"/>
          <w:rtl/>
        </w:rPr>
        <w:t>לחודש</w:t>
      </w:r>
      <w:r>
        <w:rPr>
          <w:rFonts w:hint="cs" w:ascii="Arial" w:hAnsi="Arial"/>
          <w:noProof w:val="0"/>
          <w:rtl/>
        </w:rPr>
        <w:t xml:space="preserve">. </w:t>
      </w:r>
    </w:p>
    <w:p w:rsidR="005F28AC" w:rsidP="005F28AC" w:rsidRDefault="005F28A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469E9" w:rsidP="005F28AC" w:rsidRDefault="00B469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A4382" w:rsidR="005F28AC" w:rsidP="001A4382" w:rsidRDefault="005F28A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A4382">
        <w:rPr>
          <w:rFonts w:hint="cs" w:ascii="Arial" w:hAnsi="Arial"/>
          <w:b/>
          <w:bCs/>
          <w:noProof w:val="0"/>
          <w:u w:val="single"/>
          <w:rtl/>
        </w:rPr>
        <w:lastRenderedPageBreak/>
        <w:t>האם התובעים היו זכאים לבטל את הסכם השכירות</w:t>
      </w:r>
      <w:r w:rsidRPr="001A4382" w:rsidR="001A4382">
        <w:rPr>
          <w:rFonts w:hint="cs" w:ascii="Arial" w:hAnsi="Arial"/>
          <w:b/>
          <w:bCs/>
          <w:noProof w:val="0"/>
          <w:u w:val="single"/>
          <w:rtl/>
        </w:rPr>
        <w:t>?</w:t>
      </w:r>
      <w:r w:rsidRPr="001A4382"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</w:p>
    <w:p w:rsidR="00CF597F" w:rsidP="00B469E9" w:rsidRDefault="00CF597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A4382" w:rsidP="00B469E9" w:rsidRDefault="005F28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שוכנעתי כי התובעים</w:t>
      </w:r>
      <w:r w:rsidR="00B469E9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פנו פעם אחר פעם לנתבע</w:t>
      </w:r>
      <w:r w:rsidR="00DD03EE">
        <w:rPr>
          <w:rFonts w:hint="cs" w:ascii="Arial" w:hAnsi="Arial"/>
          <w:noProof w:val="0"/>
          <w:rtl/>
        </w:rPr>
        <w:t xml:space="preserve"> 2</w:t>
      </w:r>
      <w:r>
        <w:rPr>
          <w:rFonts w:hint="cs" w:ascii="Arial" w:hAnsi="Arial"/>
          <w:noProof w:val="0"/>
          <w:rtl/>
        </w:rPr>
        <w:t xml:space="preserve"> בבקשות ל</w:t>
      </w:r>
      <w:r w:rsidR="00DD03EE">
        <w:rPr>
          <w:rFonts w:hint="cs" w:ascii="Arial" w:hAnsi="Arial"/>
          <w:noProof w:val="0"/>
          <w:rtl/>
        </w:rPr>
        <w:t xml:space="preserve">סיים את תיקון </w:t>
      </w:r>
      <w:r>
        <w:rPr>
          <w:rFonts w:hint="cs" w:ascii="Arial" w:hAnsi="Arial"/>
          <w:noProof w:val="0"/>
          <w:rtl/>
        </w:rPr>
        <w:t xml:space="preserve">המושכר, אך התיקונים לא בוצעו במלואם </w:t>
      </w:r>
      <w:r w:rsidR="00DD03E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נמשכו מעבר לסביר. </w:t>
      </w:r>
    </w:p>
    <w:p w:rsidR="00F252BD" w:rsidP="00B469E9" w:rsidRDefault="005F28A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אציין כי הנתבע 2 בחר לבצע את התיקונים בעצמו, מאחר ולטענתו</w:t>
      </w:r>
      <w:r w:rsidR="00B469E9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הוא איש מקצוע מוסמך </w:t>
      </w:r>
      <w:r w:rsidR="00DD03E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בעבר </w:t>
      </w:r>
      <w:r w:rsidR="00DD03EE">
        <w:rPr>
          <w:rFonts w:hint="cs" w:ascii="Arial" w:hAnsi="Arial"/>
          <w:noProof w:val="0"/>
          <w:rtl/>
        </w:rPr>
        <w:t xml:space="preserve">היה </w:t>
      </w:r>
      <w:r>
        <w:rPr>
          <w:rFonts w:hint="cs" w:ascii="Arial" w:hAnsi="Arial"/>
          <w:noProof w:val="0"/>
          <w:rtl/>
        </w:rPr>
        <w:t xml:space="preserve">בעל </w:t>
      </w:r>
      <w:r w:rsidR="00DD03EE">
        <w:rPr>
          <w:rFonts w:hint="cs" w:ascii="Arial" w:hAnsi="Arial"/>
          <w:noProof w:val="0"/>
          <w:rtl/>
        </w:rPr>
        <w:t>עסק ל</w:t>
      </w:r>
      <w:r>
        <w:rPr>
          <w:rFonts w:hint="cs" w:ascii="Arial" w:hAnsi="Arial"/>
          <w:noProof w:val="0"/>
          <w:rtl/>
        </w:rPr>
        <w:t>אינסטלציה. זו היא זכותו של הנתבע</w:t>
      </w:r>
      <w:r w:rsidR="00DD03EE">
        <w:rPr>
          <w:rFonts w:hint="cs" w:ascii="Arial" w:hAnsi="Arial"/>
          <w:noProof w:val="0"/>
          <w:rtl/>
        </w:rPr>
        <w:t xml:space="preserve"> 2</w:t>
      </w:r>
      <w:r w:rsidR="001C7AD5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והוא היה רשאי לעשות את התיקונים בעצמו</w:t>
      </w:r>
      <w:r w:rsidR="00B469E9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  <w:r w:rsidR="00B469E9">
        <w:rPr>
          <w:rFonts w:hint="cs" w:ascii="Arial" w:hAnsi="Arial"/>
          <w:noProof w:val="0"/>
          <w:rtl/>
        </w:rPr>
        <w:t xml:space="preserve">אומנם, העבודות נמשכו מעבר לזמן </w:t>
      </w:r>
      <w:r w:rsidR="001A4382">
        <w:rPr>
          <w:rFonts w:hint="cs" w:ascii="Arial" w:hAnsi="Arial"/>
          <w:noProof w:val="0"/>
          <w:rtl/>
        </w:rPr>
        <w:t xml:space="preserve">הסביר </w:t>
      </w:r>
      <w:r w:rsidR="00F252BD">
        <w:rPr>
          <w:rFonts w:hint="cs" w:ascii="Arial" w:hAnsi="Arial"/>
          <w:noProof w:val="0"/>
          <w:rtl/>
        </w:rPr>
        <w:t>ו</w:t>
      </w:r>
      <w:r w:rsidR="001A4382">
        <w:rPr>
          <w:rFonts w:hint="cs" w:ascii="Arial" w:hAnsi="Arial"/>
          <w:noProof w:val="0"/>
          <w:rtl/>
        </w:rPr>
        <w:t>גר</w:t>
      </w:r>
      <w:r w:rsidR="00F252BD">
        <w:rPr>
          <w:rFonts w:hint="cs" w:ascii="Arial" w:hAnsi="Arial"/>
          <w:noProof w:val="0"/>
          <w:rtl/>
        </w:rPr>
        <w:t>מו</w:t>
      </w:r>
      <w:r w:rsidR="00387AE2">
        <w:rPr>
          <w:rFonts w:hint="cs" w:ascii="Arial" w:hAnsi="Arial"/>
          <w:noProof w:val="0"/>
          <w:rtl/>
        </w:rPr>
        <w:t xml:space="preserve"> </w:t>
      </w:r>
      <w:r w:rsidR="001A4382">
        <w:rPr>
          <w:rFonts w:hint="cs" w:ascii="Arial" w:hAnsi="Arial"/>
          <w:noProof w:val="0"/>
          <w:rtl/>
        </w:rPr>
        <w:t>לתובעים לחיות בדירה הנמצאת ב"שיפוץ" פרק זמן ארוך מדי.</w:t>
      </w:r>
    </w:p>
    <w:p w:rsidR="00F252BD" w:rsidP="00B469E9" w:rsidRDefault="001A438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מאחר וכלל השיפוצים לא הסתיימו אף באמצע חודש מאי</w:t>
      </w:r>
      <w:r w:rsidR="00F252BD">
        <w:rPr>
          <w:rFonts w:hint="cs" w:ascii="Arial" w:hAnsi="Arial"/>
          <w:noProof w:val="0"/>
          <w:rtl/>
        </w:rPr>
        <w:t xml:space="preserve"> 2017</w:t>
      </w:r>
      <w:r w:rsidR="00387AE2">
        <w:rPr>
          <w:rFonts w:hint="cs" w:ascii="Arial" w:hAnsi="Arial"/>
          <w:noProof w:val="0"/>
          <w:rtl/>
        </w:rPr>
        <w:t>,</w:t>
      </w:r>
      <w:r w:rsidR="00F252BD">
        <w:rPr>
          <w:rFonts w:hint="cs" w:ascii="Arial" w:hAnsi="Arial"/>
          <w:noProof w:val="0"/>
          <w:rtl/>
        </w:rPr>
        <w:t xml:space="preserve"> כפי שעולה מהקלטה</w:t>
      </w:r>
      <w:r w:rsidR="00B469E9">
        <w:rPr>
          <w:rFonts w:hint="cs" w:ascii="Arial" w:hAnsi="Arial"/>
          <w:noProof w:val="0"/>
          <w:rtl/>
        </w:rPr>
        <w:t>,</w:t>
      </w:r>
      <w:r w:rsidR="00F252BD">
        <w:rPr>
          <w:rFonts w:hint="cs" w:ascii="Arial" w:hAnsi="Arial"/>
          <w:noProof w:val="0"/>
          <w:rtl/>
        </w:rPr>
        <w:t xml:space="preserve"> גם אם נותרו תיקונים קוסמטיים של הסתרת הצנרת בתעלות וסיוד הדירה לאחר התקנת</w:t>
      </w:r>
      <w:r w:rsidR="00B469E9">
        <w:rPr>
          <w:rFonts w:hint="cs" w:ascii="Arial" w:hAnsi="Arial"/>
          <w:noProof w:val="0"/>
          <w:rtl/>
        </w:rPr>
        <w:t>ן</w:t>
      </w:r>
      <w:r w:rsidR="00F252BD">
        <w:rPr>
          <w:rFonts w:hint="cs" w:ascii="Arial" w:hAnsi="Arial"/>
          <w:noProof w:val="0"/>
          <w:rtl/>
        </w:rPr>
        <w:t xml:space="preserve">, </w:t>
      </w:r>
      <w:r>
        <w:rPr>
          <w:rFonts w:hint="cs" w:ascii="Arial" w:hAnsi="Arial"/>
          <w:noProof w:val="0"/>
          <w:rtl/>
        </w:rPr>
        <w:t>סבורני כי</w:t>
      </w:r>
      <w:r w:rsidR="00F252BD">
        <w:rPr>
          <w:rFonts w:hint="cs" w:ascii="Arial" w:hAnsi="Arial"/>
          <w:noProof w:val="0"/>
          <w:rtl/>
        </w:rPr>
        <w:t xml:space="preserve"> התובעים </w:t>
      </w:r>
      <w:r>
        <w:rPr>
          <w:rFonts w:hint="cs" w:ascii="Arial" w:hAnsi="Arial"/>
          <w:noProof w:val="0"/>
          <w:rtl/>
        </w:rPr>
        <w:t>היו רשאים</w:t>
      </w:r>
      <w:r w:rsidR="00387AE2">
        <w:rPr>
          <w:rFonts w:hint="cs" w:ascii="Arial" w:hAnsi="Arial"/>
          <w:noProof w:val="0"/>
          <w:rtl/>
        </w:rPr>
        <w:t xml:space="preserve"> </w:t>
      </w:r>
      <w:r w:rsidR="00F252BD">
        <w:rPr>
          <w:rFonts w:hint="cs" w:ascii="Arial" w:hAnsi="Arial"/>
          <w:noProof w:val="0"/>
          <w:rtl/>
        </w:rPr>
        <w:t xml:space="preserve">בנסיבות העניין </w:t>
      </w:r>
      <w:r>
        <w:rPr>
          <w:rFonts w:hint="cs" w:ascii="Arial" w:hAnsi="Arial"/>
          <w:noProof w:val="0"/>
          <w:rtl/>
        </w:rPr>
        <w:t>לבטלת את חוזה השכירות לאחר שנתנו לתובע התר</w:t>
      </w:r>
      <w:r w:rsidR="00F252BD">
        <w:rPr>
          <w:rFonts w:hint="cs" w:ascii="Arial" w:hAnsi="Arial"/>
          <w:noProof w:val="0"/>
          <w:rtl/>
        </w:rPr>
        <w:t>א</w:t>
      </w:r>
      <w:r>
        <w:rPr>
          <w:rFonts w:hint="cs" w:ascii="Arial" w:hAnsi="Arial"/>
          <w:noProof w:val="0"/>
          <w:rtl/>
        </w:rPr>
        <w:t xml:space="preserve">ה וביקשו ממנו לתקן את כל הדרוש התיקון במושכר. </w:t>
      </w:r>
    </w:p>
    <w:p w:rsidR="001A4382" w:rsidP="001A4382" w:rsidRDefault="001A438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55E" w:rsidP="00F252BD" w:rsidRDefault="0080455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התובעים </w:t>
      </w:r>
      <w:r w:rsidR="00F252BD">
        <w:rPr>
          <w:rFonts w:hint="cs" w:ascii="Arial" w:hAnsi="Arial"/>
          <w:noProof w:val="0"/>
          <w:rtl/>
        </w:rPr>
        <w:t xml:space="preserve">ביקשו להורות </w:t>
      </w:r>
      <w:r>
        <w:rPr>
          <w:rFonts w:hint="cs" w:ascii="Arial" w:hAnsi="Arial"/>
          <w:noProof w:val="0"/>
          <w:rtl/>
        </w:rPr>
        <w:t xml:space="preserve">על השבת </w:t>
      </w:r>
      <w:r w:rsidR="00B469E9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>המחאות</w:t>
      </w:r>
      <w:r w:rsidR="00B469E9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</w:t>
      </w:r>
      <w:r w:rsidR="00F252BD">
        <w:rPr>
          <w:rFonts w:hint="cs" w:ascii="Arial" w:hAnsi="Arial"/>
          <w:noProof w:val="0"/>
          <w:rtl/>
        </w:rPr>
        <w:t xml:space="preserve">אותן </w:t>
      </w:r>
      <w:r>
        <w:rPr>
          <w:rFonts w:hint="cs" w:ascii="Arial" w:hAnsi="Arial"/>
          <w:noProof w:val="0"/>
          <w:rtl/>
        </w:rPr>
        <w:t xml:space="preserve">מסרו לנתבע 2 עם </w:t>
      </w:r>
      <w:r w:rsidR="00B469E9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חתימה על הסכם השכירות. </w:t>
      </w:r>
    </w:p>
    <w:p w:rsidR="001A4382" w:rsidP="00B469E9" w:rsidRDefault="0080455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</w:t>
      </w:r>
      <w:r w:rsidR="001A4382">
        <w:rPr>
          <w:rFonts w:hint="cs" w:ascii="Arial" w:hAnsi="Arial"/>
          <w:noProof w:val="0"/>
          <w:rtl/>
        </w:rPr>
        <w:t>ית משפט לתביעות קטנות אינו מוסמך</w:t>
      </w:r>
      <w:r w:rsidR="00F252BD">
        <w:rPr>
          <w:rFonts w:hint="cs" w:ascii="Arial" w:hAnsi="Arial"/>
          <w:noProof w:val="0"/>
          <w:rtl/>
        </w:rPr>
        <w:t xml:space="preserve">, מבחינת סמכות </w:t>
      </w:r>
      <w:r w:rsidR="001A4382">
        <w:rPr>
          <w:rFonts w:hint="cs" w:ascii="Arial" w:hAnsi="Arial"/>
          <w:noProof w:val="0"/>
          <w:rtl/>
        </w:rPr>
        <w:t>עניינית</w:t>
      </w:r>
      <w:r w:rsidR="00F252BD">
        <w:rPr>
          <w:rFonts w:hint="cs" w:ascii="Arial" w:hAnsi="Arial"/>
          <w:noProof w:val="0"/>
          <w:rtl/>
        </w:rPr>
        <w:t>,</w:t>
      </w:r>
      <w:r w:rsidR="001A4382">
        <w:rPr>
          <w:rFonts w:hint="cs" w:ascii="Arial" w:hAnsi="Arial"/>
          <w:noProof w:val="0"/>
          <w:rtl/>
        </w:rPr>
        <w:t xml:space="preserve"> ליתן צו עושה, ועל כן אני נמנעת מלהורות לנתבע 2 להשיב לתובעים את המחאות</w:t>
      </w:r>
      <w:r w:rsidR="00F252BD">
        <w:rPr>
          <w:rFonts w:hint="cs" w:ascii="Arial" w:hAnsi="Arial"/>
          <w:noProof w:val="0"/>
          <w:rtl/>
        </w:rPr>
        <w:t>. יחד עם זאת</w:t>
      </w:r>
      <w:r w:rsidR="00B469E9">
        <w:rPr>
          <w:rFonts w:hint="cs" w:ascii="Arial" w:hAnsi="Arial"/>
          <w:noProof w:val="0"/>
          <w:rtl/>
        </w:rPr>
        <w:t>,</w:t>
      </w:r>
      <w:r w:rsidR="00F252BD">
        <w:rPr>
          <w:rFonts w:hint="cs" w:ascii="Arial" w:hAnsi="Arial"/>
          <w:noProof w:val="0"/>
          <w:rtl/>
        </w:rPr>
        <w:t xml:space="preserve"> </w:t>
      </w:r>
      <w:r w:rsidR="001A4382">
        <w:rPr>
          <w:rFonts w:hint="cs" w:ascii="Arial" w:hAnsi="Arial"/>
          <w:noProof w:val="0"/>
          <w:rtl/>
        </w:rPr>
        <w:t>אציין</w:t>
      </w:r>
      <w:r w:rsidR="00F252BD">
        <w:rPr>
          <w:rFonts w:hint="cs" w:ascii="Arial" w:hAnsi="Arial"/>
          <w:noProof w:val="0"/>
          <w:rtl/>
        </w:rPr>
        <w:t xml:space="preserve"> כי לאור העובדה כי קבעתי שהתובעים היו זכאים לבטל את הסכם השכירות, </w:t>
      </w:r>
      <w:r w:rsidR="001A4382">
        <w:rPr>
          <w:rFonts w:hint="cs" w:ascii="Arial" w:hAnsi="Arial"/>
          <w:noProof w:val="0"/>
          <w:rtl/>
        </w:rPr>
        <w:t>טוב יעשה הנתבע</w:t>
      </w:r>
      <w:r w:rsidR="00F252BD">
        <w:rPr>
          <w:rFonts w:hint="cs" w:ascii="Arial" w:hAnsi="Arial"/>
          <w:noProof w:val="0"/>
          <w:rtl/>
        </w:rPr>
        <w:t xml:space="preserve"> 2</w:t>
      </w:r>
      <w:r w:rsidR="00B469E9">
        <w:rPr>
          <w:rFonts w:hint="cs" w:ascii="Arial" w:hAnsi="Arial"/>
          <w:noProof w:val="0"/>
          <w:rtl/>
        </w:rPr>
        <w:t>,</w:t>
      </w:r>
      <w:r w:rsidR="001A4382">
        <w:rPr>
          <w:rFonts w:hint="cs" w:ascii="Arial" w:hAnsi="Arial"/>
          <w:noProof w:val="0"/>
          <w:rtl/>
        </w:rPr>
        <w:t xml:space="preserve"> </w:t>
      </w:r>
      <w:r w:rsidR="00F252BD">
        <w:rPr>
          <w:rFonts w:hint="cs" w:ascii="Arial" w:hAnsi="Arial"/>
          <w:noProof w:val="0"/>
          <w:rtl/>
        </w:rPr>
        <w:t>א</w:t>
      </w:r>
      <w:r w:rsidR="001A4382">
        <w:rPr>
          <w:rFonts w:hint="cs" w:ascii="Arial" w:hAnsi="Arial"/>
          <w:noProof w:val="0"/>
          <w:rtl/>
        </w:rPr>
        <w:t xml:space="preserve">ם ישיב את המחאות לידי התובעים. </w:t>
      </w:r>
      <w:r w:rsidR="00B469E9">
        <w:rPr>
          <w:rFonts w:hint="cs" w:ascii="Arial" w:hAnsi="Arial"/>
          <w:noProof w:val="0"/>
          <w:rtl/>
        </w:rPr>
        <w:t xml:space="preserve">אציין עוד, כי אי החזרת ההמחאות לתובעים בנסיבות אלה מהווה חוסר תום לב מצד הנתבע 2, במיוחד לאור העובדה כי בדירה מתגורר שוכר חדש מחודש יולי 2017. </w:t>
      </w:r>
    </w:p>
    <w:p w:rsidR="001A4382" w:rsidP="001A4382" w:rsidRDefault="001A438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252BD" w:rsidR="00F252BD" w:rsidP="001A4382" w:rsidRDefault="00F252B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F252BD">
        <w:rPr>
          <w:rFonts w:hint="cs" w:ascii="Arial" w:hAnsi="Arial"/>
          <w:b/>
          <w:bCs/>
          <w:noProof w:val="0"/>
          <w:u w:val="single"/>
          <w:rtl/>
        </w:rPr>
        <w:t>תשלומי חשבונות</w:t>
      </w:r>
    </w:p>
    <w:p w:rsidR="00CF597F" w:rsidP="0080455E" w:rsidRDefault="00CF597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252BD" w:rsidP="0080455E" w:rsidRDefault="00B469E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</w:t>
      </w:r>
      <w:r w:rsidR="00F252BD">
        <w:rPr>
          <w:rFonts w:hint="cs" w:ascii="Arial" w:hAnsi="Arial"/>
          <w:noProof w:val="0"/>
          <w:rtl/>
        </w:rPr>
        <w:t>נתבע</w:t>
      </w:r>
      <w:r>
        <w:rPr>
          <w:rFonts w:hint="cs" w:ascii="Arial" w:hAnsi="Arial"/>
          <w:noProof w:val="0"/>
          <w:rtl/>
        </w:rPr>
        <w:t xml:space="preserve"> 2</w:t>
      </w:r>
      <w:r w:rsidR="00F252BD">
        <w:rPr>
          <w:rFonts w:hint="cs" w:ascii="Arial" w:hAnsi="Arial"/>
          <w:noProof w:val="0"/>
          <w:rtl/>
        </w:rPr>
        <w:t xml:space="preserve"> לא הגיש תביעה שכנגד</w:t>
      </w:r>
      <w:r>
        <w:rPr>
          <w:rFonts w:hint="cs" w:ascii="Arial" w:hAnsi="Arial"/>
          <w:noProof w:val="0"/>
          <w:rtl/>
        </w:rPr>
        <w:t>,</w:t>
      </w:r>
      <w:r w:rsidR="00F252BD">
        <w:rPr>
          <w:rFonts w:hint="cs" w:ascii="Arial" w:hAnsi="Arial"/>
          <w:noProof w:val="0"/>
          <w:rtl/>
        </w:rPr>
        <w:t xml:space="preserve"> ועל כן אין ביכולתי לדון בדרישתו להחזר בגין </w:t>
      </w:r>
      <w:r>
        <w:rPr>
          <w:rFonts w:hint="cs" w:ascii="Arial" w:hAnsi="Arial"/>
          <w:noProof w:val="0"/>
          <w:rtl/>
        </w:rPr>
        <w:t>ה</w:t>
      </w:r>
      <w:r w:rsidR="00F252BD">
        <w:rPr>
          <w:rFonts w:hint="cs" w:ascii="Arial" w:hAnsi="Arial"/>
          <w:noProof w:val="0"/>
          <w:rtl/>
        </w:rPr>
        <w:t xml:space="preserve">חשבונות שלא שולמו על ידי התובעים במהלך חודשי שכירות אפריל </w:t>
      </w:r>
      <w:r w:rsidR="00F252BD">
        <w:rPr>
          <w:rFonts w:ascii="Arial" w:hAnsi="Arial"/>
          <w:noProof w:val="0"/>
          <w:rtl/>
        </w:rPr>
        <w:t>–</w:t>
      </w:r>
      <w:r w:rsidR="00F252BD">
        <w:rPr>
          <w:rFonts w:hint="cs" w:ascii="Arial" w:hAnsi="Arial"/>
          <w:noProof w:val="0"/>
          <w:rtl/>
        </w:rPr>
        <w:t xml:space="preserve"> מאי. </w:t>
      </w:r>
    </w:p>
    <w:p w:rsidR="001B619C" w:rsidP="00B469E9" w:rsidRDefault="00F252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אציין בהקשר זה כי התובעים הודו כי הם לא שילמו תשלומי ועד הבית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וטוב יעשו התובעים אם יפרעו את החוב מול הנתבע </w:t>
      </w:r>
      <w:r w:rsidR="00B469E9">
        <w:rPr>
          <w:rFonts w:hint="cs" w:ascii="Arial" w:hAnsi="Arial"/>
          <w:noProof w:val="0"/>
          <w:rtl/>
        </w:rPr>
        <w:t>2</w:t>
      </w:r>
      <w:r>
        <w:rPr>
          <w:rFonts w:hint="cs" w:ascii="Arial" w:hAnsi="Arial"/>
          <w:noProof w:val="0"/>
          <w:rtl/>
        </w:rPr>
        <w:t xml:space="preserve"> באופן מ</w:t>
      </w:r>
      <w:r w:rsidR="001B619C">
        <w:rPr>
          <w:rFonts w:hint="cs" w:ascii="Arial" w:hAnsi="Arial"/>
          <w:noProof w:val="0"/>
          <w:rtl/>
        </w:rPr>
        <w:t xml:space="preserve">ידי. </w:t>
      </w:r>
    </w:p>
    <w:p w:rsidR="001B619C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מאחר ואף אחד מהצדדים לא הוכיח</w:t>
      </w:r>
      <w:r w:rsidR="00B469E9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מה הוא גובה החוב בגין תשלום ועד הבית</w:t>
      </w:r>
      <w:r w:rsidR="00387AE2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אין ביכולתי לקזז סכום זה מ</w:t>
      </w:r>
      <w:r w:rsidR="00B469E9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פיצוי המגיע לתובעים. </w:t>
      </w:r>
    </w:p>
    <w:p w:rsidR="001B619C" w:rsidP="001B619C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באשר לחשבונות האחרים ישנה מחלוקת בין הצדדים, ובאם סבור הנתבע כי החשבונות לא שולמו</w:t>
      </w:r>
      <w:r w:rsidR="00B469E9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וכי הוא שילם במקום התובעים בגין צריכת חשמל או גז במהלך חודשי השכירות, יכול הוא להגיש תביעה נפרדת כנגד התובעים. </w:t>
      </w:r>
    </w:p>
    <w:p w:rsidR="0080455E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="0080455E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="00B469E9" w:rsidP="0080455E" w:rsidRDefault="00B469E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B619C" w:rsidR="001C7AD5" w:rsidP="001B619C" w:rsidRDefault="001C7AD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1B619C">
        <w:rPr>
          <w:rFonts w:hint="cs" w:ascii="Arial" w:hAnsi="Arial"/>
          <w:b/>
          <w:bCs/>
          <w:noProof w:val="0"/>
          <w:rtl/>
        </w:rPr>
        <w:lastRenderedPageBreak/>
        <w:t xml:space="preserve">סוף דבר, </w:t>
      </w:r>
    </w:p>
    <w:p w:rsidR="001C7AD5" w:rsidP="0080455E" w:rsidRDefault="001C7AD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C7AD5" w:rsidP="001B619C" w:rsidRDefault="001C7AD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 2, </w:t>
      </w:r>
      <w:r w:rsidR="001B619C">
        <w:rPr>
          <w:rFonts w:hint="cs" w:ascii="Arial" w:hAnsi="Arial"/>
          <w:noProof w:val="0"/>
          <w:rtl/>
        </w:rPr>
        <w:t>ישלם לתובעים סכום כולל של</w:t>
      </w:r>
      <w:r>
        <w:rPr>
          <w:rFonts w:hint="cs" w:ascii="Arial" w:hAnsi="Arial"/>
          <w:noProof w:val="0"/>
          <w:rtl/>
        </w:rPr>
        <w:t xml:space="preserve"> 1000 ₪ תוך 3</w:t>
      </w:r>
      <w:r w:rsidR="001B619C">
        <w:rPr>
          <w:rFonts w:hint="cs" w:ascii="Arial" w:hAnsi="Arial"/>
          <w:noProof w:val="0"/>
          <w:rtl/>
        </w:rPr>
        <w:t>0 יום מיום קבלת פסק הדין,</w:t>
      </w:r>
      <w:r>
        <w:rPr>
          <w:rFonts w:hint="cs" w:ascii="Arial" w:hAnsi="Arial"/>
          <w:noProof w:val="0"/>
          <w:rtl/>
        </w:rPr>
        <w:t xml:space="preserve"> אם לא, יישא סכום זה הפרשי הצמדה וריבית כחוק מיום הגשת התביעה ועד התשלום המלא בפועל. </w:t>
      </w:r>
    </w:p>
    <w:p w:rsidR="001C7AD5" w:rsidP="0080455E" w:rsidRDefault="001C7AD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C7AD5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מאחר וקיבלתי רק חלק קטן מהתביעה אינני מוצאת מקום ליתן צו להוצאות. </w:t>
      </w:r>
    </w:p>
    <w:p w:rsidR="001B619C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B619C" w:rsidP="00B469E9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מוחקת את התביעה כנגד הנתבעים 1 ו- 3 לאור הצהרת הנתבע 2, שהוא בעלים יחד עם הנתבעת 2 של הדירה)</w:t>
      </w:r>
      <w:r w:rsidR="00B469E9">
        <w:rPr>
          <w:rFonts w:hint="cs" w:ascii="Arial" w:hAnsi="Arial"/>
          <w:noProof w:val="0"/>
          <w:rtl/>
        </w:rPr>
        <w:t>,</w:t>
      </w:r>
      <w:r w:rsidR="00387AE2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כי הוא היחיד שטיפל </w:t>
      </w:r>
      <w:r w:rsidR="00B469E9">
        <w:rPr>
          <w:rFonts w:hint="cs" w:ascii="Arial" w:hAnsi="Arial"/>
          <w:noProof w:val="0"/>
          <w:rtl/>
        </w:rPr>
        <w:t xml:space="preserve">בכל ענייני הדירה וכי מולו נחתם </w:t>
      </w:r>
      <w:r>
        <w:rPr>
          <w:rFonts w:hint="cs" w:ascii="Arial" w:hAnsi="Arial"/>
          <w:noProof w:val="0"/>
          <w:rtl/>
        </w:rPr>
        <w:t xml:space="preserve">הסכם השכירות. </w:t>
      </w:r>
    </w:p>
    <w:p w:rsidR="001B619C" w:rsidP="0080455E" w:rsidRDefault="001B619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B619C" w:rsidR="001C7AD5" w:rsidP="0080455E" w:rsidRDefault="001C7AD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1B619C">
        <w:rPr>
          <w:rFonts w:hint="cs" w:ascii="Arial" w:hAnsi="Arial"/>
          <w:b/>
          <w:bCs/>
          <w:noProof w:val="0"/>
          <w:rtl/>
        </w:rPr>
        <w:t xml:space="preserve">על פסק דין זה ניתן להגיש בקשת רשות ערעור לבית המשפט המחוזי בחיפה תוך 15 יום מיום קבלת פסק הדין. </w:t>
      </w:r>
    </w:p>
    <w:p w:rsidR="001C7AD5" w:rsidP="0080455E" w:rsidRDefault="001C7AD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0455E" w:rsidP="001C7AD5" w:rsidRDefault="001C7AD5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B619C">
        <w:rPr>
          <w:rFonts w:hint="cs" w:ascii="Arial" w:hAnsi="Arial"/>
          <w:b/>
          <w:bCs/>
          <w:noProof w:val="0"/>
          <w:u w:val="single"/>
          <w:rtl/>
        </w:rPr>
        <w:t xml:space="preserve">המזכירות תמציא את פסק הדין לצדדים בדואר רשום. </w:t>
      </w:r>
    </w:p>
    <w:p w:rsidRPr="001B619C" w:rsidR="001B619C" w:rsidP="001C7AD5" w:rsidRDefault="001B619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ניתן היום,</w:t>
      </w:r>
      <w:r w:rsidR="001C7AD5">
        <w:rPr>
          <w:rFonts w:ascii="Arial" w:hAnsi="Arial"/>
          <w:noProof w:val="0"/>
          <w:rtl/>
        </w:rPr>
        <w:t xml:space="preserve">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כ"ד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09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706F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4307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923b9399a045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706F5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706F5">
      <w:rPr>
        <w:rStyle w:val="ab"/>
        <w:rtl/>
      </w:rPr>
      <w:t>9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06F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706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29375-06-17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בקר ואח' נ' ברוקמן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277B"/>
    <w:rsid w:val="00014110"/>
    <w:rsid w:val="000146C2"/>
    <w:rsid w:val="00016C35"/>
    <w:rsid w:val="000258FD"/>
    <w:rsid w:val="000564AB"/>
    <w:rsid w:val="00060B02"/>
    <w:rsid w:val="00064ACB"/>
    <w:rsid w:val="000C770D"/>
    <w:rsid w:val="000D4A02"/>
    <w:rsid w:val="001072A9"/>
    <w:rsid w:val="00121F97"/>
    <w:rsid w:val="001277D7"/>
    <w:rsid w:val="00132017"/>
    <w:rsid w:val="0014234E"/>
    <w:rsid w:val="00142EA2"/>
    <w:rsid w:val="00145A87"/>
    <w:rsid w:val="001A4382"/>
    <w:rsid w:val="001B619C"/>
    <w:rsid w:val="001C4003"/>
    <w:rsid w:val="001C7AD5"/>
    <w:rsid w:val="001D192D"/>
    <w:rsid w:val="001F5474"/>
    <w:rsid w:val="002352F7"/>
    <w:rsid w:val="00242B80"/>
    <w:rsid w:val="00377BD9"/>
    <w:rsid w:val="00381D3A"/>
    <w:rsid w:val="003823DA"/>
    <w:rsid w:val="00387AE2"/>
    <w:rsid w:val="003A1632"/>
    <w:rsid w:val="003E4D0F"/>
    <w:rsid w:val="00423977"/>
    <w:rsid w:val="0042627C"/>
    <w:rsid w:val="0043595F"/>
    <w:rsid w:val="00456446"/>
    <w:rsid w:val="0047645A"/>
    <w:rsid w:val="004A6551"/>
    <w:rsid w:val="004D4323"/>
    <w:rsid w:val="004D49A3"/>
    <w:rsid w:val="004E6E3C"/>
    <w:rsid w:val="005124F1"/>
    <w:rsid w:val="00530BAD"/>
    <w:rsid w:val="00541598"/>
    <w:rsid w:val="00547DB7"/>
    <w:rsid w:val="00556115"/>
    <w:rsid w:val="00567324"/>
    <w:rsid w:val="0057603E"/>
    <w:rsid w:val="005B0F49"/>
    <w:rsid w:val="005C7EC6"/>
    <w:rsid w:val="005D47C0"/>
    <w:rsid w:val="005D4BDB"/>
    <w:rsid w:val="005F28AC"/>
    <w:rsid w:val="00622BAA"/>
    <w:rsid w:val="00625C89"/>
    <w:rsid w:val="00633C4F"/>
    <w:rsid w:val="00671BD5"/>
    <w:rsid w:val="006805C1"/>
    <w:rsid w:val="006816EC"/>
    <w:rsid w:val="00694556"/>
    <w:rsid w:val="006A0D9A"/>
    <w:rsid w:val="006E1A53"/>
    <w:rsid w:val="007056AA"/>
    <w:rsid w:val="00744F41"/>
    <w:rsid w:val="00785916"/>
    <w:rsid w:val="007926F7"/>
    <w:rsid w:val="007A24FE"/>
    <w:rsid w:val="007A35AA"/>
    <w:rsid w:val="007D04BE"/>
    <w:rsid w:val="007D467E"/>
    <w:rsid w:val="007F1048"/>
    <w:rsid w:val="0080455E"/>
    <w:rsid w:val="00804768"/>
    <w:rsid w:val="00820005"/>
    <w:rsid w:val="00846D27"/>
    <w:rsid w:val="008610A7"/>
    <w:rsid w:val="008706F5"/>
    <w:rsid w:val="008C4282"/>
    <w:rsid w:val="008E1332"/>
    <w:rsid w:val="00903896"/>
    <w:rsid w:val="00927813"/>
    <w:rsid w:val="00944D13"/>
    <w:rsid w:val="00957C90"/>
    <w:rsid w:val="009A6911"/>
    <w:rsid w:val="009E0263"/>
    <w:rsid w:val="00A1205D"/>
    <w:rsid w:val="00A1752B"/>
    <w:rsid w:val="00A267CF"/>
    <w:rsid w:val="00A43458"/>
    <w:rsid w:val="00A75A96"/>
    <w:rsid w:val="00A94542"/>
    <w:rsid w:val="00AC4E19"/>
    <w:rsid w:val="00AE49DF"/>
    <w:rsid w:val="00AF1ED6"/>
    <w:rsid w:val="00B32C61"/>
    <w:rsid w:val="00B368FE"/>
    <w:rsid w:val="00B469E9"/>
    <w:rsid w:val="00B80CBD"/>
    <w:rsid w:val="00B855A3"/>
    <w:rsid w:val="00B94B9B"/>
    <w:rsid w:val="00BB6C12"/>
    <w:rsid w:val="00BC0C7D"/>
    <w:rsid w:val="00BC3369"/>
    <w:rsid w:val="00BC4635"/>
    <w:rsid w:val="00BF77EE"/>
    <w:rsid w:val="00C031B5"/>
    <w:rsid w:val="00C32D05"/>
    <w:rsid w:val="00C32E0F"/>
    <w:rsid w:val="00C42BF9"/>
    <w:rsid w:val="00C83E56"/>
    <w:rsid w:val="00C952EA"/>
    <w:rsid w:val="00CE7094"/>
    <w:rsid w:val="00CF597F"/>
    <w:rsid w:val="00D319B3"/>
    <w:rsid w:val="00D36A71"/>
    <w:rsid w:val="00D53924"/>
    <w:rsid w:val="00D60849"/>
    <w:rsid w:val="00D96D8C"/>
    <w:rsid w:val="00DA755B"/>
    <w:rsid w:val="00DC31FB"/>
    <w:rsid w:val="00DD03EE"/>
    <w:rsid w:val="00DD337E"/>
    <w:rsid w:val="00E00B6F"/>
    <w:rsid w:val="00E54642"/>
    <w:rsid w:val="00E63071"/>
    <w:rsid w:val="00E85770"/>
    <w:rsid w:val="00E97908"/>
    <w:rsid w:val="00ED5B35"/>
    <w:rsid w:val="00EF3ED0"/>
    <w:rsid w:val="00F13389"/>
    <w:rsid w:val="00F17E56"/>
    <w:rsid w:val="00F252BD"/>
    <w:rsid w:val="00F267D3"/>
    <w:rsid w:val="00F31FEA"/>
    <w:rsid w:val="00F637AE"/>
    <w:rsid w:val="00F75C4A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C4DE22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A12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Law_word/law14/law-2649.pdf" TargetMode="Externa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nevo.co.il/Law_word/law15/memshala-1073.pdf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jpg" Id="R9b923b9399a045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A1410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2523</Words>
  <Characters>12617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מריה פיקוס בוגדנוב</cp:lastModifiedBy>
  <cp:revision>99</cp:revision>
  <dcterms:created xsi:type="dcterms:W3CDTF">2012-08-05T21:29:00Z</dcterms:created>
  <dcterms:modified xsi:type="dcterms:W3CDTF">2018-04-09T15:58:00Z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