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151465/2018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עופר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כהן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059782854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27 ינואר 1967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אשד 25 צור הדסה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10038-04-18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כהן(עציר)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9a82184a6af54322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7f68bf19d034d92" /></Relationships>
</file>

<file path=customXML/item.xml><?xml version="1.0" encoding="utf-8"?>
<CourtOrderDS>
  <dt_OrderCaseParty>
    <OrderID>0</OrderID>
    <CasePartyID>180342656</CasePartyID>
    <CaseID>75375624</CaseID>
    <CourtOrderTemplateDS>
      <dt_CaseParties>
        <FullName>עופר כהן (עציר)</FullName>
        <PartyID>2</PartyID>
        <CasePartyID>180342656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2018-04-09T09:15:00+03:00</CaseOpenDate>
        <ProceedingID>18</ProceedingID>
        <CourtID>30</CourtID>
        <CaseName>מדינת ישראל נ' כהן(עציר)</CaseName>
        <CaseTypeDesc/>
        <CaseTypeID>10049</CaseTypeID>
        <CaseTypeShortName>מ"ת</CaseTypeShortName>
        <CaseDisplayIdentifier>10038-04-18</CaseDisplayIdentifier>
      </dt_OrderData>
      <dt_OrderManagment>
        <FatherName>משה</FatherName>
        <FirstName>עופר</FirstName>
        <LastName>כהן</LastName>
        <LegalEntityNumber>059782854</LegalEntityNumber>
        <AuthenticationTypeID>1</AuthenticationTypeID>
        <LegalEntityAddress>אשד 25 צור הדסה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אשד 25 צור הדסה </LegalEntityCasePartyAddress>
      </dt_OrderManagment>
      <dt_ExternalLinkCaseNumber>
        <ExternalLinkCaseNumber>151465/2018</ExternalLinkCaseNumber>
        <ExternalCaseType>-1</ExternalCaseType>
      </dt_ExternalLinkCaseNumber>
      <dt_CaseData>
        <FirstCriminalCase>4389-04-18</FirstCriminalCase>
      </dt_CaseData>
    </CourtOrderTemplateDS>
    <RoleName>משיב 1</RoleName>
    <CaseDisplayIdentifier>10038-04-18</CaseDisplayIdentifier>
    <FullName>עופר כהן (עציר)</FullName>
    <AuthenticationTypeAndNumber>ת.ז. 059782854</AuthenticationTypeAndNumber>
    <FullAddress>אשד 25 צור הדסה </FullAddress>
    <BirthDate>27/01/1967 00:00:00</BirthDate>
    <FatherName>משה</FatherName>
    <AuthenticationTypeID>1</AuthenticationTypeID>
    <LegalEntityNumber>059782854</LegalEntityNumber>
    <LegalEntityID>46312675</LegalEntityID>
    <FirstName>עופר</FirstName>
    <LastName>כהן</LastName>
    <PartyPropertyID>6</PartyPropertyID>
  </dt_OrderCaseParty>
  <dt_Document>
    <RowID>0</RowID>
    <DocumentTypeID>3</DocumentTypeID>
    <DocumentName>מסמך צו</DocumentName>
    <DocumentID>265609688</DocumentID>
    <DocumentURL>\\CTLNFSV02\doc_repository\497\48\9cc735cb0a3a4511973739e14db104b2.docx</DocumentURL>
  </dt_Document>
  <dt_Order>
    <OrderID>0</OrderID>
    <DecisionID>111848987</DecisionID>
    <OrderStatusID>2</OrderStatusID>
    <IsCancelled>false</IsCancelled>
    <CreationDate>2018-04-09T15:36:30.8633681+03:00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265609688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1999528</OrderNumber>
    <OrderNumerator>01999528מע</OrderNumerator>
    <IsNotificationProcess>false</IsNotificationProcess>
    <IsPaperCase>false</IsPaperCase>
  </dt_Order>
  <dt_OrderCase>
    <OrderID>0</OrderID>
    <CaseID>75375624</CaseID>
    <CourtOrderTemplateDS>
      <dt_CaseParties>
        <FullName>עופר כהן (עציר)</FullName>
        <PartyID>2</PartyID>
        <CasePartyID>180342656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2018-04-09T09:15:00+03:00</CaseOpenDate>
        <ProceedingID>18</ProceedingID>
        <CourtID>30</CourtID>
        <CaseName>מדינת ישראל נ' כהן(עציר)</CaseName>
        <CaseTypeDesc/>
        <CaseTypeID>10049</CaseTypeID>
        <CaseTypeShortName>מ"ת</CaseTypeShortName>
        <CaseDisplayIdentifier>10038-04-18</CaseDisplayIdentifier>
      </dt_OrderData>
      <dt_OrderManagment>
        <FatherName>משה</FatherName>
        <FirstName>עופר</FirstName>
        <LastName>כהן</LastName>
        <LegalEntityNumber>059782854</LegalEntityNumber>
        <AuthenticationTypeID>1</AuthenticationTypeID>
        <LegalEntityAddress>אשד 25 צור הדסה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אשד 25 צור הדסה </LegalEntityCasePartyAddress>
      </dt_OrderManagment>
      <dt_ExternalLinkCaseNumber>
        <ExternalLinkCaseNumber>151465/2018</ExternalLinkCaseNumber>
        <ExternalCaseType>-1</ExternalCaseType>
      </dt_ExternalLinkCaseNumber>
      <dt_CaseData>
        <FirstCriminalCase>4389-04-18</FirstCriminalCase>
      </dt_CaseData>
    </CourtOrderTemplateDS>
    <IsOriginal>true</IsOriginal>
    <IsCurrent>true</IsCurrent>
  </dt_OrderCase>
  <dt_OrderDetention>
    <OrderDetentionID>0</OrderDetentionID>
    <OrderID>0</OrderID>
    <FirstName>עופר</FirstName>
    <LastName>כהן</LastName>
    <AuthenticationTypeID>1</AuthenticationTypeID>
    <LegalEntityNumber>059782854</LegalEntityNumber>
    <FatherName>משה</FatherName>
    <BirthDate>1967-01-27T00:00:00+02:00</BirthDate>
    <LegalEntityAddress>אשד 25 צור הדסה </LegalEntityAddress>
    <PoliceStationID>37</PoliceStationID>
    <DetentionPeriodTypeID>5</DetentionPeriodTypeID>
    <ExecutionDate>2018-04-09T15:36:32.9095727+03:00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F896F232-5B64-40EF-8251-D106EE5864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