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Pr="00D0592F" w:rsidR="002C1C43" w:rsidP="002C1C43" w:rsidRDefault="002C1C43">
      <w:pPr>
        <w:spacing w:line="360" w:lineRule="auto"/>
        <w:rPr>
          <w:b/>
          <w:bCs/>
          <w:sz w:val="26"/>
          <w:szCs w:val="26"/>
          <w:rtl/>
        </w:rPr>
      </w:pPr>
      <w:r w:rsidRPr="00D0592F">
        <w:rPr>
          <w:rFonts w:hint="cs"/>
          <w:b/>
          <w:bCs/>
          <w:sz w:val="26"/>
          <w:szCs w:val="26"/>
          <w:rtl/>
        </w:rPr>
        <w:t xml:space="preserve">לפני: </w:t>
      </w:r>
    </w:p>
    <w:p w:rsidRPr="00D0592F" w:rsidR="00E8170A" w:rsidP="00E8170A" w:rsidRDefault="00C26D4E">
      <w:pPr>
        <w:spacing w:line="360" w:lineRule="auto"/>
        <w:rPr>
          <w:b/>
          <w:bCs/>
          <w:sz w:val="26"/>
          <w:szCs w:val="26"/>
          <w:rtl/>
        </w:rPr>
      </w:pPr>
      <w:r w:rsidRPr="00D0592F">
        <w:rPr>
          <w:rFonts w:hint="cs"/>
          <w:b/>
          <w:bCs/>
          <w:sz w:val="26"/>
          <w:szCs w:val="26"/>
          <w:rtl/>
        </w:rPr>
        <w:t xml:space="preserve">כב' </w:t>
      </w:r>
      <w:r w:rsidRPr="00D0592F" w:rsidR="00E8170A">
        <w:rPr>
          <w:rFonts w:hint="cs"/>
          <w:b/>
          <w:bCs/>
          <w:sz w:val="26"/>
          <w:szCs w:val="26"/>
          <w:rtl/>
        </w:rPr>
        <w:t>ה</w:t>
      </w:r>
      <w:sdt>
        <w:sdtPr>
          <w:rPr>
            <w:rFonts w:hint="cs"/>
            <w:b/>
            <w:bCs/>
            <w:sz w:val="26"/>
            <w:szCs w:val="26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 w:rsidRPr="00D0592F">
            <w:rPr>
              <w:rFonts w:hint="eastAsia"/>
              <w:b/>
              <w:bCs/>
              <w:sz w:val="26"/>
              <w:szCs w:val="26"/>
              <w:rtl/>
            </w:rPr>
            <w:t>שופט</w:t>
          </w:r>
        </w:sdtContent>
      </w:sdt>
      <w:r w:rsidRPr="00D0592F" w:rsidR="00E8170A">
        <w:rPr>
          <w:b/>
          <w:bCs/>
          <w:sz w:val="26"/>
          <w:szCs w:val="26"/>
          <w:rtl/>
        </w:rPr>
        <w:t xml:space="preserve"> </w:t>
      </w:r>
      <w:sdt>
        <w:sdtPr>
          <w:rPr>
            <w:b/>
            <w:bCs/>
            <w:sz w:val="26"/>
            <w:szCs w:val="26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 w:rsidRPr="00D0592F">
            <w:rPr>
              <w:b/>
              <w:bCs/>
              <w:sz w:val="26"/>
              <w:szCs w:val="26"/>
              <w:rtl/>
            </w:rPr>
            <w:t>תומר סילורה</w:t>
          </w:r>
        </w:sdtContent>
      </w:sdt>
      <w:r w:rsidRPr="00D0592F" w:rsidR="00E8170A">
        <w:rPr>
          <w:b/>
          <w:bCs/>
          <w:sz w:val="26"/>
          <w:szCs w:val="26"/>
          <w:rtl/>
        </w:rPr>
        <w:t xml:space="preserve"> </w:t>
      </w:r>
    </w:p>
    <w:p w:rsidRPr="00D0592F" w:rsidR="002C1C43" w:rsidP="000E13CD" w:rsidRDefault="002C1C43">
      <w:pPr>
        <w:spacing w:line="360" w:lineRule="auto"/>
        <w:rPr>
          <w:b/>
          <w:bCs/>
          <w:sz w:val="26"/>
          <w:szCs w:val="26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D0592F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D0592F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6"/>
                <w:szCs w:val="26"/>
              </w:rPr>
            </w:pPr>
            <w:r w:rsidRPr="00D0592F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6"/>
                  <w:szCs w:val="26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 w:rsidRPr="00D0592F">
                  <w:rPr>
                    <w:rStyle w:val="ac"/>
                    <w:b/>
                    <w:bCs/>
                    <w:color w:val="auto"/>
                    <w:sz w:val="26"/>
                    <w:szCs w:val="26"/>
                    <w:u w:val="single"/>
                    <w:rtl/>
                  </w:rPr>
                  <w:t>מבקש</w:t>
                </w:r>
              </w:sdtContent>
            </w:sdt>
            <w:r w:rsidRPr="00D0592F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: </w:t>
            </w:r>
            <w:r w:rsidRPr="00D0592F" w:rsidR="00C71F5D"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D0592F" w:rsidR="00D0592F" w:rsidP="00D0592F" w:rsidRDefault="00D0592F">
            <w:pPr>
              <w:rPr>
                <w:rFonts w:ascii="David" w:hAnsi="David" w:eastAsia="David"/>
                <w:b/>
                <w:bCs/>
                <w:sz w:val="26"/>
                <w:szCs w:val="26"/>
              </w:rPr>
            </w:pPr>
            <w:r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>עדיאל אלמגור</w:t>
            </w:r>
            <w:r w:rsidRPr="00D0592F" w:rsidR="00C71F5D"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  <w:t xml:space="preserve">  </w:t>
            </w:r>
          </w:p>
          <w:p w:rsidRPr="00D0592F" w:rsidR="002C1C43" w:rsidP="00C71F5D" w:rsidRDefault="002C1C43">
            <w:pPr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</w:pPr>
          </w:p>
        </w:tc>
      </w:tr>
      <w:tr w:rsidRPr="00D0592F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D0592F" w:rsidR="002C1C43" w:rsidRDefault="008F32AB">
            <w:pPr>
              <w:rPr>
                <w:rFonts w:ascii="David" w:hAnsi="David" w:eastAsia="David"/>
                <w:b/>
                <w:bCs/>
                <w:sz w:val="26"/>
                <w:szCs w:val="26"/>
              </w:rPr>
            </w:pPr>
            <w:r w:rsidRPr="00D0592F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                          </w:t>
            </w:r>
            <w:r w:rsidRPr="00D0592F" w:rsidR="002C1C43">
              <w:rPr>
                <w:rFonts w:hint="cs"/>
                <w:b/>
                <w:bCs/>
                <w:sz w:val="26"/>
                <w:szCs w:val="26"/>
                <w:rtl/>
              </w:rPr>
              <w:t>-</w:t>
            </w:r>
          </w:p>
        </w:tc>
      </w:tr>
      <w:tr w:rsidRPr="00D0592F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D0592F" w:rsidR="002C1C43" w:rsidP="00C71F5D" w:rsidRDefault="00C71F5D">
            <w:pPr>
              <w:rPr>
                <w:rFonts w:ascii="David" w:hAnsi="David" w:eastAsia="David"/>
                <w:sz w:val="26"/>
                <w:szCs w:val="26"/>
              </w:rPr>
            </w:pPr>
            <w:r w:rsidRPr="00D0592F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 w:rsidRPr="00D0592F">
                  <w:rPr>
                    <w:rStyle w:val="ac"/>
                    <w:b/>
                    <w:bCs/>
                    <w:color w:val="auto"/>
                    <w:sz w:val="26"/>
                    <w:szCs w:val="26"/>
                    <w:u w:val="single"/>
                    <w:rtl/>
                  </w:rPr>
                  <w:t>משיב</w:t>
                </w:r>
              </w:sdtContent>
            </w:sdt>
            <w:r w:rsidRPr="00D0592F" w:rsidR="002C1C43">
              <w:rPr>
                <w:rFonts w:hint="cs"/>
                <w:b/>
                <w:bCs/>
                <w:sz w:val="26"/>
                <w:szCs w:val="26"/>
                <w:rtl/>
              </w:rPr>
              <w:t xml:space="preserve">: </w:t>
            </w:r>
            <w:r w:rsidRPr="00D0592F"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="00D0592F" w:rsidP="00D0592F" w:rsidRDefault="00FC6C84">
            <w:pPr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ascii="David" w:hAnsi="David" w:eastAsia="David"/>
                  <w:b/>
                  <w:bCs/>
                  <w:sz w:val="26"/>
                  <w:szCs w:val="26"/>
                  <w:rtl/>
                </w:rPr>
                <w:alias w:val="1571"/>
                <w:tag w:val="1571"/>
                <w:id w:val="1004628427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Pr="00D0592F" w:rsidR="000E13CD">
                  <w:rPr>
                    <w:rStyle w:val="ac"/>
                    <w:b/>
                    <w:bCs/>
                    <w:color w:val="auto"/>
                    <w:sz w:val="26"/>
                    <w:szCs w:val="26"/>
                    <w:rtl/>
                  </w:rPr>
                  <w:t>1</w:t>
                </w:r>
              </w:sdtContent>
            </w:sdt>
            <w:r w:rsidRPr="00D0592F" w:rsidR="00C71F5D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>.</w:t>
            </w:r>
            <w:r w:rsidR="00D0592F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 בן בר</w:t>
            </w:r>
            <w:r w:rsidRPr="00D0592F" w:rsidR="00C71F5D"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D0592F" w:rsidP="00C71F5D" w:rsidRDefault="00FC6C84">
            <w:pPr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ascii="David" w:hAnsi="David" w:eastAsia="David"/>
                  <w:b/>
                  <w:bCs/>
                  <w:sz w:val="26"/>
                  <w:szCs w:val="26"/>
                  <w:rtl/>
                </w:rPr>
                <w:alias w:val="1571"/>
                <w:tag w:val="1571"/>
                <w:id w:val="-1527552792"/>
                <w:placeholder>
                  <w:docPart w:val="6ACA26B614B2475795275C332B8A7867"/>
                </w:placeholder>
                <w:text w:multiLine="1"/>
              </w:sdtPr>
              <w:sdtEndPr/>
              <w:sdtContent>
                <w:r w:rsidRPr="00D0592F" w:rsidR="000E13CD">
                  <w:rPr>
                    <w:rStyle w:val="ac"/>
                    <w:b/>
                    <w:bCs/>
                    <w:color w:val="auto"/>
                    <w:sz w:val="26"/>
                    <w:szCs w:val="26"/>
                    <w:rtl/>
                  </w:rPr>
                  <w:t>2</w:t>
                </w:r>
              </w:sdtContent>
            </w:sdt>
            <w:r w:rsidRPr="00D0592F" w:rsidR="00C71F5D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 w:ascii="David" w:hAnsi="David" w:eastAsia="David"/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1235554515"/>
                <w:text w:multiLine="1"/>
              </w:sdtPr>
              <w:sdtEndPr/>
              <w:sdtContent>
                <w:r w:rsidRPr="00D0592F" w:rsidR="000E13CD">
                  <w:rPr>
                    <w:rStyle w:val="ac"/>
                    <w:b/>
                    <w:bCs/>
                    <w:color w:val="auto"/>
                    <w:sz w:val="26"/>
                    <w:szCs w:val="26"/>
                    <w:rtl/>
                  </w:rPr>
                  <w:t>שרון בר</w:t>
                </w:r>
              </w:sdtContent>
            </w:sdt>
            <w:r w:rsidRPr="00D0592F" w:rsidR="00C71F5D"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D0592F" w:rsidP="00D0592F" w:rsidRDefault="00D0592F">
            <w:pPr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>3. גגות וחיפויים בע"מ</w:t>
            </w:r>
          </w:p>
          <w:p w:rsidRPr="00D0592F" w:rsidR="002C1C43" w:rsidP="00D0592F" w:rsidRDefault="00D0592F">
            <w:pPr>
              <w:rPr>
                <w:rFonts w:ascii="David" w:hAnsi="David" w:eastAsia="David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 xml:space="preserve">4. </w:t>
            </w:r>
            <w:sdt>
              <w:sdtPr>
                <w:rPr>
                  <w:rFonts w:hint="cs" w:ascii="David" w:hAnsi="David" w:eastAsia="David"/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1194764126"/>
                <w:text w:multiLine="1"/>
              </w:sdtPr>
              <w:sdtEndPr/>
              <w:sdtContent>
                <w:r w:rsidRPr="00D0592F" w:rsidR="000E13CD">
                  <w:rPr>
                    <w:rStyle w:val="ac"/>
                    <w:b/>
                    <w:bCs/>
                    <w:color w:val="auto"/>
                    <w:sz w:val="26"/>
                    <w:szCs w:val="26"/>
                    <w:rtl/>
                  </w:rPr>
                  <w:t>אקזיט מערכות ניהול ויזמות בע"מ</w:t>
                </w:r>
              </w:sdtContent>
            </w:sdt>
          </w:p>
          <w:p w:rsidRPr="00D0592F" w:rsidR="00C71F5D" w:rsidP="00C71F5D" w:rsidRDefault="00C71F5D">
            <w:pPr>
              <w:rPr>
                <w:rFonts w:ascii="David" w:hAnsi="David" w:eastAsia="David"/>
                <w:b/>
                <w:bCs/>
                <w:sz w:val="26"/>
                <w:szCs w:val="26"/>
              </w:rPr>
            </w:pPr>
            <w:r w:rsidRPr="00D0592F">
              <w:rPr>
                <w:rFonts w:hint="cs" w:ascii="David" w:hAnsi="David" w:eastAsia="David"/>
                <w:b/>
                <w:bCs/>
                <w:sz w:val="26"/>
                <w:szCs w:val="26"/>
                <w:rtl/>
              </w:rPr>
              <w:t>ע"י ב"כ: עו"ד</w:t>
            </w:r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D0592F" w:rsidR="002C1C43" w:rsidP="00563391" w:rsidRDefault="00D0592F">
      <w:pPr>
        <w:spacing w:line="360" w:lineRule="auto"/>
        <w:jc w:val="both"/>
        <w:rPr>
          <w:b/>
          <w:bCs/>
          <w:rtl/>
        </w:rPr>
      </w:pPr>
      <w:r w:rsidRPr="00D0592F">
        <w:rPr>
          <w:rFonts w:hint="cs"/>
          <w:b/>
          <w:bCs/>
          <w:rtl/>
        </w:rPr>
        <w:t>המועד להגשת כתב הגנה מוארך כמבוקש.</w:t>
      </w:r>
    </w:p>
    <w:p w:rsidRPr="00D0592F" w:rsidR="00D0592F" w:rsidP="00563391" w:rsidRDefault="00D0592F">
      <w:pPr>
        <w:spacing w:line="360" w:lineRule="auto"/>
        <w:jc w:val="both"/>
        <w:rPr>
          <w:b/>
          <w:bCs/>
          <w:rtl/>
        </w:rPr>
      </w:pPr>
    </w:p>
    <w:p w:rsidRPr="00D0592F" w:rsidR="00D0592F" w:rsidP="00563391" w:rsidRDefault="00D0592F">
      <w:pPr>
        <w:spacing w:line="360" w:lineRule="auto"/>
        <w:jc w:val="both"/>
        <w:rPr>
          <w:b/>
          <w:bCs/>
          <w:rtl/>
        </w:rPr>
      </w:pPr>
      <w:r w:rsidRPr="00D0592F">
        <w:rPr>
          <w:rFonts w:hint="cs"/>
          <w:b/>
          <w:bCs/>
          <w:rtl/>
        </w:rPr>
        <w:t>תנחומים לב"כ הנתבעים</w:t>
      </w:r>
      <w:r>
        <w:rPr>
          <w:rFonts w:hint="cs"/>
          <w:b/>
          <w:bCs/>
          <w:rtl/>
        </w:rPr>
        <w:t>.</w:t>
      </w:r>
    </w:p>
    <w:p w:rsidR="00D0592F" w:rsidP="00563391" w:rsidRDefault="00D0592F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  <w:bookmarkStart w:name="_GoBack" w:id="0"/>
      <w:bookmarkEnd w:id="0"/>
    </w:p>
    <w:p w:rsidRPr="00D0592F" w:rsidR="002C1C43" w:rsidP="00D0592F" w:rsidRDefault="002C1C43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D0592F">
        <w:rPr>
          <w:rFonts w:hint="cs" w:ascii="Arial" w:hAnsi="Arial"/>
          <w:b/>
          <w:bCs/>
          <w:noProof w:val="0"/>
          <w:rtl/>
        </w:rPr>
        <w:t>נית</w:t>
      </w:r>
      <w:r w:rsidRPr="00D0592F" w:rsidR="00221FF9">
        <w:rPr>
          <w:rFonts w:hint="cs" w:ascii="Arial" w:hAnsi="Arial"/>
          <w:b/>
          <w:bCs/>
          <w:noProof w:val="0"/>
          <w:rtl/>
        </w:rPr>
        <w:t>נה</w:t>
      </w:r>
      <w:r w:rsidRPr="00D0592F">
        <w:rPr>
          <w:rFonts w:hint="cs" w:ascii="Arial" w:hAnsi="Arial"/>
          <w:b/>
          <w:bCs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D0592F">
        <w:rPr>
          <w:rFonts w:hint="cs" w:ascii="Arial" w:hAnsi="Arial"/>
          <w:b/>
          <w:bCs/>
          <w:noProof w:val="0"/>
          <w:rtl/>
        </w:rPr>
        <w:t xml:space="preserve">, </w:t>
      </w:r>
      <w:r w:rsidRPr="00D0592F" w:rsidR="008F32AB">
        <w:rPr>
          <w:rFonts w:hint="cs"/>
          <w:b/>
          <w:bCs/>
          <w:rtl/>
        </w:rPr>
        <w:t>(</w:t>
      </w:r>
      <w:sdt>
        <w:sdtPr>
          <w:rPr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D0592F" w:rsidR="008F32AB">
        <w:rPr>
          <w:rFonts w:hint="cs" w:ascii="Arial" w:hAnsi="Arial"/>
          <w:b/>
          <w:bCs/>
          <w:noProof w:val="0"/>
          <w:rtl/>
        </w:rPr>
        <w:t>)</w:t>
      </w:r>
      <w:r w:rsidRPr="00D0592F">
        <w:rPr>
          <w:rFonts w:hint="cs" w:ascii="Arial" w:hAnsi="Arial"/>
          <w:b/>
          <w:bCs/>
          <w:noProof w:val="0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FC6C84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90724" cy="752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c442c8d0a9f4e0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="00913F69" w:rsidP="00913F69" w:rsidRDefault="00913F69">
      <w:pPr>
        <w:jc w:val="center"/>
        <w:rPr>
          <w:sz w:val="28"/>
          <w:szCs w:val="28"/>
          <w:rtl/>
        </w:rPr>
      </w:pPr>
    </w:p>
    <w:p w:rsidRPr="00913F69" w:rsidR="00694556" w:rsidP="00913F69" w:rsidRDefault="00694556">
      <w:pPr>
        <w:jc w:val="center"/>
        <w:rPr>
          <w:sz w:val="28"/>
          <w:szCs w:val="28"/>
          <w:rtl/>
        </w:rPr>
      </w:pPr>
    </w:p>
    <w:sectPr w:rsidRPr="00913F69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2F" w:rsidRDefault="00D0592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C6C8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C6C8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2F" w:rsidRDefault="00D0592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2F" w:rsidRDefault="00D0592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0592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FC6C84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16026-01-18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92F" w:rsidRDefault="00D059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15494"/>
    <w:rsid w:val="00C26D4E"/>
    <w:rsid w:val="00C43F49"/>
    <w:rsid w:val="00C51656"/>
    <w:rsid w:val="00C71F5D"/>
    <w:rsid w:val="00C91CBA"/>
    <w:rsid w:val="00D0592F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9387D"/>
    <w:rsid w:val="00FB3D7D"/>
    <w:rsid w:val="00FC6C84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7CED97DF"/>
  <w15:docId w15:val="{7F0BDA5C-85E5-49B2-B41C-154E0477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c442c8d0a9f4e0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6ACA26B614B2475795275C332B8A786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A5130CC-3583-495B-A767-5E9B96D41730}"/>
      </w:docPartPr>
      <w:docPartBody>
        <w:p w:rsidR="00DD719A" w:rsidRDefault="00176389" w:rsidP="00176389">
          <w:pPr>
            <w:pStyle w:val="6ACA26B614B2475795275C332B8A78675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מספר מעמד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361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סילורה</cp:lastModifiedBy>
  <cp:revision>44</cp:revision>
  <dcterms:created xsi:type="dcterms:W3CDTF">2012-08-05T16:56:00Z</dcterms:created>
  <dcterms:modified xsi:type="dcterms:W3CDTF">2018-04-11T08:38:00Z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