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Pr="00913204" w:rsidR="00694556" w:rsidRDefault="00005C8B">
            <w:pPr>
              <w:jc w:val="both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913204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ב</w:t>
            </w:r>
            <w:r w:rsidRPr="00913204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922B2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913204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כב' </w:t>
            </w:r>
            <w:r w:rsidRPr="00913204" w:rsidR="000A0BF1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השופט</w:t>
            </w:r>
            <w:r w:rsidRPr="00913204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הבכיר, </w:t>
            </w:r>
            <w:r w:rsidRPr="00913204" w:rsidR="000A0BF1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דוד לנדסמן</w:t>
            </w:r>
          </w:p>
          <w:p w:rsidRPr="00913204" w:rsidR="00913204" w:rsidRDefault="0091320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601030" w:rsidRDefault="00303F96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303F96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91320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303F9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91320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303F96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91320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דניס שפובלוב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10297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תסקיר המעצר של שירות המבחן , עם המלצה להתיר למשיב לצאת לעבודה תוך ערבות של מעבידו , הגיע אלי היום, ערב יציאתי לשבתון קצר ולכן, לא הספיק לקבל את תגובת התביעה להמלצת שירות המבחן.</w:t>
      </w:r>
    </w:p>
    <w:p w:rsidR="0010297E" w:rsidRDefault="0010297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במצב עניינים זה , אני קו</w:t>
      </w:r>
      <w:r w:rsidR="00316893">
        <w:rPr>
          <w:rFonts w:hint="cs" w:ascii="Arial" w:hAnsi="Arial"/>
          <w:noProof w:val="0"/>
          <w:rtl/>
        </w:rPr>
        <w:t>בע דיון ל- 01.05.18 שעה 09.00.</w:t>
      </w:r>
    </w:p>
    <w:p w:rsidR="00316893" w:rsidRDefault="0031689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נוכח השהוי הבלתי נמנע בקביעת הדיון, אני מורה על </w:t>
      </w:r>
      <w:r w:rsidR="00D81443">
        <w:rPr>
          <w:rFonts w:hint="cs" w:ascii="Arial" w:hAnsi="Arial"/>
          <w:noProof w:val="0"/>
          <w:rtl/>
        </w:rPr>
        <w:t>המאשימה להגיב לבקשה תוך 10 ימים, באם היא מסכימה להמלצת שירות המבחן ואז ניתן יהיה לתת החלטה ללא צורך בהמתנה עד לעריכת הדיון.</w:t>
      </w:r>
    </w:p>
    <w:p w:rsidR="00D81443" w:rsidRDefault="00D81443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להודיע.</w:t>
      </w:r>
      <w:bookmarkStart w:name="_GoBack" w:id="0"/>
      <w:bookmarkEnd w:id="0"/>
    </w:p>
    <w:p w:rsidR="00D81443" w:rsidRDefault="00D8144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303F96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5316" cy="83210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c8d87252381460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316" cy="83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03F9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03F9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0297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73CACA71" wp14:editId="45C549AF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656422513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BE05B2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לתעבורה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303F9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913204">
                <w:rPr>
                  <w:b/>
                  <w:bCs/>
                  <w:noProof w:val="0"/>
                  <w:sz w:val="26"/>
                  <w:szCs w:val="26"/>
                  <w:rtl/>
                </w:rPr>
                <w:t>מ"ת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913204">
                <w:rPr>
                  <w:b/>
                  <w:bCs/>
                  <w:noProof w:val="0"/>
                  <w:sz w:val="26"/>
                  <w:szCs w:val="26"/>
                  <w:rtl/>
                </w:rPr>
                <w:t>1959-02-18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913204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שפובלוב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>
              <w:r>
                <w:rPr>
                  <w:sz w:val="20"/>
                  <w:szCs w:val="20"/>
                </w:rPr>
                <w:t>56450/2018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4146"/>
    <o:shapelayout v:ext="edit">
      <o:idmap v:ext="edit" data="13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A0BF1"/>
    <w:rsid w:val="000B344B"/>
    <w:rsid w:val="000C3B0F"/>
    <w:rsid w:val="000C3B60"/>
    <w:rsid w:val="000E3AF1"/>
    <w:rsid w:val="000F0BC8"/>
    <w:rsid w:val="000F0DD6"/>
    <w:rsid w:val="0010297E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2265FF"/>
    <w:rsid w:val="002C344E"/>
    <w:rsid w:val="00303F96"/>
    <w:rsid w:val="00307A6A"/>
    <w:rsid w:val="00307C40"/>
    <w:rsid w:val="00316893"/>
    <w:rsid w:val="00320433"/>
    <w:rsid w:val="00327E50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7DB7"/>
    <w:rsid w:val="005B1B45"/>
    <w:rsid w:val="005F4F09"/>
    <w:rsid w:val="00601030"/>
    <w:rsid w:val="0061431B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21122"/>
    <w:rsid w:val="00753019"/>
    <w:rsid w:val="00795365"/>
    <w:rsid w:val="007E6115"/>
    <w:rsid w:val="007F4609"/>
    <w:rsid w:val="008176A1"/>
    <w:rsid w:val="00820005"/>
    <w:rsid w:val="00844318"/>
    <w:rsid w:val="00873602"/>
    <w:rsid w:val="00875D12"/>
    <w:rsid w:val="00896889"/>
    <w:rsid w:val="008C5714"/>
    <w:rsid w:val="008D10B2"/>
    <w:rsid w:val="00903896"/>
    <w:rsid w:val="00906F3D"/>
    <w:rsid w:val="00913204"/>
    <w:rsid w:val="00922B26"/>
    <w:rsid w:val="00967DFF"/>
    <w:rsid w:val="00994341"/>
    <w:rsid w:val="009F323C"/>
    <w:rsid w:val="00A3392B"/>
    <w:rsid w:val="00A94B64"/>
    <w:rsid w:val="00AA3229"/>
    <w:rsid w:val="00AA7596"/>
    <w:rsid w:val="00AB5E5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50A9F"/>
    <w:rsid w:val="00C642FA"/>
    <w:rsid w:val="00CC7622"/>
    <w:rsid w:val="00D27982"/>
    <w:rsid w:val="00D33B86"/>
    <w:rsid w:val="00D53924"/>
    <w:rsid w:val="00D55D0C"/>
    <w:rsid w:val="00D73FBE"/>
    <w:rsid w:val="00D81443"/>
    <w:rsid w:val="00D96D8C"/>
    <w:rsid w:val="00DA6649"/>
    <w:rsid w:val="00DC1259"/>
    <w:rsid w:val="00DC2571"/>
    <w:rsid w:val="00DC487C"/>
    <w:rsid w:val="00E25884"/>
    <w:rsid w:val="00E5426A"/>
    <w:rsid w:val="00E54642"/>
    <w:rsid w:val="00E63028"/>
    <w:rsid w:val="00EC37E9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  <w14:docId w14:val="59882958"/>
  <w15:docId w15:val="{07DCBABB-AD64-43FD-B5A8-6E87BEA3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4c8d87252381460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498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דוד לנדסמן</cp:lastModifiedBy>
  <cp:revision>16</cp:revision>
  <dcterms:created xsi:type="dcterms:W3CDTF">2012-08-06T05:16:00Z</dcterms:created>
  <dcterms:modified xsi:type="dcterms:W3CDTF">2018-04-12T12:04:00Z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