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A14F43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 סתיו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76346D" w:rsidP="00A14F43" w:rsidRDefault="00A14F43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ה</w:t>
                </w:r>
                <w:r w:rsidR="00113734">
                  <w:rPr>
                    <w:rFonts w:hint="cs"/>
                    <w:b/>
                    <w:bCs/>
                    <w:sz w:val="28"/>
                    <w:rtl/>
                  </w:rPr>
                  <w:t>תובע</w:t>
                </w:r>
                <w:r>
                  <w:rPr>
                    <w:rFonts w:hint="cs"/>
                    <w:b/>
                    <w:bCs/>
                    <w:sz w:val="28"/>
                    <w:rtl/>
                  </w:rPr>
                  <w:t>ת: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113734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אלבר ציי רכב (ר.צ.)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113734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A14F43">
                  <w:rPr>
                    <w:rFonts w:hint="cs"/>
                    <w:b/>
                    <w:bCs/>
                    <w:sz w:val="28"/>
                    <w:rtl/>
                  </w:rPr>
                  <w:t>ה</w:t>
                </w:r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נתבעים</w:t>
                </w:r>
                <w:r w:rsidR="00A14F43">
                  <w:rPr>
                    <w:rFonts w:hint="cs"/>
                    <w:b/>
                    <w:bCs/>
                    <w:sz w:val="28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113734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ראול רבינוביץ</w:t>
                </w:r>
              </w:sdtContent>
            </w:sdt>
          </w:p>
          <w:p w:rsidR="006816EC" w:rsidRDefault="00113734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433194752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824663122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הפניקס חברה לביטוח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76346D" w:rsidRDefault="0076346D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76346D" w:rsidRDefault="0076346D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A14F43" w:rsidP="00A14F43" w:rsidRDefault="00A14F43">
      <w:pPr>
        <w:spacing w:before="120" w:after="120"/>
        <w:rPr>
          <w:rFonts w:ascii="Arial" w:hAnsi="Arial"/>
          <w:rtl/>
        </w:rPr>
      </w:pPr>
      <w:r>
        <w:rPr>
          <w:rFonts w:hint="cs" w:ascii="Arial" w:hAnsi="Arial"/>
          <w:rtl/>
        </w:rPr>
        <w:t>הצדדים הסמיכו אותי לפסוק לפי סעיף 79א לחוק בתי המשפט [נוסח משולב], התשמ"ד-1984.</w:t>
      </w:r>
    </w:p>
    <w:p w:rsidR="00A14F43" w:rsidP="00A14F43" w:rsidRDefault="00A14F43">
      <w:pPr>
        <w:spacing w:before="120" w:after="120"/>
        <w:rPr>
          <w:rFonts w:hint="cs" w:ascii="Arial" w:hAnsi="Arial"/>
          <w:rtl/>
        </w:rPr>
      </w:pPr>
      <w:r>
        <w:rPr>
          <w:rFonts w:hint="cs" w:ascii="Arial" w:hAnsi="Arial"/>
          <w:rtl/>
        </w:rPr>
        <w:t>לאחר שהאזנתי לעדויות ושקלתי את טענות הצדדים, החלטתי לדחות את התביעה.</w:t>
      </w:r>
    </w:p>
    <w:p w:rsidR="00A14F43" w:rsidP="00A14F43" w:rsidRDefault="00A14F43">
      <w:pPr>
        <w:spacing w:before="120" w:after="120"/>
        <w:rPr>
          <w:rtl/>
        </w:rPr>
      </w:pPr>
      <w:r>
        <w:rPr>
          <w:rFonts w:hint="cs"/>
          <w:rtl/>
        </w:rPr>
        <w:t xml:space="preserve">התובעת תשלם לנתבעת 2 סך של 400 ש"ח בגין שכר העדות שנפסק בדיון. </w:t>
      </w:r>
    </w:p>
    <w:p w:rsidR="00A14F43" w:rsidP="00A14F43" w:rsidRDefault="00A14F43">
      <w:pPr>
        <w:spacing w:before="120" w:after="120"/>
      </w:pPr>
      <w:bookmarkStart w:name="_GoBack" w:id="0"/>
      <w:bookmarkEnd w:id="0"/>
      <w:r>
        <w:rPr>
          <w:rFonts w:hint="cs"/>
          <w:rtl/>
        </w:rPr>
        <w:t xml:space="preserve">אין צו נוסף להוצאות.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113734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57071" cy="6888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86f73ba50bb49a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071" cy="68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14F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F43" w:rsidRDefault="00A14F4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1373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1373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F43" w:rsidRDefault="00A14F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F43" w:rsidRDefault="00A14F43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14F4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1373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30049-06-17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אלבר ציי רכב (ר.צ.) בע"מ נ' רבינוביץ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F43" w:rsidRDefault="00A14F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C845C6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64652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1AD14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92A04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48D22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3EA1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1082C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421F1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BECA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F488F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13734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6346D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14F4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78507F6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14F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14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14F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14F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14F4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14F4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14F4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14F4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A14F4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14F43"/>
    <w:rPr>
      <w:i/>
      <w:iCs/>
      <w:noProof w:val="0"/>
    </w:rPr>
  </w:style>
  <w:style w:type="character" w:styleId="HTMLCode">
    <w:name w:val="HTML Code"/>
    <w:basedOn w:val="a2"/>
    <w:semiHidden/>
    <w:unhideWhenUsed/>
    <w:rsid w:val="00A14F43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A14F4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A14F4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A14F43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14F43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A14F4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14F4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14F4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14F4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14F4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14F4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14F4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14F4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14F4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14F43"/>
    <w:pPr>
      <w:ind w:left="2160" w:hanging="240"/>
    </w:pPr>
  </w:style>
  <w:style w:type="paragraph" w:styleId="NormalWeb">
    <w:name w:val="Normal (Web)"/>
    <w:basedOn w:val="a1"/>
    <w:semiHidden/>
    <w:unhideWhenUsed/>
    <w:rsid w:val="00A14F4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A14F4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14F4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14F4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14F4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14F4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14F4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14F4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14F4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14F4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14F4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14F4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14F4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A14F43"/>
  </w:style>
  <w:style w:type="paragraph" w:styleId="af1">
    <w:name w:val="Salutation"/>
    <w:basedOn w:val="a1"/>
    <w:next w:val="a1"/>
    <w:link w:val="af2"/>
    <w:rsid w:val="00A14F43"/>
  </w:style>
  <w:style w:type="character" w:customStyle="1" w:styleId="af2">
    <w:name w:val="ברכה תו"/>
    <w:basedOn w:val="a2"/>
    <w:link w:val="af1"/>
    <w:rsid w:val="00A14F4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A14F43"/>
    <w:pPr>
      <w:spacing w:after="120"/>
    </w:pPr>
  </w:style>
  <w:style w:type="character" w:customStyle="1" w:styleId="af4">
    <w:name w:val="גוף טקסט תו"/>
    <w:basedOn w:val="a2"/>
    <w:link w:val="af3"/>
    <w:semiHidden/>
    <w:rsid w:val="00A14F4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14F4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14F4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14F4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14F4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A14F43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A14F4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A14F4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A14F4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A14F4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14F4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14F4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14F4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14F4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A14F4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A14F4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A14F4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A14F4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A14F4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14F4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14F4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14F4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14F4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14F4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14F4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14F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A14F4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14F4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14F4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14F4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14F4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14F4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14F4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A14F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14F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14F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14F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14F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14F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A14F4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A14F43"/>
    <w:pPr>
      <w:ind w:left="4252"/>
    </w:pPr>
  </w:style>
  <w:style w:type="character" w:customStyle="1" w:styleId="aff1">
    <w:name w:val="חתימה תו"/>
    <w:basedOn w:val="a2"/>
    <w:link w:val="aff0"/>
    <w:semiHidden/>
    <w:rsid w:val="00A14F4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A14F43"/>
  </w:style>
  <w:style w:type="character" w:customStyle="1" w:styleId="aff3">
    <w:name w:val="חתימת דואר אלקטרוני תו"/>
    <w:basedOn w:val="a2"/>
    <w:link w:val="aff2"/>
    <w:semiHidden/>
    <w:rsid w:val="00A14F4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A14F4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A14F4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A14F4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14F4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A14F4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A14F4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14F4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14F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A14F4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14F4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14F4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A14F4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14F4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14F4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14F4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A14F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14F4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14F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14F4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14F4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A14F4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14F4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14F4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A14F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14F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14F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14F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14F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14F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14F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14F4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14F4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14F4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14F4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14F4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14F4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14F4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14F4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14F4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14F4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14F4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14F4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14F4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14F4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14F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14F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14F4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14F4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14F4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14F4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14F4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14F4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14F4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14F4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14F4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14F4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14F4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14F4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14F4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14F4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14F4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14F4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14F4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14F4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14F4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14F4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14F4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14F4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14F4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14F4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14F4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14F4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A14F4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14F4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14F4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14F4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14F4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14F4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14F4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14F4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14F4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14F4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14F4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14F4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14F4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14F4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14F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14F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14F4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14F4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14F4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14F4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14F4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14F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14F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14F4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14F4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14F4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14F4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14F4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14F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14F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14F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14F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14F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14F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14F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14F4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14F4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14F4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14F4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14F4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14F4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14F4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14F4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14F4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14F4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14F4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14F4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14F4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14F4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A14F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A14F4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A14F4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A14F4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A14F43"/>
    <w:rPr>
      <w:rFonts w:cs="David"/>
      <w:noProof w:val="0"/>
    </w:rPr>
  </w:style>
  <w:style w:type="paragraph" w:styleId="affc">
    <w:name w:val="macro"/>
    <w:link w:val="affd"/>
    <w:semiHidden/>
    <w:unhideWhenUsed/>
    <w:rsid w:val="00A14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A14F43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A14F43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A14F43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A14F4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A14F4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14F4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14F4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14F4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14F4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14F4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14F4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14F4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A14F4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A14F43"/>
  </w:style>
  <w:style w:type="character" w:customStyle="1" w:styleId="afff3">
    <w:name w:val="כותרת הערות תו"/>
    <w:basedOn w:val="a2"/>
    <w:link w:val="afff2"/>
    <w:semiHidden/>
    <w:rsid w:val="00A14F4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A14F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A14F4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A14F4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A14F4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A14F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A14F4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A14F4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A14F4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A14F4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A14F4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A14F4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14F4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14F4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14F4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14F4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A14F43"/>
    <w:pPr>
      <w:ind w:left="720"/>
    </w:pPr>
  </w:style>
  <w:style w:type="paragraph" w:styleId="affff0">
    <w:name w:val="Body Text First Indent"/>
    <w:basedOn w:val="af3"/>
    <w:link w:val="affff1"/>
    <w:rsid w:val="00A14F4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A14F4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A14F4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A14F4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14F43"/>
    <w:rPr>
      <w:i/>
      <w:iCs/>
    </w:rPr>
  </w:style>
  <w:style w:type="character" w:customStyle="1" w:styleId="HTML3">
    <w:name w:val="כתובת HTML תו"/>
    <w:basedOn w:val="a2"/>
    <w:link w:val="HTML2"/>
    <w:semiHidden/>
    <w:rsid w:val="00A14F4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A14F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A14F4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A14F4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A14F43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A14F4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A14F4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A14F43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A14F4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A14F4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A14F4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A14F4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A14F43"/>
    <w:pPr>
      <w:ind w:left="4252"/>
    </w:pPr>
  </w:style>
  <w:style w:type="character" w:customStyle="1" w:styleId="affffb">
    <w:name w:val="סיום תו"/>
    <w:basedOn w:val="a2"/>
    <w:link w:val="affffa"/>
    <w:semiHidden/>
    <w:rsid w:val="00A14F4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A14F4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14F4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14F4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14F4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14F4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A14F4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A14F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A14F4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A14F4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A14F4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14F43"/>
    <w:rPr>
      <w:noProof w:val="0"/>
    </w:rPr>
  </w:style>
  <w:style w:type="paragraph" w:styleId="afffff1">
    <w:name w:val="List"/>
    <w:basedOn w:val="a1"/>
    <w:semiHidden/>
    <w:unhideWhenUsed/>
    <w:rsid w:val="00A14F4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14F4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14F43"/>
    <w:pPr>
      <w:ind w:left="849" w:hanging="283"/>
      <w:contextualSpacing/>
    </w:pPr>
  </w:style>
  <w:style w:type="paragraph" w:styleId="48">
    <w:name w:val="List 4"/>
    <w:basedOn w:val="a1"/>
    <w:rsid w:val="00A14F43"/>
    <w:pPr>
      <w:ind w:left="1132" w:hanging="283"/>
      <w:contextualSpacing/>
    </w:pPr>
  </w:style>
  <w:style w:type="paragraph" w:styleId="58">
    <w:name w:val="List 5"/>
    <w:basedOn w:val="a1"/>
    <w:rsid w:val="00A14F4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A14F4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14F4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14F4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14F4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14F4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14F4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14F4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A14F4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14F4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14F4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14F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14F4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14F4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14F4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14F4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14F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14F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14F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14F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14F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14F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14F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A14F4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14F4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14F4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14F4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14F4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14F4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14F4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14F4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A14F4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A14F4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A14F4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A14F4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A14F4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A14F4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A14F4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A14F4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A14F4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A14F4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14F4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14F4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14F4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14F4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14F4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14F4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A14F43"/>
  </w:style>
  <w:style w:type="paragraph" w:styleId="afffff6">
    <w:name w:val="table of authorities"/>
    <w:basedOn w:val="a1"/>
    <w:next w:val="a1"/>
    <w:semiHidden/>
    <w:unhideWhenUsed/>
    <w:rsid w:val="00A14F4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A14F4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14F4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14F4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14F4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14F4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14F4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14F4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14F4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A14F4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14F4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14F4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14F4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14F4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14F4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14F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14F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14F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14F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14F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14F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14F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14F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14F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14F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14F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14F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14F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14F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A14F4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14F4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14F4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14F4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14F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14F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14F4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14F4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14F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14F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A14F43"/>
  </w:style>
  <w:style w:type="character" w:customStyle="1" w:styleId="afffffb">
    <w:name w:val="תאריך תו"/>
    <w:basedOn w:val="a2"/>
    <w:link w:val="afffffa"/>
    <w:rsid w:val="00A14F4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f86f73ba50bb49a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1538FB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 סתיו</cp:lastModifiedBy>
  <cp:revision>38</cp:revision>
  <dcterms:created xsi:type="dcterms:W3CDTF">2012-08-05T21:29:00Z</dcterms:created>
  <dcterms:modified xsi:type="dcterms:W3CDTF">2018-04-10T20:04:00Z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