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194D34" w:rsidR="003076FF" w:rsidP="003076FF" w:rsidRDefault="003076FF">
      <w:pPr>
        <w:spacing w:line="360" w:lineRule="auto"/>
        <w:rPr>
          <w:b/>
          <w:bCs/>
          <w:sz w:val="28"/>
          <w:szCs w:val="28"/>
        </w:rPr>
      </w:pPr>
      <w:r w:rsidRPr="00194D34">
        <w:rPr>
          <w:rFonts w:hint="cs"/>
          <w:b/>
          <w:bCs/>
          <w:sz w:val="28"/>
          <w:szCs w:val="28"/>
          <w:rtl/>
        </w:rPr>
        <w:t xml:space="preserve">                     </w:t>
      </w:r>
    </w:p>
    <w:p w:rsidRPr="00194D34" w:rsidR="003076FF" w:rsidP="003076FF" w:rsidRDefault="003076FF">
      <w:pPr>
        <w:jc w:val="right"/>
        <w:rPr>
          <w:b/>
          <w:bCs/>
          <w:sz w:val="28"/>
          <w:szCs w:val="28"/>
          <w:rtl/>
        </w:rPr>
      </w:pPr>
      <w:r w:rsidRPr="00194D34">
        <w:rPr>
          <w:rFonts w:hint="cs"/>
          <w:b/>
          <w:bCs/>
          <w:sz w:val="28"/>
          <w:szCs w:val="28"/>
          <w:rtl/>
        </w:rPr>
        <w:tab/>
      </w:r>
      <w:r w:rsidRPr="00194D34">
        <w:rPr>
          <w:rFonts w:hint="cs"/>
          <w:b/>
          <w:bCs/>
          <w:sz w:val="28"/>
          <w:szCs w:val="28"/>
          <w:rtl/>
        </w:rPr>
        <w:tab/>
      </w:r>
      <w:r w:rsidRPr="00194D34">
        <w:rPr>
          <w:rFonts w:hint="cs"/>
          <w:b/>
          <w:bCs/>
          <w:sz w:val="28"/>
          <w:szCs w:val="28"/>
          <w:rtl/>
        </w:rPr>
        <w:tab/>
      </w:r>
      <w:r w:rsidRPr="00194D34">
        <w:rPr>
          <w:rFonts w:hint="cs"/>
          <w:b/>
          <w:bCs/>
          <w:sz w:val="28"/>
          <w:szCs w:val="28"/>
          <w:rtl/>
        </w:rPr>
        <w:tab/>
      </w:r>
      <w:r w:rsidRPr="00194D34">
        <w:rPr>
          <w:rFonts w:hint="cs"/>
          <w:b/>
          <w:bCs/>
          <w:sz w:val="28"/>
          <w:szCs w:val="28"/>
          <w:rtl/>
        </w:rPr>
        <w:tab/>
      </w:r>
      <w:r w:rsidRPr="00194D34">
        <w:rPr>
          <w:rFonts w:hint="cs"/>
          <w:b/>
          <w:bCs/>
          <w:sz w:val="28"/>
          <w:szCs w:val="28"/>
          <w:rtl/>
        </w:rPr>
        <w:tab/>
      </w:r>
      <w:r w:rsidRPr="00194D34">
        <w:rPr>
          <w:rFonts w:hint="cs"/>
          <w:b/>
          <w:bCs/>
          <w:sz w:val="28"/>
          <w:szCs w:val="28"/>
          <w:rtl/>
        </w:rPr>
        <w:tab/>
      </w:r>
      <w:r w:rsidRPr="00194D34">
        <w:rPr>
          <w:rFonts w:hint="cs"/>
          <w:b/>
          <w:bCs/>
          <w:sz w:val="28"/>
          <w:szCs w:val="28"/>
          <w:rtl/>
        </w:rPr>
        <w:tab/>
      </w:r>
      <w:sdt>
        <w:sdtPr>
          <w:rPr>
            <w:sz w:val="28"/>
            <w:szCs w:val="28"/>
            <w:rtl/>
          </w:rPr>
          <w:alias w:val="1170"/>
          <w:tag w:val="1170"/>
          <w:id w:val="-1459485036"/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ד"מ</w:t>
          </w:r>
        </w:sdtContent>
      </w:sdt>
      <w:r w:rsidRPr="00194D34">
        <w:rPr>
          <w:b/>
          <w:bCs/>
          <w:sz w:val="28"/>
          <w:szCs w:val="28"/>
          <w:rtl/>
        </w:rPr>
        <w:t xml:space="preserve"> </w:t>
      </w:r>
      <w:r w:rsidRPr="00194D34">
        <w:rPr>
          <w:rFonts w:hint="cs"/>
          <w:b/>
          <w:bCs/>
          <w:sz w:val="28"/>
          <w:szCs w:val="28"/>
          <w:rtl/>
        </w:rPr>
        <w:t xml:space="preserve">- </w:t>
      </w:r>
      <w:sdt>
        <w:sdtPr>
          <w:rPr>
            <w:sz w:val="28"/>
            <w:szCs w:val="28"/>
            <w:rtl/>
          </w:rPr>
          <w:alias w:val="1171"/>
          <w:tag w:val="1171"/>
          <w:id w:val="-1771387388"/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44381-09-17</w:t>
          </w:r>
        </w:sdtContent>
      </w:sdt>
      <w:r w:rsidRPr="00194D34">
        <w:rPr>
          <w:b/>
          <w:bCs/>
          <w:sz w:val="28"/>
          <w:szCs w:val="28"/>
          <w:rtl/>
        </w:rPr>
        <w:t xml:space="preserve"> </w:t>
      </w:r>
    </w:p>
    <w:p w:rsidR="00266CEA" w:rsidRDefault="00266CEA">
      <w:pPr>
        <w:spacing w:line="360" w:lineRule="auto"/>
        <w:jc w:val="right"/>
        <w:rPr>
          <w:b/>
          <w:bCs/>
          <w:sz w:val="28"/>
          <w:szCs w:val="28"/>
          <w:rtl/>
        </w:rPr>
      </w:pPr>
    </w:p>
    <w:tbl>
      <w:tblPr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505"/>
      </w:tblGrid>
      <w:tr w:rsidR="00902774" w:rsidTr="00902774">
        <w:trPr>
          <w:trHeight w:val="337"/>
          <w:jc w:val="center"/>
        </w:trPr>
        <w:tc>
          <w:tcPr>
            <w:tcW w:w="8720" w:type="dxa"/>
            <w:hideMark/>
          </w:tcPr>
          <w:p w:rsidR="00902774" w:rsidRDefault="00D739FF">
            <w:pPr>
              <w:spacing w:line="360" w:lineRule="auto"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לפני:</w:t>
            </w:r>
          </w:p>
          <w:p w:rsidR="00902774" w:rsidRDefault="00D739FF">
            <w:pPr>
              <w:pStyle w:val="a5"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כב' הרשמת  שגית דרוקר</w:t>
            </w:r>
          </w:p>
        </w:tc>
      </w:tr>
    </w:tbl>
    <w:p w:rsidR="00902774" w:rsidP="00902774" w:rsidRDefault="00317B0A">
      <w:pPr>
        <w:spacing w:line="360" w:lineRule="auto"/>
        <w:jc w:val="both"/>
        <w:rPr>
          <w:rFonts w:ascii="Arial" w:hAnsi="Arial"/>
          <w:rtl/>
        </w:rPr>
      </w:pPr>
    </w:p>
    <w:tbl>
      <w:tblPr>
        <w:tblStyle w:val="ad"/>
        <w:bidiVisual/>
        <w:tblW w:w="0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1E0" w:firstRow="1" w:lastRow="1" w:firstColumn="1" w:lastColumn="1" w:noHBand="0" w:noVBand="0"/>
      </w:tblPr>
      <w:tblGrid>
        <w:gridCol w:w="3240"/>
        <w:gridCol w:w="5562"/>
      </w:tblGrid>
      <w:tr w:rsidR="00902774" w:rsidTr="00902774">
        <w:tc>
          <w:tcPr>
            <w:tcW w:w="3240" w:type="dxa"/>
            <w:hideMark/>
          </w:tcPr>
          <w:p w:rsidR="00902774" w:rsidRDefault="00D739FF">
            <w:pPr>
              <w:ind w:left="26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התובע</w:t>
            </w:r>
          </w:p>
        </w:tc>
        <w:tc>
          <w:tcPr>
            <w:tcW w:w="5562" w:type="dxa"/>
            <w:hideMark/>
          </w:tcPr>
          <w:p w:rsidR="00902774" w:rsidRDefault="00D739FF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מקסים דורפמן ת.ז. 311857692</w:t>
            </w:r>
          </w:p>
          <w:p w:rsidR="00C05998" w:rsidRDefault="00C05998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ע"י ב"כ עו"ד בלין</w:t>
            </w:r>
          </w:p>
        </w:tc>
      </w:tr>
      <w:tr w:rsidR="00902774" w:rsidTr="00902774">
        <w:tc>
          <w:tcPr>
            <w:tcW w:w="8802" w:type="dxa"/>
            <w:gridSpan w:val="2"/>
            <w:hideMark/>
          </w:tcPr>
          <w:p w:rsidR="00902774" w:rsidRDefault="00D739FF">
            <w:pPr>
              <w:spacing w:before="240" w:after="240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 xml:space="preserve">                                                     -</w:t>
            </w:r>
          </w:p>
        </w:tc>
      </w:tr>
      <w:tr w:rsidR="00902774" w:rsidTr="00902774">
        <w:tc>
          <w:tcPr>
            <w:tcW w:w="3240" w:type="dxa"/>
            <w:hideMark/>
          </w:tcPr>
          <w:p w:rsidR="00902774" w:rsidRDefault="00D739FF">
            <w:pPr>
              <w:ind w:left="26"/>
              <w:rPr>
                <w:b/>
                <w:bCs/>
                <w:u w:val="single"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הנתבעות</w:t>
            </w:r>
          </w:p>
        </w:tc>
        <w:tc>
          <w:tcPr>
            <w:tcW w:w="5562" w:type="dxa"/>
            <w:hideMark/>
          </w:tcPr>
          <w:p w:rsidR="00902774" w:rsidRDefault="00C05998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1.</w:t>
            </w:r>
            <w:r w:rsidR="00D739FF">
              <w:rPr>
                <w:rFonts w:hint="cs"/>
                <w:b/>
                <w:bCs/>
                <w:rtl/>
              </w:rPr>
              <w:t xml:space="preserve"> ש.ב.ה שמירה ובטחון בע"מ ח.פ.  511025751</w:t>
            </w:r>
          </w:p>
          <w:p w:rsidR="00C05998" w:rsidRDefault="00C05998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ע"י ב"כ עו"ד סויטאת ואח'</w:t>
            </w:r>
          </w:p>
          <w:p w:rsidR="00902774" w:rsidRDefault="00C05998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2.</w:t>
            </w:r>
            <w:r w:rsidR="00D739FF">
              <w:rPr>
                <w:rFonts w:hint="cs"/>
                <w:b/>
                <w:bCs/>
                <w:rtl/>
              </w:rPr>
              <w:t xml:space="preserve"> חברת החשמל לישראל בע"מ ח.צ. 520000472</w:t>
            </w:r>
          </w:p>
          <w:p w:rsidR="00C05998" w:rsidRDefault="00C05998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ע"י ב"כ עו"ד שמואלביץ ואח'</w:t>
            </w:r>
          </w:p>
        </w:tc>
      </w:tr>
    </w:tbl>
    <w:p w:rsidR="001434F7" w:rsidRDefault="00317B0A"/>
    <w:p w:rsidR="003076FF" w:rsidP="00FC7341" w:rsidRDefault="00256CA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  <w:rtl/>
        </w:rPr>
        <w:t>פסק דין חלקי</w:t>
      </w:r>
    </w:p>
    <w:p w:rsidRPr="00194D34" w:rsidR="00256CA4" w:rsidP="00256CA4" w:rsidRDefault="00256CA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</w:p>
    <w:p w:rsidR="003076FF" w:rsidP="00256CA4" w:rsidRDefault="00256CA4">
      <w:pPr>
        <w:spacing w:line="360" w:lineRule="auto"/>
        <w:ind w:left="720" w:hanging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1.</w:t>
      </w:r>
      <w:r>
        <w:rPr>
          <w:rFonts w:hint="cs"/>
          <w:sz w:val="28"/>
          <w:szCs w:val="28"/>
          <w:rtl/>
        </w:rPr>
        <w:tab/>
        <w:t>ביום 18.3.18 התקיים דיון בתיק אליו לא התייצבה הנתבעת 1 (ש.ב.ה. שמירה ובטחון בע"מ).</w:t>
      </w:r>
    </w:p>
    <w:p w:rsidR="00256CA4" w:rsidP="00256CA4" w:rsidRDefault="00256CA4">
      <w:pPr>
        <w:spacing w:line="360" w:lineRule="auto"/>
        <w:ind w:left="720" w:hanging="720"/>
        <w:jc w:val="both"/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במסגרת הדיון ביקש התובע להורות על מחיקת כתב ההגנה ומתן פסק דין על יסוד האמור בתביעה. </w:t>
      </w:r>
    </w:p>
    <w:p w:rsidR="00256CA4" w:rsidP="00256CA4" w:rsidRDefault="00256CA4">
      <w:pPr>
        <w:spacing w:line="360" w:lineRule="auto"/>
        <w:ind w:left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בהחלטה שניתנה בו ביום הורה בית הדין לנתבעת 1 להגיב בתוך 15 יום לבקשת התובע שהועלתה במסגרת הדיון כמפורט לעיל. </w:t>
      </w:r>
    </w:p>
    <w:p w:rsidR="00256CA4" w:rsidP="00256CA4" w:rsidRDefault="00256CA4">
      <w:pPr>
        <w:spacing w:line="360" w:lineRule="auto"/>
        <w:ind w:left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כמו כן נקבע בהחלטה כי בהעדר הודעה עד למועד שנקבע, תתקבל הבקשה, ימחק </w:t>
      </w:r>
      <w:r w:rsidR="006A45FA">
        <w:rPr>
          <w:rFonts w:hint="cs"/>
          <w:sz w:val="28"/>
          <w:szCs w:val="28"/>
          <w:rtl/>
        </w:rPr>
        <w:t xml:space="preserve">מחוסר מעש </w:t>
      </w:r>
      <w:r>
        <w:rPr>
          <w:rFonts w:hint="cs"/>
          <w:sz w:val="28"/>
          <w:szCs w:val="28"/>
          <w:rtl/>
        </w:rPr>
        <w:t>כתב ההגנה שהוגש מטעם הנתבעת 1, ו</w:t>
      </w:r>
      <w:r w:rsidR="006A45FA">
        <w:rPr>
          <w:rFonts w:hint="cs"/>
          <w:sz w:val="28"/>
          <w:szCs w:val="28"/>
          <w:rtl/>
        </w:rPr>
        <w:t>י</w:t>
      </w:r>
      <w:r>
        <w:rPr>
          <w:rFonts w:hint="cs"/>
          <w:sz w:val="28"/>
          <w:szCs w:val="28"/>
          <w:rtl/>
        </w:rPr>
        <w:t xml:space="preserve">ינתן פסק דין על יסוד האמור בתביעה. </w:t>
      </w:r>
    </w:p>
    <w:p w:rsidRPr="00256CA4" w:rsidR="00256CA4" w:rsidP="00C856B3" w:rsidRDefault="00256CA4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sz w:val="28"/>
          <w:szCs w:val="28"/>
          <w:rtl/>
        </w:rPr>
      </w:pPr>
    </w:p>
    <w:p w:rsidR="00256CA4" w:rsidP="00256CA4" w:rsidRDefault="00256CA4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sz w:val="28"/>
          <w:szCs w:val="28"/>
          <w:rtl/>
        </w:rPr>
      </w:pPr>
      <w:r w:rsidRPr="00256CA4">
        <w:rPr>
          <w:rFonts w:hint="cs"/>
          <w:sz w:val="28"/>
          <w:szCs w:val="28"/>
          <w:rtl/>
        </w:rPr>
        <w:t>2.</w:t>
      </w:r>
      <w:r w:rsidRPr="00256CA4">
        <w:rPr>
          <w:rFonts w:hint="cs"/>
          <w:sz w:val="28"/>
          <w:szCs w:val="28"/>
          <w:rtl/>
        </w:rPr>
        <w:tab/>
      </w:r>
      <w:r w:rsidR="006A45FA">
        <w:rPr>
          <w:rFonts w:hint="cs"/>
          <w:sz w:val="28"/>
          <w:szCs w:val="28"/>
          <w:rtl/>
        </w:rPr>
        <w:t xml:space="preserve">על אף האמור, עד למועד זה טרם הוגשה תגובה על ידי הנתבעת 1.  </w:t>
      </w:r>
      <w:r w:rsidRPr="00256CA4">
        <w:rPr>
          <w:rFonts w:hint="cs"/>
          <w:sz w:val="28"/>
          <w:szCs w:val="28"/>
          <w:rtl/>
        </w:rPr>
        <w:t>א</w:t>
      </w:r>
      <w:r w:rsidRPr="00256CA4">
        <w:rPr>
          <w:rFonts w:hint="eastAsia"/>
          <w:sz w:val="28"/>
          <w:szCs w:val="28"/>
          <w:rtl/>
        </w:rPr>
        <w:t>שר</w:t>
      </w:r>
      <w:r w:rsidRPr="00256CA4">
        <w:rPr>
          <w:sz w:val="28"/>
          <w:szCs w:val="28"/>
          <w:rtl/>
        </w:rPr>
        <w:t xml:space="preserve"> </w:t>
      </w:r>
      <w:r w:rsidRPr="00256CA4">
        <w:rPr>
          <w:rFonts w:hint="eastAsia"/>
          <w:sz w:val="28"/>
          <w:szCs w:val="28"/>
          <w:rtl/>
        </w:rPr>
        <w:t>על</w:t>
      </w:r>
      <w:r w:rsidRPr="00256CA4">
        <w:rPr>
          <w:rFonts w:hint="cs"/>
          <w:sz w:val="28"/>
          <w:szCs w:val="28"/>
          <w:rtl/>
        </w:rPr>
        <w:t xml:space="preserve"> </w:t>
      </w:r>
      <w:r w:rsidRPr="00256CA4">
        <w:rPr>
          <w:sz w:val="28"/>
          <w:szCs w:val="28"/>
          <w:rtl/>
        </w:rPr>
        <w:t>כן,</w:t>
      </w:r>
      <w:r>
        <w:rPr>
          <w:rFonts w:hint="cs"/>
          <w:sz w:val="28"/>
          <w:szCs w:val="28"/>
          <w:rtl/>
        </w:rPr>
        <w:t xml:space="preserve"> בהתאם להחלטה ובהעדר הודעה מטעם הנתבעת 1 ו/או מי מטעמה</w:t>
      </w:r>
      <w:r w:rsidRPr="00256CA4">
        <w:rPr>
          <w:sz w:val="28"/>
          <w:szCs w:val="28"/>
          <w:rtl/>
        </w:rPr>
        <w:t xml:space="preserve">, </w:t>
      </w:r>
      <w:r>
        <w:rPr>
          <w:rFonts w:hint="cs"/>
          <w:sz w:val="28"/>
          <w:szCs w:val="28"/>
          <w:rtl/>
        </w:rPr>
        <w:t xml:space="preserve"> כתב ההגנה שהוגש מטע</w:t>
      </w:r>
      <w:r w:rsidR="006A45FA">
        <w:rPr>
          <w:rFonts w:hint="cs"/>
          <w:sz w:val="28"/>
          <w:szCs w:val="28"/>
          <w:rtl/>
        </w:rPr>
        <w:t xml:space="preserve">מה </w:t>
      </w:r>
      <w:r>
        <w:rPr>
          <w:rFonts w:hint="cs"/>
          <w:sz w:val="28"/>
          <w:szCs w:val="28"/>
          <w:rtl/>
        </w:rPr>
        <w:t>נמחק מחוסר מעש.</w:t>
      </w:r>
    </w:p>
    <w:p w:rsidR="00256CA4" w:rsidP="00256CA4" w:rsidRDefault="00256CA4">
      <w:pPr>
        <w:overflowPunct w:val="0"/>
        <w:autoSpaceDE w:val="0"/>
        <w:autoSpaceDN w:val="0"/>
        <w:adjustRightInd w:val="0"/>
        <w:spacing w:line="360" w:lineRule="auto"/>
        <w:ind w:left="720"/>
        <w:jc w:val="both"/>
        <w:rPr>
          <w:sz w:val="28"/>
          <w:szCs w:val="28"/>
          <w:rtl/>
        </w:rPr>
      </w:pPr>
      <w:r w:rsidRPr="00256CA4">
        <w:rPr>
          <w:sz w:val="28"/>
          <w:szCs w:val="28"/>
          <w:rtl/>
        </w:rPr>
        <w:t>הנני מחייב</w:t>
      </w:r>
      <w:r w:rsidRPr="00256CA4">
        <w:rPr>
          <w:rFonts w:hint="cs"/>
          <w:sz w:val="28"/>
          <w:szCs w:val="28"/>
          <w:rtl/>
        </w:rPr>
        <w:t>ת</w:t>
      </w:r>
      <w:r w:rsidRPr="00256CA4">
        <w:rPr>
          <w:sz w:val="28"/>
          <w:szCs w:val="28"/>
          <w:rtl/>
        </w:rPr>
        <w:t xml:space="preserve"> את </w:t>
      </w:r>
      <w:r w:rsidRPr="00256CA4">
        <w:rPr>
          <w:rFonts w:hint="eastAsia"/>
          <w:sz w:val="28"/>
          <w:szCs w:val="28"/>
          <w:rtl/>
        </w:rPr>
        <w:t>הנתבע</w:t>
      </w:r>
      <w:r w:rsidRPr="00256CA4">
        <w:rPr>
          <w:rFonts w:hint="cs"/>
          <w:sz w:val="28"/>
          <w:szCs w:val="28"/>
          <w:rtl/>
        </w:rPr>
        <w:t>ת</w:t>
      </w:r>
      <w:r>
        <w:rPr>
          <w:rFonts w:hint="cs"/>
          <w:sz w:val="28"/>
          <w:szCs w:val="28"/>
          <w:rtl/>
        </w:rPr>
        <w:t xml:space="preserve"> 1</w:t>
      </w:r>
      <w:r>
        <w:rPr>
          <w:sz w:val="28"/>
          <w:szCs w:val="28"/>
          <w:rtl/>
        </w:rPr>
        <w:t xml:space="preserve"> לשלם לתובע</w:t>
      </w:r>
      <w:r>
        <w:rPr>
          <w:rFonts w:hint="cs"/>
          <w:sz w:val="28"/>
          <w:szCs w:val="28"/>
          <w:rtl/>
        </w:rPr>
        <w:t xml:space="preserve"> כדלקמן:</w:t>
      </w:r>
    </w:p>
    <w:p w:rsidR="00256CA4" w:rsidP="00256CA4" w:rsidRDefault="00256CA4">
      <w:pPr>
        <w:overflowPunct w:val="0"/>
        <w:autoSpaceDE w:val="0"/>
        <w:autoSpaceDN w:val="0"/>
        <w:adjustRightInd w:val="0"/>
        <w:spacing w:line="360" w:lineRule="auto"/>
        <w:ind w:left="720"/>
        <w:jc w:val="both"/>
        <w:rPr>
          <w:sz w:val="28"/>
          <w:szCs w:val="28"/>
          <w:rtl/>
        </w:rPr>
      </w:pPr>
    </w:p>
    <w:p w:rsidR="00256CA4" w:rsidP="00D739FF" w:rsidRDefault="00256CA4">
      <w:pPr>
        <w:overflowPunct w:val="0"/>
        <w:autoSpaceDE w:val="0"/>
        <w:autoSpaceDN w:val="0"/>
        <w:adjustRightInd w:val="0"/>
        <w:spacing w:line="360" w:lineRule="auto"/>
        <w:ind w:left="1440" w:hanging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א.</w:t>
      </w:r>
      <w:r>
        <w:rPr>
          <w:rFonts w:hint="cs"/>
          <w:sz w:val="28"/>
          <w:szCs w:val="28"/>
          <w:rtl/>
        </w:rPr>
        <w:tab/>
        <w:t>הפרשי שכר</w:t>
      </w:r>
      <w:r w:rsidR="00D739FF">
        <w:rPr>
          <w:rFonts w:hint="cs"/>
          <w:sz w:val="28"/>
          <w:szCs w:val="28"/>
          <w:rtl/>
        </w:rPr>
        <w:t xml:space="preserve"> (שעות נוספות, שעות ריענון ושעות חפיפה)</w:t>
      </w:r>
      <w:r>
        <w:rPr>
          <w:rFonts w:hint="cs"/>
          <w:sz w:val="28"/>
          <w:szCs w:val="28"/>
          <w:rtl/>
        </w:rPr>
        <w:t xml:space="preserve"> בסך של </w:t>
      </w:r>
      <w:r w:rsidR="00D739FF">
        <w:rPr>
          <w:rFonts w:hint="cs"/>
          <w:sz w:val="28"/>
          <w:szCs w:val="28"/>
          <w:rtl/>
        </w:rPr>
        <w:t xml:space="preserve">7982.62 ₪. </w:t>
      </w:r>
    </w:p>
    <w:p w:rsidR="00D739FF" w:rsidP="00256CA4" w:rsidRDefault="00D739FF">
      <w:pPr>
        <w:overflowPunct w:val="0"/>
        <w:autoSpaceDE w:val="0"/>
        <w:autoSpaceDN w:val="0"/>
        <w:adjustRightInd w:val="0"/>
        <w:spacing w:line="360" w:lineRule="auto"/>
        <w:ind w:left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ב.</w:t>
      </w:r>
      <w:r>
        <w:rPr>
          <w:rFonts w:hint="cs"/>
          <w:sz w:val="28"/>
          <w:szCs w:val="28"/>
          <w:rtl/>
        </w:rPr>
        <w:tab/>
        <w:t xml:space="preserve">פדיון חופש בסך של 724.86 ₪. </w:t>
      </w:r>
    </w:p>
    <w:p w:rsidR="00D739FF" w:rsidP="00256CA4" w:rsidRDefault="00D739FF">
      <w:pPr>
        <w:overflowPunct w:val="0"/>
        <w:autoSpaceDE w:val="0"/>
        <w:autoSpaceDN w:val="0"/>
        <w:adjustRightInd w:val="0"/>
        <w:spacing w:line="360" w:lineRule="auto"/>
        <w:ind w:left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ג.</w:t>
      </w:r>
      <w:r>
        <w:rPr>
          <w:rFonts w:hint="cs"/>
          <w:sz w:val="28"/>
          <w:szCs w:val="28"/>
          <w:rtl/>
        </w:rPr>
        <w:tab/>
        <w:t xml:space="preserve">דמי הבראה בסך של 248.86 ₪. </w:t>
      </w:r>
    </w:p>
    <w:p w:rsidR="00D739FF" w:rsidP="00256CA4" w:rsidRDefault="00D739FF">
      <w:pPr>
        <w:overflowPunct w:val="0"/>
        <w:autoSpaceDE w:val="0"/>
        <w:autoSpaceDN w:val="0"/>
        <w:adjustRightInd w:val="0"/>
        <w:spacing w:line="360" w:lineRule="auto"/>
        <w:ind w:left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ד.</w:t>
      </w:r>
      <w:r>
        <w:rPr>
          <w:rFonts w:hint="cs"/>
          <w:sz w:val="28"/>
          <w:szCs w:val="28"/>
          <w:rtl/>
        </w:rPr>
        <w:tab/>
        <w:t xml:space="preserve">הפרשות לקרן השתלמות בסך של 769.04 ₪. </w:t>
      </w:r>
    </w:p>
    <w:p w:rsidR="00D739FF" w:rsidP="00256CA4" w:rsidRDefault="00D739FF">
      <w:pPr>
        <w:overflowPunct w:val="0"/>
        <w:autoSpaceDE w:val="0"/>
        <w:autoSpaceDN w:val="0"/>
        <w:adjustRightInd w:val="0"/>
        <w:spacing w:line="360" w:lineRule="auto"/>
        <w:ind w:left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ה.</w:t>
      </w:r>
      <w:r>
        <w:rPr>
          <w:rFonts w:hint="cs"/>
          <w:sz w:val="28"/>
          <w:szCs w:val="28"/>
          <w:rtl/>
        </w:rPr>
        <w:tab/>
        <w:t xml:space="preserve">הפרשות לפנסיה בסך של 2,139.25 ₪. </w:t>
      </w:r>
    </w:p>
    <w:p w:rsidR="00C05998" w:rsidP="00256CA4" w:rsidRDefault="00D739FF">
      <w:pPr>
        <w:overflowPunct w:val="0"/>
        <w:autoSpaceDE w:val="0"/>
        <w:autoSpaceDN w:val="0"/>
        <w:adjustRightInd w:val="0"/>
        <w:spacing w:line="360" w:lineRule="auto"/>
        <w:ind w:left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ו.</w:t>
      </w:r>
      <w:r>
        <w:rPr>
          <w:rFonts w:hint="cs"/>
          <w:sz w:val="28"/>
          <w:szCs w:val="28"/>
          <w:rtl/>
        </w:rPr>
        <w:tab/>
        <w:t>פיצויי פיטורים בסך של 2882.79 ₪.</w:t>
      </w:r>
    </w:p>
    <w:p w:rsidR="00D739FF" w:rsidP="00256CA4" w:rsidRDefault="00D739FF">
      <w:pPr>
        <w:overflowPunct w:val="0"/>
        <w:autoSpaceDE w:val="0"/>
        <w:autoSpaceDN w:val="0"/>
        <w:adjustRightInd w:val="0"/>
        <w:spacing w:line="360" w:lineRule="auto"/>
        <w:ind w:left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</w:p>
    <w:p w:rsidRPr="00256CA4" w:rsidR="00256CA4" w:rsidP="00256CA4" w:rsidRDefault="00D739FF">
      <w:pPr>
        <w:overflowPunct w:val="0"/>
        <w:autoSpaceDE w:val="0"/>
        <w:autoSpaceDN w:val="0"/>
        <w:adjustRightInd w:val="0"/>
        <w:spacing w:line="360" w:lineRule="auto"/>
        <w:ind w:left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הסכומים הנ"ל ישולמו </w:t>
      </w:r>
      <w:r w:rsidRPr="00256CA4" w:rsidR="00256CA4">
        <w:rPr>
          <w:rFonts w:hint="eastAsia"/>
          <w:sz w:val="28"/>
          <w:szCs w:val="28"/>
          <w:rtl/>
        </w:rPr>
        <w:t>בצרוף</w:t>
      </w:r>
      <w:r w:rsidRPr="00256CA4" w:rsidR="00256CA4">
        <w:rPr>
          <w:sz w:val="28"/>
          <w:szCs w:val="28"/>
          <w:rtl/>
        </w:rPr>
        <w:t xml:space="preserve"> הפרשי הצמדה וריבית כחוק החל </w:t>
      </w:r>
      <w:r>
        <w:rPr>
          <w:rFonts w:hint="cs"/>
          <w:sz w:val="28"/>
          <w:szCs w:val="28"/>
          <w:rtl/>
        </w:rPr>
        <w:t>מיום 19.9.17</w:t>
      </w:r>
      <w:r w:rsidRPr="00256CA4" w:rsidR="00256CA4">
        <w:rPr>
          <w:rFonts w:hint="cs"/>
          <w:sz w:val="28"/>
          <w:szCs w:val="28"/>
          <w:rtl/>
        </w:rPr>
        <w:t xml:space="preserve"> </w:t>
      </w:r>
      <w:r w:rsidRPr="00256CA4" w:rsidR="00256CA4">
        <w:rPr>
          <w:rFonts w:hint="eastAsia"/>
          <w:sz w:val="28"/>
          <w:szCs w:val="28"/>
          <w:rtl/>
        </w:rPr>
        <w:t>ועד</w:t>
      </w:r>
      <w:r w:rsidRPr="00256CA4" w:rsidR="00256CA4">
        <w:rPr>
          <w:sz w:val="28"/>
          <w:szCs w:val="28"/>
          <w:rtl/>
        </w:rPr>
        <w:t xml:space="preserve"> ליום התשלום המלא בפועל.</w:t>
      </w:r>
      <w:r w:rsidRPr="00256CA4" w:rsidR="00256CA4">
        <w:rPr>
          <w:rFonts w:hint="cs"/>
          <w:sz w:val="28"/>
          <w:szCs w:val="28"/>
          <w:rtl/>
        </w:rPr>
        <w:t xml:space="preserve"> </w:t>
      </w:r>
    </w:p>
    <w:p w:rsidRPr="00256CA4" w:rsidR="00256CA4" w:rsidP="00C856B3" w:rsidRDefault="00256CA4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sz w:val="28"/>
          <w:szCs w:val="28"/>
          <w:rtl/>
        </w:rPr>
      </w:pPr>
    </w:p>
    <w:p w:rsidRPr="00256CA4" w:rsidR="00256CA4" w:rsidP="00D739FF" w:rsidRDefault="00256CA4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sz w:val="28"/>
          <w:szCs w:val="28"/>
          <w:rtl/>
        </w:rPr>
      </w:pPr>
      <w:r w:rsidRPr="00256CA4">
        <w:rPr>
          <w:rFonts w:hint="cs"/>
          <w:sz w:val="28"/>
          <w:szCs w:val="28"/>
          <w:rtl/>
        </w:rPr>
        <w:t>3.</w:t>
      </w:r>
      <w:r w:rsidRPr="00256CA4">
        <w:rPr>
          <w:rFonts w:hint="cs"/>
          <w:sz w:val="28"/>
          <w:szCs w:val="28"/>
          <w:rtl/>
        </w:rPr>
        <w:tab/>
        <w:t>כ</w:t>
      </w:r>
      <w:r w:rsidRPr="00256CA4">
        <w:rPr>
          <w:rFonts w:hint="eastAsia"/>
          <w:sz w:val="28"/>
          <w:szCs w:val="28"/>
          <w:rtl/>
        </w:rPr>
        <w:t>ן</w:t>
      </w:r>
      <w:r w:rsidRPr="00256CA4">
        <w:rPr>
          <w:sz w:val="28"/>
          <w:szCs w:val="28"/>
          <w:rtl/>
        </w:rPr>
        <w:t xml:space="preserve"> </w:t>
      </w:r>
      <w:r w:rsidRPr="00256CA4">
        <w:rPr>
          <w:rFonts w:hint="eastAsia"/>
          <w:sz w:val="28"/>
          <w:szCs w:val="28"/>
          <w:rtl/>
        </w:rPr>
        <w:t>ת</w:t>
      </w:r>
      <w:r w:rsidRPr="00256CA4">
        <w:rPr>
          <w:sz w:val="28"/>
          <w:szCs w:val="28"/>
          <w:rtl/>
        </w:rPr>
        <w:t>שלם הנתבע</w:t>
      </w:r>
      <w:r w:rsidRPr="00256CA4">
        <w:rPr>
          <w:rFonts w:hint="cs"/>
          <w:sz w:val="28"/>
          <w:szCs w:val="28"/>
          <w:rtl/>
        </w:rPr>
        <w:t>ת</w:t>
      </w:r>
      <w:r w:rsidR="00D739FF">
        <w:rPr>
          <w:rFonts w:hint="cs"/>
          <w:sz w:val="28"/>
          <w:szCs w:val="28"/>
          <w:rtl/>
        </w:rPr>
        <w:t xml:space="preserve"> 1</w:t>
      </w:r>
      <w:r w:rsidRPr="00256CA4">
        <w:rPr>
          <w:sz w:val="28"/>
          <w:szCs w:val="28"/>
          <w:rtl/>
        </w:rPr>
        <w:t xml:space="preserve"> לתובע סך של</w:t>
      </w:r>
      <w:r w:rsidRPr="00256CA4">
        <w:rPr>
          <w:rFonts w:hint="cs"/>
          <w:sz w:val="28"/>
          <w:szCs w:val="28"/>
          <w:rtl/>
        </w:rPr>
        <w:t xml:space="preserve"> </w:t>
      </w:r>
      <w:r w:rsidR="00D739FF">
        <w:rPr>
          <w:rFonts w:hint="cs"/>
          <w:sz w:val="28"/>
          <w:szCs w:val="28"/>
          <w:rtl/>
        </w:rPr>
        <w:t>2,000</w:t>
      </w:r>
      <w:r w:rsidRPr="00256CA4">
        <w:rPr>
          <w:rFonts w:hint="cs"/>
          <w:sz w:val="28"/>
          <w:szCs w:val="28"/>
          <w:rtl/>
        </w:rPr>
        <w:t xml:space="preserve"> ₪ </w:t>
      </w:r>
      <w:r w:rsidRPr="00256CA4">
        <w:rPr>
          <w:sz w:val="28"/>
          <w:szCs w:val="28"/>
          <w:rtl/>
        </w:rPr>
        <w:t>–</w:t>
      </w:r>
      <w:r w:rsidRPr="00256CA4">
        <w:rPr>
          <w:rFonts w:hint="cs"/>
          <w:sz w:val="28"/>
          <w:szCs w:val="28"/>
          <w:rtl/>
        </w:rPr>
        <w:t xml:space="preserve"> </w:t>
      </w:r>
      <w:r w:rsidRPr="00256CA4">
        <w:rPr>
          <w:sz w:val="28"/>
          <w:szCs w:val="28"/>
          <w:rtl/>
        </w:rPr>
        <w:t>בגין הוצאות משפט.</w:t>
      </w:r>
    </w:p>
    <w:p w:rsidRPr="00256CA4" w:rsidR="00256CA4" w:rsidP="00C856B3" w:rsidRDefault="00256CA4">
      <w:pPr>
        <w:overflowPunct w:val="0"/>
        <w:autoSpaceDE w:val="0"/>
        <w:autoSpaceDN w:val="0"/>
        <w:adjustRightInd w:val="0"/>
        <w:spacing w:line="360" w:lineRule="auto"/>
        <w:ind w:left="1440" w:hanging="1440"/>
        <w:jc w:val="both"/>
        <w:rPr>
          <w:sz w:val="28"/>
          <w:szCs w:val="28"/>
          <w:rtl/>
        </w:rPr>
      </w:pPr>
    </w:p>
    <w:p w:rsidRPr="00256CA4" w:rsidR="00256CA4" w:rsidP="00C856B3" w:rsidRDefault="00256CA4">
      <w:pPr>
        <w:spacing w:line="360" w:lineRule="auto"/>
        <w:jc w:val="both"/>
        <w:rPr>
          <w:sz w:val="28"/>
          <w:szCs w:val="28"/>
          <w:rtl/>
        </w:rPr>
      </w:pPr>
      <w:r w:rsidRPr="00256CA4">
        <w:rPr>
          <w:rFonts w:hint="cs"/>
          <w:sz w:val="28"/>
          <w:szCs w:val="28"/>
          <w:rtl/>
        </w:rPr>
        <w:t>4.</w:t>
      </w:r>
      <w:r w:rsidRPr="00256CA4">
        <w:rPr>
          <w:rFonts w:hint="cs"/>
          <w:sz w:val="28"/>
          <w:szCs w:val="28"/>
          <w:rtl/>
        </w:rPr>
        <w:tab/>
        <w:t>על הנתבעת</w:t>
      </w:r>
      <w:r w:rsidR="00D739FF">
        <w:rPr>
          <w:rFonts w:hint="cs"/>
          <w:sz w:val="28"/>
          <w:szCs w:val="28"/>
          <w:rtl/>
        </w:rPr>
        <w:t xml:space="preserve"> 1</w:t>
      </w:r>
      <w:r w:rsidRPr="00256CA4">
        <w:rPr>
          <w:rFonts w:hint="cs"/>
          <w:sz w:val="28"/>
          <w:szCs w:val="28"/>
          <w:rtl/>
        </w:rPr>
        <w:t xml:space="preserve"> לשלם את הסכומים הנ"ל תוך 30 יום ממועד קבלת פסק דין זה.</w:t>
      </w:r>
    </w:p>
    <w:p w:rsidRPr="00256CA4" w:rsidR="00256CA4" w:rsidP="00C856B3" w:rsidRDefault="00256CA4">
      <w:pPr>
        <w:spacing w:line="360" w:lineRule="auto"/>
        <w:jc w:val="both"/>
        <w:rPr>
          <w:sz w:val="28"/>
          <w:szCs w:val="28"/>
          <w:rtl/>
        </w:rPr>
      </w:pPr>
    </w:p>
    <w:p w:rsidR="00256CA4" w:rsidP="00D739FF" w:rsidRDefault="00256CA4">
      <w:pPr>
        <w:suppressLineNumbers/>
        <w:spacing w:line="360" w:lineRule="auto"/>
        <w:jc w:val="both"/>
        <w:rPr>
          <w:b/>
          <w:bCs/>
          <w:sz w:val="28"/>
          <w:szCs w:val="28"/>
          <w:u w:val="single"/>
          <w:rtl/>
        </w:rPr>
      </w:pPr>
      <w:r w:rsidRPr="00256CA4">
        <w:rPr>
          <w:sz w:val="28"/>
          <w:szCs w:val="28"/>
          <w:rtl/>
        </w:rPr>
        <w:t>5.</w:t>
      </w:r>
      <w:r w:rsidRPr="00256CA4">
        <w:rPr>
          <w:sz w:val="28"/>
          <w:szCs w:val="28"/>
          <w:rtl/>
        </w:rPr>
        <w:tab/>
      </w:r>
      <w:r w:rsidRPr="00256CA4">
        <w:rPr>
          <w:rFonts w:hint="eastAsia"/>
          <w:b/>
          <w:bCs/>
          <w:sz w:val="28"/>
          <w:szCs w:val="28"/>
          <w:u w:val="single"/>
          <w:rtl/>
        </w:rPr>
        <w:t>מזכירות</w:t>
      </w:r>
      <w:r w:rsidRPr="00256CA4">
        <w:rPr>
          <w:b/>
          <w:bCs/>
          <w:sz w:val="28"/>
          <w:szCs w:val="28"/>
          <w:u w:val="single"/>
          <w:rtl/>
        </w:rPr>
        <w:t xml:space="preserve"> </w:t>
      </w:r>
      <w:r w:rsidRPr="00256CA4">
        <w:rPr>
          <w:rFonts w:hint="eastAsia"/>
          <w:b/>
          <w:bCs/>
          <w:sz w:val="28"/>
          <w:szCs w:val="28"/>
          <w:u w:val="single"/>
          <w:rtl/>
        </w:rPr>
        <w:t>בית</w:t>
      </w:r>
      <w:r w:rsidRPr="00256CA4">
        <w:rPr>
          <w:b/>
          <w:bCs/>
          <w:sz w:val="28"/>
          <w:szCs w:val="28"/>
          <w:u w:val="single"/>
          <w:rtl/>
        </w:rPr>
        <w:t xml:space="preserve"> הדין תדאג לשלוח העתק </w:t>
      </w:r>
      <w:r w:rsidRPr="00256CA4">
        <w:rPr>
          <w:rFonts w:hint="cs"/>
          <w:b/>
          <w:bCs/>
          <w:sz w:val="28"/>
          <w:szCs w:val="28"/>
          <w:u w:val="single"/>
          <w:rtl/>
        </w:rPr>
        <w:t>פסק דין זה לנתבע</w:t>
      </w:r>
      <w:r w:rsidR="00D739FF">
        <w:rPr>
          <w:rFonts w:hint="cs"/>
          <w:b/>
          <w:bCs/>
          <w:sz w:val="28"/>
          <w:szCs w:val="28"/>
          <w:u w:val="single"/>
          <w:rtl/>
        </w:rPr>
        <w:t>ות.</w:t>
      </w:r>
    </w:p>
    <w:p w:rsidRPr="00256CA4" w:rsidR="00D739FF" w:rsidP="00C856B3" w:rsidRDefault="00D739FF">
      <w:pPr>
        <w:suppressLineNumbers/>
        <w:spacing w:line="360" w:lineRule="auto"/>
        <w:jc w:val="both"/>
        <w:rPr>
          <w:b/>
          <w:bCs/>
          <w:sz w:val="28"/>
          <w:szCs w:val="28"/>
          <w:u w:val="single"/>
        </w:rPr>
      </w:pPr>
    </w:p>
    <w:p w:rsidR="00256CA4" w:rsidP="00256CA4" w:rsidRDefault="00D739FF">
      <w:pPr>
        <w:spacing w:line="36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6</w:t>
      </w:r>
      <w:r w:rsidR="00256CA4">
        <w:rPr>
          <w:rFonts w:hint="cs"/>
          <w:sz w:val="28"/>
          <w:szCs w:val="28"/>
          <w:rtl/>
        </w:rPr>
        <w:t>.</w:t>
      </w:r>
      <w:r w:rsidR="00256CA4">
        <w:rPr>
          <w:rFonts w:hint="cs"/>
          <w:sz w:val="28"/>
          <w:szCs w:val="28"/>
          <w:rtl/>
        </w:rPr>
        <w:tab/>
        <w:t>החלטת</w:t>
      </w:r>
      <w:r>
        <w:rPr>
          <w:rFonts w:hint="cs"/>
          <w:sz w:val="28"/>
          <w:szCs w:val="28"/>
          <w:rtl/>
        </w:rPr>
        <w:t xml:space="preserve">י מהיום אשר הורתה על קביעת דיון נוסף </w:t>
      </w:r>
      <w:r w:rsidR="006A45FA">
        <w:rPr>
          <w:rFonts w:hint="cs"/>
          <w:sz w:val="28"/>
          <w:szCs w:val="28"/>
          <w:rtl/>
        </w:rPr>
        <w:t>בתאריך 24.5.18</w:t>
      </w:r>
      <w:bookmarkStart w:name="_GoBack" w:id="0"/>
      <w:bookmarkEnd w:id="0"/>
      <w:r>
        <w:rPr>
          <w:rFonts w:hint="cs"/>
          <w:sz w:val="28"/>
          <w:szCs w:val="28"/>
          <w:rtl/>
        </w:rPr>
        <w:t xml:space="preserve"> - בטלה. </w:t>
      </w:r>
    </w:p>
    <w:p w:rsidR="00D739FF" w:rsidP="00256CA4" w:rsidRDefault="00D739FF">
      <w:pPr>
        <w:spacing w:line="360" w:lineRule="auto"/>
        <w:jc w:val="both"/>
        <w:rPr>
          <w:sz w:val="28"/>
          <w:szCs w:val="28"/>
          <w:rtl/>
        </w:rPr>
      </w:pPr>
    </w:p>
    <w:p w:rsidRPr="00727A3E" w:rsidR="00D739FF" w:rsidP="00D739FF" w:rsidRDefault="00D739FF">
      <w:pPr>
        <w:spacing w:line="360" w:lineRule="auto"/>
        <w:ind w:left="720" w:hanging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7.</w:t>
      </w:r>
      <w:r>
        <w:rPr>
          <w:rFonts w:hint="cs"/>
          <w:sz w:val="28"/>
          <w:szCs w:val="28"/>
          <w:rtl/>
        </w:rPr>
        <w:tab/>
      </w:r>
      <w:r w:rsidRPr="00D739FF">
        <w:rPr>
          <w:rFonts w:hint="cs"/>
          <w:b/>
          <w:bCs/>
          <w:sz w:val="28"/>
          <w:szCs w:val="28"/>
          <w:u w:val="single"/>
          <w:rtl/>
        </w:rPr>
        <w:t>התובע יודיע תוך 30 יום מהיום כיצד בכוונתו להתקדם במסגרת תביעתו כנגד הנתבעת 2.</w:t>
      </w:r>
      <w:r>
        <w:rPr>
          <w:rFonts w:hint="cs"/>
          <w:sz w:val="28"/>
          <w:szCs w:val="28"/>
          <w:rtl/>
        </w:rPr>
        <w:t xml:space="preserve"> </w:t>
      </w:r>
    </w:p>
    <w:p w:rsidRPr="00727A3E" w:rsidR="003076FF" w:rsidP="00727A3E" w:rsidRDefault="003076FF">
      <w:pPr>
        <w:spacing w:line="360" w:lineRule="auto"/>
        <w:jc w:val="both"/>
        <w:rPr>
          <w:sz w:val="28"/>
          <w:szCs w:val="28"/>
          <w:rtl/>
        </w:rPr>
      </w:pPr>
    </w:p>
    <w:p w:rsidRPr="00194D34" w:rsidR="00A6456E" w:rsidP="00D739FF" w:rsidRDefault="00D739FF">
      <w:pPr>
        <w:spacing w:line="360" w:lineRule="auto"/>
        <w:jc w:val="both"/>
        <w:rPr>
          <w:rFonts w:ascii="Arial" w:hAnsi="Arial"/>
          <w:b/>
          <w:bCs/>
          <w:sz w:val="28"/>
          <w:szCs w:val="28"/>
        </w:rPr>
      </w:pPr>
      <w:r>
        <w:rPr>
          <w:rFonts w:hint="cs" w:ascii="Arial" w:hAnsi="Arial"/>
          <w:b/>
          <w:bCs/>
          <w:sz w:val="28"/>
          <w:szCs w:val="28"/>
          <w:rtl/>
        </w:rPr>
        <w:t>ניתן</w:t>
      </w:r>
      <w:r w:rsidRPr="00194D34" w:rsidR="00A6456E">
        <w:rPr>
          <w:rFonts w:hint="cs" w:ascii="Arial" w:hAnsi="Arial"/>
          <w:b/>
          <w:bCs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232129426"/>
          <w:text w:multiLine="1"/>
        </w:sdtPr>
        <w:sdtEndPr/>
        <w:sdtContent>
          <w:r>
            <w:rPr>
              <w:rFonts w:hint="cs" w:ascii="Arial" w:hAnsi="Arial"/>
              <w:b/>
              <w:bCs/>
              <w:sz w:val="28"/>
              <w:szCs w:val="28"/>
              <w:rtl/>
            </w:rPr>
            <w:t>כ"ז ניסן תשע"ח</w:t>
          </w:r>
        </w:sdtContent>
      </w:sdt>
      <w:r w:rsidRPr="00194D34" w:rsidR="00A6456E">
        <w:rPr>
          <w:rFonts w:hint="cs" w:ascii="Arial" w:hAnsi="Arial"/>
          <w:b/>
          <w:bCs/>
          <w:sz w:val="28"/>
          <w:szCs w:val="28"/>
          <w:rtl/>
        </w:rPr>
        <w:t xml:space="preserve">, </w:t>
      </w:r>
      <w:sdt>
        <w:sdtPr>
          <w:rPr>
            <w:sz w:val="28"/>
            <w:szCs w:val="28"/>
            <w:rtl/>
          </w:rPr>
          <w:alias w:val="1456"/>
          <w:tag w:val="1456"/>
          <w:id w:val="1274129205"/>
          <w:text w:multiLine="1"/>
        </w:sdtPr>
        <w:sdtEndPr/>
        <w:sdtContent>
          <w:r>
            <w:rPr>
              <w:rFonts w:hint="cs" w:ascii="Arial" w:hAnsi="Arial"/>
              <w:b/>
              <w:bCs/>
              <w:sz w:val="28"/>
              <w:szCs w:val="28"/>
              <w:rtl/>
            </w:rPr>
            <w:t>12 אפריל 2018</w:t>
          </w:r>
        </w:sdtContent>
      </w:sdt>
      <w:r w:rsidRPr="00194D34" w:rsidR="00A6456E">
        <w:rPr>
          <w:rFonts w:hint="cs" w:ascii="Arial" w:hAnsi="Arial"/>
          <w:b/>
          <w:bCs/>
          <w:sz w:val="28"/>
          <w:szCs w:val="28"/>
          <w:rtl/>
        </w:rPr>
        <w:t xml:space="preserve">, </w:t>
      </w:r>
      <w:r>
        <w:rPr>
          <w:rFonts w:hint="cs" w:ascii="Arial" w:hAnsi="Arial"/>
          <w:b/>
          <w:bCs/>
          <w:sz w:val="28"/>
          <w:szCs w:val="28"/>
          <w:rtl/>
        </w:rPr>
        <w:t>בהעדר הצדדים ו</w:t>
      </w:r>
      <w:r w:rsidRPr="00194D34" w:rsidR="00A6456E">
        <w:rPr>
          <w:rFonts w:hint="cs" w:ascii="Arial" w:hAnsi="Arial"/>
          <w:b/>
          <w:bCs/>
          <w:sz w:val="28"/>
          <w:szCs w:val="28"/>
          <w:rtl/>
        </w:rPr>
        <w:t>ישלח אליהם.</w:t>
      </w:r>
    </w:p>
    <w:p w:rsidRPr="00194D34" w:rsidR="00A6456E" w:rsidP="00A6456E" w:rsidRDefault="00A6456E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194D34" w:rsidR="00066D52" w:rsidP="00066D52" w:rsidRDefault="00317B0A">
      <w:pPr>
        <w:spacing w:line="360" w:lineRule="auto"/>
        <w:ind w:left="3600" w:firstLine="720"/>
        <w:jc w:val="center"/>
        <w:rPr>
          <w:rFonts w:ascii="Arial" w:hAnsi="Arial"/>
          <w:sz w:val="28"/>
          <w:szCs w:val="28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33574" cy="7143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ae33ec9519f4de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4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194D34" w:rsidR="00694556" w:rsidP="00066D52" w:rsidRDefault="00694556">
      <w:pPr>
        <w:tabs>
          <w:tab w:val="left" w:pos="1575"/>
        </w:tabs>
        <w:rPr>
          <w:sz w:val="28"/>
          <w:szCs w:val="28"/>
          <w:rtl/>
        </w:rPr>
      </w:pPr>
    </w:p>
    <w:sectPr w:rsidRPr="00194D34" w:rsidR="00694556" w:rsidSect="00903896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8E1" w:rsidRDefault="00CA08E1">
      <w:r>
        <w:separator/>
      </w:r>
    </w:p>
  </w:endnote>
  <w:endnote w:type="continuationSeparator" w:id="0">
    <w:p w:rsidR="00CA08E1" w:rsidRDefault="00CA0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6D73F0">
    <w:pPr>
      <w:pStyle w:val="a7"/>
      <w:jc w:val="center"/>
      <w:rPr>
        <w:rStyle w:val="af"/>
      </w:rPr>
    </w:pPr>
    <w:r w:rsidRPr="004E6E3C">
      <w:rPr>
        <w:rStyle w:val="af"/>
        <w:rFonts w:cs="Times New Roman"/>
      </w:rPr>
      <w:fldChar w:fldCharType="begin"/>
    </w:r>
    <w:r w:rsidRPr="004E6E3C" w:rsidR="00005C8B">
      <w:rPr>
        <w:rStyle w:val="af"/>
        <w:rFonts w:cs="Times New Roman"/>
      </w:rPr>
      <w:instrText xml:space="preserve"> PAGE </w:instrText>
    </w:r>
    <w:r w:rsidRPr="004E6E3C">
      <w:rPr>
        <w:rStyle w:val="af"/>
        <w:rFonts w:cs="Times New Roman"/>
      </w:rPr>
      <w:fldChar w:fldCharType="separate"/>
    </w:r>
    <w:r w:rsidR="00317B0A">
      <w:rPr>
        <w:rStyle w:val="af"/>
        <w:rFonts w:cs="Times New Roman"/>
        <w:noProof/>
        <w:rtl/>
      </w:rPr>
      <w:t>2</w:t>
    </w:r>
    <w:r w:rsidRPr="004E6E3C">
      <w:rPr>
        <w:rStyle w:val="af"/>
        <w:rFonts w:cs="Times New Roman"/>
      </w:rPr>
      <w:fldChar w:fldCharType="end"/>
    </w:r>
    <w:r w:rsidRPr="004E6E3C" w:rsidR="00005C8B">
      <w:rPr>
        <w:rStyle w:val="af"/>
        <w:rFonts w:hint="cs"/>
        <w:rtl/>
      </w:rPr>
      <w:t xml:space="preserve"> מתוך </w:t>
    </w:r>
    <w:r w:rsidRPr="004E6E3C">
      <w:rPr>
        <w:rStyle w:val="af"/>
      </w:rPr>
      <w:fldChar w:fldCharType="begin"/>
    </w:r>
    <w:r w:rsidRPr="004E6E3C" w:rsidR="00005C8B">
      <w:rPr>
        <w:rStyle w:val="af"/>
      </w:rPr>
      <w:instrText xml:space="preserve"> NUMPAGES </w:instrText>
    </w:r>
    <w:r w:rsidRPr="004E6E3C">
      <w:rPr>
        <w:rStyle w:val="af"/>
      </w:rPr>
      <w:fldChar w:fldCharType="separate"/>
    </w:r>
    <w:r w:rsidR="00317B0A">
      <w:rPr>
        <w:rStyle w:val="af"/>
        <w:noProof/>
        <w:rtl/>
      </w:rPr>
      <w:t>2</w:t>
    </w:r>
    <w:r w:rsidRPr="004E6E3C">
      <w:rPr>
        <w:rStyle w:val="a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8E1" w:rsidRDefault="00CA08E1">
      <w:r>
        <w:separator/>
      </w:r>
    </w:p>
  </w:footnote>
  <w:footnote w:type="continuationSeparator" w:id="0">
    <w:p w:rsidR="00CA08E1" w:rsidRDefault="00CA08E1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17B0A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E52CF8">
      <w:rPr>
        <w:rFonts w:cs="FrankRuehl"/>
        <w:noProof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>
      <w:trPr>
        <w:trHeight w:val="418" w:hRule="exact"/>
        <w:jc w:val="center"/>
      </w:trPr>
      <w:tc>
        <w:tcPr>
          <w:tcW w:w="8721" w:type="dxa"/>
        </w:tcPr>
        <w:p w:rsidR="00694556" w:rsidRDefault="008D7C52">
          <w:pPr>
            <w:pStyle w:val="a5"/>
            <w:jc w:val="center"/>
            <w:rPr>
              <w:rFonts w:ascii="Tahoma" w:hAnsi="Tahoma" w:cs="Tahoma"/>
              <w:color w:val="000080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>בית-הדין האזורי לעבודה בחיפה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C5AC0E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542D91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2287CB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1E0CC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15ED3A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C04CA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4F0D8B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7EABC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7C04F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26C93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5170"/>
    <o:shapelayout v:ext="edit">
      <o:idmap v:ext="edit" data="13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23D58"/>
    <w:rsid w:val="0004777D"/>
    <w:rsid w:val="000564AB"/>
    <w:rsid w:val="00064FBD"/>
    <w:rsid w:val="00066D52"/>
    <w:rsid w:val="00096AF7"/>
    <w:rsid w:val="000B2541"/>
    <w:rsid w:val="000C3B0F"/>
    <w:rsid w:val="000E65B2"/>
    <w:rsid w:val="000E6DE4"/>
    <w:rsid w:val="000F0BC8"/>
    <w:rsid w:val="00107E6D"/>
    <w:rsid w:val="0011194C"/>
    <w:rsid w:val="00134CCD"/>
    <w:rsid w:val="00144D2A"/>
    <w:rsid w:val="00174F91"/>
    <w:rsid w:val="00180519"/>
    <w:rsid w:val="00192417"/>
    <w:rsid w:val="00194D34"/>
    <w:rsid w:val="001C4003"/>
    <w:rsid w:val="002265FF"/>
    <w:rsid w:val="00256CA4"/>
    <w:rsid w:val="00266CEA"/>
    <w:rsid w:val="0027235A"/>
    <w:rsid w:val="002771CA"/>
    <w:rsid w:val="00282012"/>
    <w:rsid w:val="00295487"/>
    <w:rsid w:val="002B2369"/>
    <w:rsid w:val="003076FF"/>
    <w:rsid w:val="00307A6A"/>
    <w:rsid w:val="00307C40"/>
    <w:rsid w:val="00317B0A"/>
    <w:rsid w:val="00320433"/>
    <w:rsid w:val="00353E0C"/>
    <w:rsid w:val="00361C9D"/>
    <w:rsid w:val="0036743F"/>
    <w:rsid w:val="00367469"/>
    <w:rsid w:val="003C04F2"/>
    <w:rsid w:val="003C7EDA"/>
    <w:rsid w:val="00415C53"/>
    <w:rsid w:val="0043125D"/>
    <w:rsid w:val="00433223"/>
    <w:rsid w:val="0043502B"/>
    <w:rsid w:val="00495BA7"/>
    <w:rsid w:val="004B1D17"/>
    <w:rsid w:val="004C4BDF"/>
    <w:rsid w:val="004D1187"/>
    <w:rsid w:val="004E6E3C"/>
    <w:rsid w:val="00516F84"/>
    <w:rsid w:val="005268F6"/>
    <w:rsid w:val="00547DB7"/>
    <w:rsid w:val="00584653"/>
    <w:rsid w:val="005A25FB"/>
    <w:rsid w:val="00622BAA"/>
    <w:rsid w:val="00671BD5"/>
    <w:rsid w:val="006805C1"/>
    <w:rsid w:val="00694556"/>
    <w:rsid w:val="006A45FA"/>
    <w:rsid w:val="006C5F33"/>
    <w:rsid w:val="006D73F0"/>
    <w:rsid w:val="006E1A53"/>
    <w:rsid w:val="00704EDA"/>
    <w:rsid w:val="00727A3E"/>
    <w:rsid w:val="0077627C"/>
    <w:rsid w:val="00787D96"/>
    <w:rsid w:val="007B5BC4"/>
    <w:rsid w:val="007E6115"/>
    <w:rsid w:val="007F4609"/>
    <w:rsid w:val="00820005"/>
    <w:rsid w:val="00826F0E"/>
    <w:rsid w:val="00836E5D"/>
    <w:rsid w:val="00843436"/>
    <w:rsid w:val="00896889"/>
    <w:rsid w:val="008A7C50"/>
    <w:rsid w:val="008C5714"/>
    <w:rsid w:val="008D7C52"/>
    <w:rsid w:val="008F1E11"/>
    <w:rsid w:val="00903896"/>
    <w:rsid w:val="00906F3D"/>
    <w:rsid w:val="009305AB"/>
    <w:rsid w:val="00967DFF"/>
    <w:rsid w:val="00A5129C"/>
    <w:rsid w:val="00A6456E"/>
    <w:rsid w:val="00A94B64"/>
    <w:rsid w:val="00AC3018"/>
    <w:rsid w:val="00AC3B7B"/>
    <w:rsid w:val="00AC5209"/>
    <w:rsid w:val="00AE7512"/>
    <w:rsid w:val="00AE79E2"/>
    <w:rsid w:val="00B1741F"/>
    <w:rsid w:val="00B546A1"/>
    <w:rsid w:val="00B7694D"/>
    <w:rsid w:val="00B80CBD"/>
    <w:rsid w:val="00B86096"/>
    <w:rsid w:val="00B87418"/>
    <w:rsid w:val="00BF1908"/>
    <w:rsid w:val="00C05714"/>
    <w:rsid w:val="00C05998"/>
    <w:rsid w:val="00C22D93"/>
    <w:rsid w:val="00C34482"/>
    <w:rsid w:val="00C85DF3"/>
    <w:rsid w:val="00CA08E1"/>
    <w:rsid w:val="00CF50D4"/>
    <w:rsid w:val="00D057D3"/>
    <w:rsid w:val="00D33B86"/>
    <w:rsid w:val="00D53924"/>
    <w:rsid w:val="00D55D0C"/>
    <w:rsid w:val="00D739FF"/>
    <w:rsid w:val="00D96D8C"/>
    <w:rsid w:val="00DA6649"/>
    <w:rsid w:val="00E146A4"/>
    <w:rsid w:val="00E52CF8"/>
    <w:rsid w:val="00E54642"/>
    <w:rsid w:val="00E82C18"/>
    <w:rsid w:val="00E82F54"/>
    <w:rsid w:val="00EB4958"/>
    <w:rsid w:val="00EC37E9"/>
    <w:rsid w:val="00EC6085"/>
    <w:rsid w:val="00ED5FC5"/>
    <w:rsid w:val="00EF1F2C"/>
    <w:rsid w:val="00F37E4D"/>
    <w:rsid w:val="00F84B6D"/>
    <w:rsid w:val="00FC7341"/>
    <w:rsid w:val="00FD79E4"/>
    <w:rsid w:val="00FE1350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5170"/>
    <o:shapelayout v:ext="edit">
      <o:idmap v:ext="edit" data="1"/>
    </o:shapelayout>
  </w:shapeDefaults>
  <w:decimalSymbol w:val="."/>
  <w:listSeparator w:val=","/>
  <w14:docId w14:val="68AB873D"/>
  <w15:docId w15:val="{FFBC7EA5-1EE9-4D04-85E0-CB0E1220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076FF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256C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256C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256C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256CA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256CA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256CA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256CA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256CA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rsid w:val="00C64423"/>
    <w:pPr>
      <w:tabs>
        <w:tab w:val="center" w:pos="4153"/>
        <w:tab w:val="right" w:pos="8306"/>
      </w:tabs>
    </w:pPr>
  </w:style>
  <w:style w:type="paragraph" w:styleId="a7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8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9">
    <w:name w:val="annotation text"/>
    <w:basedOn w:val="a1"/>
    <w:link w:val="aa"/>
    <w:semiHidden/>
    <w:rsid w:val="00C64423"/>
    <w:rPr>
      <w:rFonts w:cs="Times New Roman"/>
    </w:rPr>
  </w:style>
  <w:style w:type="character" w:styleId="ab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c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d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line number"/>
    <w:basedOn w:val="a2"/>
    <w:rsid w:val="00C64423"/>
    <w:rPr>
      <w:noProof w:val="0"/>
    </w:rPr>
  </w:style>
  <w:style w:type="character" w:styleId="af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d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1"/>
    <w:rsid w:val="003076FF"/>
    <w:rPr>
      <w:b/>
      <w:bCs/>
      <w:u w:val="single"/>
    </w:rPr>
  </w:style>
  <w:style w:type="character" w:styleId="af0">
    <w:name w:val="Placeholder Text"/>
    <w:basedOn w:val="a2"/>
    <w:uiPriority w:val="99"/>
    <w:semiHidden/>
    <w:rsid w:val="00516F84"/>
    <w:rPr>
      <w:noProof w:val="0"/>
      <w:color w:val="808080"/>
    </w:rPr>
  </w:style>
  <w:style w:type="character" w:customStyle="1" w:styleId="a6">
    <w:name w:val="כותרת עליונה תו"/>
    <w:basedOn w:val="a2"/>
    <w:link w:val="a5"/>
    <w:rPr>
      <w:rFonts w:cs="David"/>
      <w:noProof w:val="0"/>
      <w:sz w:val="24"/>
      <w:szCs w:val="24"/>
    </w:rPr>
  </w:style>
  <w:style w:type="paragraph" w:customStyle="1" w:styleId="David">
    <w:name w:val="סגנון (עברית ושפות אחרות) David מיושר לשני הצדדים מרווח בין שורות..."/>
    <w:basedOn w:val="a1"/>
    <w:rsid w:val="00256CA4"/>
    <w:pPr>
      <w:spacing w:line="360" w:lineRule="auto"/>
      <w:jc w:val="both"/>
    </w:pPr>
  </w:style>
  <w:style w:type="character" w:styleId="FollowedHyperlink">
    <w:name w:val="FollowedHyperlink"/>
    <w:basedOn w:val="a2"/>
    <w:semiHidden/>
    <w:unhideWhenUsed/>
    <w:rsid w:val="00256CA4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256CA4"/>
    <w:rPr>
      <w:i/>
      <w:iCs/>
      <w:noProof w:val="0"/>
    </w:rPr>
  </w:style>
  <w:style w:type="character" w:styleId="HTMLCode">
    <w:name w:val="HTML Code"/>
    <w:basedOn w:val="a2"/>
    <w:semiHidden/>
    <w:unhideWhenUsed/>
    <w:rsid w:val="00256CA4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256CA4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256CA4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256CA4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256CA4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256CA4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256CA4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256CA4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256CA4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256CA4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256CA4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256CA4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256CA4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256CA4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256CA4"/>
    <w:pPr>
      <w:ind w:left="2160" w:hanging="240"/>
    </w:pPr>
  </w:style>
  <w:style w:type="paragraph" w:styleId="NormalWeb">
    <w:name w:val="Normal (Web)"/>
    <w:basedOn w:val="a1"/>
    <w:semiHidden/>
    <w:unhideWhenUsed/>
    <w:rsid w:val="00256CA4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256CA4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256CA4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256CA4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256CA4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256CA4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256CA4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256CA4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256CA4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256CA4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256CA4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256CA4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256CA4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Bibliography"/>
    <w:basedOn w:val="a1"/>
    <w:next w:val="a1"/>
    <w:uiPriority w:val="37"/>
    <w:semiHidden/>
    <w:unhideWhenUsed/>
    <w:rsid w:val="00256CA4"/>
  </w:style>
  <w:style w:type="paragraph" w:styleId="af2">
    <w:name w:val="Salutation"/>
    <w:basedOn w:val="a1"/>
    <w:next w:val="a1"/>
    <w:link w:val="af3"/>
    <w:rsid w:val="00256CA4"/>
  </w:style>
  <w:style w:type="character" w:customStyle="1" w:styleId="af3">
    <w:name w:val="ברכה תו"/>
    <w:basedOn w:val="a2"/>
    <w:link w:val="af2"/>
    <w:rsid w:val="00256CA4"/>
    <w:rPr>
      <w:rFonts w:cs="David"/>
      <w:noProof w:val="0"/>
      <w:sz w:val="24"/>
      <w:szCs w:val="24"/>
    </w:rPr>
  </w:style>
  <w:style w:type="paragraph" w:styleId="af4">
    <w:name w:val="Body Text"/>
    <w:basedOn w:val="a1"/>
    <w:link w:val="af5"/>
    <w:semiHidden/>
    <w:unhideWhenUsed/>
    <w:rsid w:val="00256CA4"/>
    <w:pPr>
      <w:spacing w:after="120"/>
    </w:pPr>
  </w:style>
  <w:style w:type="character" w:customStyle="1" w:styleId="af5">
    <w:name w:val="גוף טקסט תו"/>
    <w:basedOn w:val="a2"/>
    <w:link w:val="af4"/>
    <w:semiHidden/>
    <w:rsid w:val="00256CA4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256CA4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256CA4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256CA4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256CA4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256CA4"/>
    <w:rPr>
      <w:rFonts w:ascii="Consolas" w:hAnsi="Consolas"/>
      <w:noProof w:val="0"/>
      <w:sz w:val="24"/>
      <w:szCs w:val="24"/>
    </w:rPr>
  </w:style>
  <w:style w:type="character" w:styleId="af6">
    <w:name w:val="Emphasis"/>
    <w:basedOn w:val="a2"/>
    <w:qFormat/>
    <w:rsid w:val="00256CA4"/>
    <w:rPr>
      <w:i/>
      <w:iCs/>
      <w:noProof w:val="0"/>
    </w:rPr>
  </w:style>
  <w:style w:type="character" w:styleId="af7">
    <w:name w:val="Intense Emphasis"/>
    <w:basedOn w:val="a2"/>
    <w:uiPriority w:val="21"/>
    <w:qFormat/>
    <w:rsid w:val="00256CA4"/>
    <w:rPr>
      <w:i/>
      <w:iCs/>
      <w:noProof w:val="0"/>
      <w:color w:val="4F81BD" w:themeColor="accent1"/>
    </w:rPr>
  </w:style>
  <w:style w:type="character" w:styleId="af8">
    <w:name w:val="Subtle Emphasis"/>
    <w:basedOn w:val="a2"/>
    <w:uiPriority w:val="19"/>
    <w:qFormat/>
    <w:rsid w:val="00256CA4"/>
    <w:rPr>
      <w:i/>
      <w:iCs/>
      <w:noProof w:val="0"/>
      <w:color w:val="404040" w:themeColor="text1" w:themeTint="BF"/>
    </w:rPr>
  </w:style>
  <w:style w:type="paragraph" w:styleId="af9">
    <w:name w:val="List Continue"/>
    <w:basedOn w:val="a1"/>
    <w:semiHidden/>
    <w:unhideWhenUsed/>
    <w:rsid w:val="00256CA4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256CA4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256CA4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256CA4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256CA4"/>
    <w:pPr>
      <w:spacing w:after="120"/>
      <w:ind w:left="1415"/>
      <w:contextualSpacing/>
    </w:pPr>
  </w:style>
  <w:style w:type="character" w:styleId="afa">
    <w:name w:val="Intense Reference"/>
    <w:basedOn w:val="a2"/>
    <w:uiPriority w:val="32"/>
    <w:qFormat/>
    <w:rsid w:val="00256CA4"/>
    <w:rPr>
      <w:b/>
      <w:bCs/>
      <w:smallCaps/>
      <w:noProof w:val="0"/>
      <w:color w:val="4F81BD" w:themeColor="accent1"/>
      <w:spacing w:val="5"/>
    </w:rPr>
  </w:style>
  <w:style w:type="character" w:styleId="afb">
    <w:name w:val="endnote reference"/>
    <w:basedOn w:val="a2"/>
    <w:semiHidden/>
    <w:unhideWhenUsed/>
    <w:rsid w:val="00256CA4"/>
    <w:rPr>
      <w:noProof w:val="0"/>
      <w:vertAlign w:val="superscript"/>
    </w:rPr>
  </w:style>
  <w:style w:type="character" w:styleId="afc">
    <w:name w:val="footnote reference"/>
    <w:basedOn w:val="a2"/>
    <w:semiHidden/>
    <w:unhideWhenUsed/>
    <w:rsid w:val="00256CA4"/>
    <w:rPr>
      <w:noProof w:val="0"/>
      <w:vertAlign w:val="superscript"/>
    </w:rPr>
  </w:style>
  <w:style w:type="character" w:styleId="afd">
    <w:name w:val="Subtle Reference"/>
    <w:basedOn w:val="a2"/>
    <w:uiPriority w:val="31"/>
    <w:qFormat/>
    <w:rsid w:val="00256CA4"/>
    <w:rPr>
      <w:smallCaps/>
      <w:noProof w:val="0"/>
      <w:color w:val="5A5A5A" w:themeColor="text1" w:themeTint="A5"/>
    </w:rPr>
  </w:style>
  <w:style w:type="table" w:styleId="afe">
    <w:name w:val="Light Shading"/>
    <w:basedOn w:val="a3"/>
    <w:uiPriority w:val="60"/>
    <w:semiHidden/>
    <w:unhideWhenUsed/>
    <w:rsid w:val="00256CA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256CA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256CA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256CA4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256CA4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256CA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256CA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256CA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Shading 1"/>
    <w:basedOn w:val="a3"/>
    <w:uiPriority w:val="63"/>
    <w:semiHidden/>
    <w:unhideWhenUsed/>
    <w:rsid w:val="00256CA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256CA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256CA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256CA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256CA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256CA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256CA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256CA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256CA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256CA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256CA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256CA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256CA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f">
    <w:name w:val="Colorful Shading"/>
    <w:basedOn w:val="a3"/>
    <w:uiPriority w:val="71"/>
    <w:semiHidden/>
    <w:unhideWhenUsed/>
    <w:rsid w:val="00256CA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56CA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56CA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56CA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56CA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256CA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256CA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0">
    <w:name w:val="Strong"/>
    <w:basedOn w:val="a2"/>
    <w:qFormat/>
    <w:rsid w:val="00256CA4"/>
    <w:rPr>
      <w:b/>
      <w:bCs/>
      <w:noProof w:val="0"/>
    </w:rPr>
  </w:style>
  <w:style w:type="paragraph" w:styleId="aff1">
    <w:name w:val="Signature"/>
    <w:basedOn w:val="a1"/>
    <w:link w:val="aff2"/>
    <w:semiHidden/>
    <w:unhideWhenUsed/>
    <w:rsid w:val="00256CA4"/>
    <w:pPr>
      <w:ind w:left="4252"/>
    </w:pPr>
  </w:style>
  <w:style w:type="character" w:customStyle="1" w:styleId="aff2">
    <w:name w:val="חתימה תו"/>
    <w:basedOn w:val="a2"/>
    <w:link w:val="aff1"/>
    <w:semiHidden/>
    <w:rsid w:val="00256CA4"/>
    <w:rPr>
      <w:rFonts w:cs="David"/>
      <w:noProof w:val="0"/>
      <w:sz w:val="24"/>
      <w:szCs w:val="24"/>
    </w:rPr>
  </w:style>
  <w:style w:type="paragraph" w:styleId="aff3">
    <w:name w:val="E-mail Signature"/>
    <w:basedOn w:val="a1"/>
    <w:link w:val="aff4"/>
    <w:semiHidden/>
    <w:unhideWhenUsed/>
    <w:rsid w:val="00256CA4"/>
  </w:style>
  <w:style w:type="character" w:customStyle="1" w:styleId="aff4">
    <w:name w:val="חתימת דואר אלקטרוני תו"/>
    <w:basedOn w:val="a2"/>
    <w:link w:val="aff3"/>
    <w:semiHidden/>
    <w:rsid w:val="00256CA4"/>
    <w:rPr>
      <w:rFonts w:cs="David"/>
      <w:noProof w:val="0"/>
      <w:sz w:val="24"/>
      <w:szCs w:val="24"/>
    </w:rPr>
  </w:style>
  <w:style w:type="table" w:styleId="aff5">
    <w:name w:val="Table Elegant"/>
    <w:basedOn w:val="a3"/>
    <w:semiHidden/>
    <w:unhideWhenUsed/>
    <w:rsid w:val="00256CA4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Professional"/>
    <w:basedOn w:val="a3"/>
    <w:semiHidden/>
    <w:unhideWhenUsed/>
    <w:rsid w:val="00256CA4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4">
    <w:name w:val="Table Subtle 1"/>
    <w:basedOn w:val="a3"/>
    <w:semiHidden/>
    <w:unhideWhenUsed/>
    <w:rsid w:val="00256CA4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256CA4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7">
    <w:name w:val="Table Contemporary"/>
    <w:basedOn w:val="a3"/>
    <w:semiHidden/>
    <w:unhideWhenUsed/>
    <w:rsid w:val="00256CA4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5">
    <w:name w:val="Table Simple 1"/>
    <w:basedOn w:val="a3"/>
    <w:semiHidden/>
    <w:unhideWhenUsed/>
    <w:rsid w:val="00256CA4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256CA4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256CA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olorful 1"/>
    <w:basedOn w:val="a3"/>
    <w:semiHidden/>
    <w:unhideWhenUsed/>
    <w:rsid w:val="00256CA4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256CA4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256CA4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lassic 1"/>
    <w:basedOn w:val="a3"/>
    <w:semiHidden/>
    <w:unhideWhenUsed/>
    <w:rsid w:val="00256CA4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256CA4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256CA4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256CA4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Plain Table 1"/>
    <w:basedOn w:val="a3"/>
    <w:uiPriority w:val="41"/>
    <w:rsid w:val="00256CA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256CA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256CA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256CA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256CA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9">
    <w:name w:val="Table Web 1"/>
    <w:basedOn w:val="a3"/>
    <w:semiHidden/>
    <w:unhideWhenUsed/>
    <w:rsid w:val="00256CA4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256CA4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256CA4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List Table 1 Light"/>
    <w:basedOn w:val="a3"/>
    <w:uiPriority w:val="46"/>
    <w:rsid w:val="00256C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256C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256C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256C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256C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256C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256C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256CA4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256CA4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256CA4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256CA4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256CA4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256CA4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256CA4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256CA4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256CA4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256CA4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256CA4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256CA4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256CA4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256CA4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256CA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256CA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256CA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256CA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256CA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256CA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256CA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256CA4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256CA4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256CA4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256CA4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256CA4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256CA4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256CA4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256CA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256CA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256CA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256CA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256CA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256CA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256CA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256CA4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256CA4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256CA4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256CA4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256CA4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256CA4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256CA4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b">
    <w:name w:val="Grid Table 1 Light"/>
    <w:basedOn w:val="a3"/>
    <w:uiPriority w:val="46"/>
    <w:rsid w:val="00256CA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256CA4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256CA4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256CA4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256CA4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256CA4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256CA4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256CA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256CA4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256CA4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256CA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256CA4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256CA4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256CA4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256CA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256CA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256CA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256CA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256CA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256CA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256CA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256CA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256CA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256CA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256CA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256CA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256CA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256CA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256C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256C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256C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256C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256C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256C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256C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256CA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256CA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256CA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256CA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256CA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256CA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256CA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256CA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256CA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256CA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256CA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256CA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256CA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256CA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8">
    <w:name w:val="Block Text"/>
    <w:basedOn w:val="a1"/>
    <w:semiHidden/>
    <w:unhideWhenUsed/>
    <w:rsid w:val="00256CA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9">
    <w:name w:val="endnote text"/>
    <w:basedOn w:val="a1"/>
    <w:link w:val="affa"/>
    <w:semiHidden/>
    <w:unhideWhenUsed/>
    <w:rsid w:val="00256CA4"/>
    <w:rPr>
      <w:sz w:val="20"/>
      <w:szCs w:val="20"/>
    </w:rPr>
  </w:style>
  <w:style w:type="character" w:customStyle="1" w:styleId="affa">
    <w:name w:val="טקסט הערת סיום תו"/>
    <w:basedOn w:val="a2"/>
    <w:link w:val="aff9"/>
    <w:semiHidden/>
    <w:rsid w:val="00256CA4"/>
    <w:rPr>
      <w:rFonts w:cs="David"/>
      <w:noProof w:val="0"/>
    </w:rPr>
  </w:style>
  <w:style w:type="paragraph" w:styleId="affb">
    <w:name w:val="footnote text"/>
    <w:basedOn w:val="a1"/>
    <w:link w:val="affc"/>
    <w:semiHidden/>
    <w:unhideWhenUsed/>
    <w:rsid w:val="00256CA4"/>
    <w:rPr>
      <w:sz w:val="20"/>
      <w:szCs w:val="20"/>
    </w:rPr>
  </w:style>
  <w:style w:type="character" w:customStyle="1" w:styleId="affc">
    <w:name w:val="טקסט הערת שוליים תו"/>
    <w:basedOn w:val="a2"/>
    <w:link w:val="affb"/>
    <w:semiHidden/>
    <w:rsid w:val="00256CA4"/>
    <w:rPr>
      <w:rFonts w:cs="David"/>
      <w:noProof w:val="0"/>
    </w:rPr>
  </w:style>
  <w:style w:type="paragraph" w:styleId="affd">
    <w:name w:val="macro"/>
    <w:link w:val="affe"/>
    <w:semiHidden/>
    <w:unhideWhenUsed/>
    <w:rsid w:val="00256CA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e">
    <w:name w:val="טקסט מאקרו תו"/>
    <w:basedOn w:val="a2"/>
    <w:link w:val="affd"/>
    <w:semiHidden/>
    <w:rsid w:val="00256CA4"/>
    <w:rPr>
      <w:rFonts w:ascii="Consolas" w:hAnsi="Consolas" w:cs="David"/>
      <w:noProof w:val="0"/>
    </w:rPr>
  </w:style>
  <w:style w:type="paragraph" w:styleId="afff">
    <w:name w:val="Plain Text"/>
    <w:basedOn w:val="a1"/>
    <w:link w:val="afff0"/>
    <w:semiHidden/>
    <w:unhideWhenUsed/>
    <w:rsid w:val="00256CA4"/>
    <w:rPr>
      <w:rFonts w:ascii="Consolas" w:hAnsi="Consolas"/>
      <w:sz w:val="21"/>
      <w:szCs w:val="21"/>
    </w:rPr>
  </w:style>
  <w:style w:type="character" w:customStyle="1" w:styleId="afff0">
    <w:name w:val="טקסט רגיל תו"/>
    <w:basedOn w:val="a2"/>
    <w:link w:val="afff"/>
    <w:semiHidden/>
    <w:rsid w:val="00256CA4"/>
    <w:rPr>
      <w:rFonts w:ascii="Consolas" w:hAnsi="Consolas" w:cs="David"/>
      <w:noProof w:val="0"/>
      <w:sz w:val="21"/>
      <w:szCs w:val="21"/>
    </w:rPr>
  </w:style>
  <w:style w:type="character" w:styleId="afff1">
    <w:name w:val="Book Title"/>
    <w:basedOn w:val="a2"/>
    <w:uiPriority w:val="33"/>
    <w:qFormat/>
    <w:rsid w:val="00256CA4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256CA4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256CA4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256CA4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256CA4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256CA4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256CA4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256CA4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256CA4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2">
    <w:name w:val="index heading"/>
    <w:basedOn w:val="a1"/>
    <w:next w:val="Index1"/>
    <w:semiHidden/>
    <w:unhideWhenUsed/>
    <w:rsid w:val="00256CA4"/>
    <w:rPr>
      <w:rFonts w:asciiTheme="majorHAnsi" w:eastAsiaTheme="majorEastAsia" w:hAnsiTheme="majorHAnsi" w:cstheme="majorBidi"/>
      <w:b/>
      <w:bCs/>
    </w:rPr>
  </w:style>
  <w:style w:type="paragraph" w:styleId="afff3">
    <w:name w:val="Note Heading"/>
    <w:basedOn w:val="a1"/>
    <w:next w:val="a1"/>
    <w:link w:val="afff4"/>
    <w:semiHidden/>
    <w:unhideWhenUsed/>
    <w:rsid w:val="00256CA4"/>
  </w:style>
  <w:style w:type="character" w:customStyle="1" w:styleId="afff4">
    <w:name w:val="כותרת הערות תו"/>
    <w:basedOn w:val="a2"/>
    <w:link w:val="afff3"/>
    <w:semiHidden/>
    <w:rsid w:val="00256CA4"/>
    <w:rPr>
      <w:rFonts w:cs="David"/>
      <w:noProof w:val="0"/>
      <w:sz w:val="24"/>
      <w:szCs w:val="24"/>
    </w:rPr>
  </w:style>
  <w:style w:type="paragraph" w:styleId="afff5">
    <w:name w:val="Title"/>
    <w:basedOn w:val="a1"/>
    <w:next w:val="a1"/>
    <w:link w:val="afff6"/>
    <w:qFormat/>
    <w:rsid w:val="00256C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6">
    <w:name w:val="כותרת טקסט תו"/>
    <w:basedOn w:val="a2"/>
    <w:link w:val="afff5"/>
    <w:rsid w:val="00256CA4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7">
    <w:name w:val="Subtitle"/>
    <w:basedOn w:val="a1"/>
    <w:next w:val="a1"/>
    <w:link w:val="afff8"/>
    <w:qFormat/>
    <w:rsid w:val="00256CA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8">
    <w:name w:val="כותרת משנה תו"/>
    <w:basedOn w:val="a2"/>
    <w:link w:val="afff7"/>
    <w:rsid w:val="00256CA4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9">
    <w:name w:val="Message Header"/>
    <w:basedOn w:val="a1"/>
    <w:link w:val="afffa"/>
    <w:semiHidden/>
    <w:unhideWhenUsed/>
    <w:rsid w:val="00256CA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a">
    <w:name w:val="כותרת עליונה של הודעה תו"/>
    <w:basedOn w:val="a2"/>
    <w:link w:val="afff9"/>
    <w:semiHidden/>
    <w:rsid w:val="00256CA4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b">
    <w:name w:val="toa heading"/>
    <w:basedOn w:val="a1"/>
    <w:next w:val="a1"/>
    <w:semiHidden/>
    <w:unhideWhenUsed/>
    <w:rsid w:val="00256CA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c">
    <w:name w:val="TOC Heading"/>
    <w:basedOn w:val="1"/>
    <w:next w:val="a1"/>
    <w:uiPriority w:val="39"/>
    <w:semiHidden/>
    <w:unhideWhenUsed/>
    <w:qFormat/>
    <w:rsid w:val="00256CA4"/>
    <w:pPr>
      <w:outlineLvl w:val="9"/>
    </w:pPr>
  </w:style>
  <w:style w:type="paragraph" w:styleId="afffd">
    <w:name w:val="caption"/>
    <w:basedOn w:val="a1"/>
    <w:next w:val="a1"/>
    <w:semiHidden/>
    <w:unhideWhenUsed/>
    <w:qFormat/>
    <w:rsid w:val="00256CA4"/>
    <w:pPr>
      <w:spacing w:after="200"/>
    </w:pPr>
    <w:rPr>
      <w:i/>
      <w:iCs/>
      <w:color w:val="1F497D" w:themeColor="text2"/>
      <w:sz w:val="18"/>
      <w:szCs w:val="18"/>
    </w:rPr>
  </w:style>
  <w:style w:type="paragraph" w:styleId="afffe">
    <w:name w:val="Body Text Indent"/>
    <w:basedOn w:val="a1"/>
    <w:link w:val="affff"/>
    <w:semiHidden/>
    <w:unhideWhenUsed/>
    <w:rsid w:val="00256CA4"/>
    <w:pPr>
      <w:spacing w:after="120"/>
      <w:ind w:left="283"/>
    </w:pPr>
  </w:style>
  <w:style w:type="character" w:customStyle="1" w:styleId="affff">
    <w:name w:val="כניסה בגוף טקסט תו"/>
    <w:basedOn w:val="a2"/>
    <w:link w:val="afffe"/>
    <w:semiHidden/>
    <w:rsid w:val="00256CA4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256CA4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256CA4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256CA4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256CA4"/>
    <w:rPr>
      <w:rFonts w:cs="David"/>
      <w:noProof w:val="0"/>
      <w:sz w:val="16"/>
      <w:szCs w:val="16"/>
    </w:rPr>
  </w:style>
  <w:style w:type="paragraph" w:styleId="affff0">
    <w:name w:val="Normal Indent"/>
    <w:basedOn w:val="a1"/>
    <w:semiHidden/>
    <w:unhideWhenUsed/>
    <w:rsid w:val="00256CA4"/>
    <w:pPr>
      <w:ind w:left="720"/>
    </w:pPr>
  </w:style>
  <w:style w:type="paragraph" w:styleId="affff1">
    <w:name w:val="Body Text First Indent"/>
    <w:basedOn w:val="af4"/>
    <w:link w:val="affff2"/>
    <w:rsid w:val="00256CA4"/>
    <w:pPr>
      <w:spacing w:after="0"/>
      <w:ind w:firstLine="360"/>
    </w:pPr>
  </w:style>
  <w:style w:type="character" w:customStyle="1" w:styleId="affff2">
    <w:name w:val="כניסת שורה ראשונה בגוף טקסט תו"/>
    <w:basedOn w:val="af5"/>
    <w:link w:val="affff1"/>
    <w:rsid w:val="00256CA4"/>
    <w:rPr>
      <w:rFonts w:cs="David"/>
      <w:noProof w:val="0"/>
      <w:sz w:val="24"/>
      <w:szCs w:val="24"/>
    </w:rPr>
  </w:style>
  <w:style w:type="paragraph" w:styleId="2f1">
    <w:name w:val="Body Text First Indent 2"/>
    <w:basedOn w:val="afffe"/>
    <w:link w:val="2f2"/>
    <w:semiHidden/>
    <w:unhideWhenUsed/>
    <w:rsid w:val="00256CA4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f"/>
    <w:link w:val="2f1"/>
    <w:semiHidden/>
    <w:rsid w:val="00256CA4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256CA4"/>
    <w:rPr>
      <w:i/>
      <w:iCs/>
    </w:rPr>
  </w:style>
  <w:style w:type="character" w:customStyle="1" w:styleId="HTML3">
    <w:name w:val="כתובת HTML תו"/>
    <w:basedOn w:val="a2"/>
    <w:link w:val="HTML2"/>
    <w:semiHidden/>
    <w:rsid w:val="00256CA4"/>
    <w:rPr>
      <w:rFonts w:cs="David"/>
      <w:i/>
      <w:iCs/>
      <w:noProof w:val="0"/>
      <w:sz w:val="24"/>
      <w:szCs w:val="24"/>
    </w:rPr>
  </w:style>
  <w:style w:type="paragraph" w:styleId="affff3">
    <w:name w:val="envelope address"/>
    <w:basedOn w:val="a1"/>
    <w:semiHidden/>
    <w:unhideWhenUsed/>
    <w:rsid w:val="00256CA4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4">
    <w:name w:val="envelope return"/>
    <w:basedOn w:val="a1"/>
    <w:semiHidden/>
    <w:unhideWhenUsed/>
    <w:rsid w:val="00256CA4"/>
    <w:rPr>
      <w:rFonts w:asciiTheme="majorHAnsi" w:eastAsiaTheme="majorEastAsia" w:hAnsiTheme="majorHAnsi" w:cstheme="majorBidi"/>
      <w:sz w:val="20"/>
      <w:szCs w:val="20"/>
    </w:rPr>
  </w:style>
  <w:style w:type="paragraph" w:styleId="affff5">
    <w:name w:val="No Spacing"/>
    <w:uiPriority w:val="1"/>
    <w:qFormat/>
    <w:rsid w:val="00256CA4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256CA4"/>
    <w:rPr>
      <w:rFonts w:ascii="Consolas" w:hAnsi="Consolas"/>
      <w:noProof w:val="0"/>
      <w:sz w:val="20"/>
      <w:szCs w:val="20"/>
    </w:rPr>
  </w:style>
  <w:style w:type="paragraph" w:styleId="affff6">
    <w:name w:val="Document Map"/>
    <w:basedOn w:val="a1"/>
    <w:link w:val="affff7"/>
    <w:semiHidden/>
    <w:unhideWhenUsed/>
    <w:rsid w:val="00256CA4"/>
    <w:rPr>
      <w:rFonts w:ascii="Tahoma" w:hAnsi="Tahoma" w:cs="Tahoma"/>
      <w:sz w:val="16"/>
      <w:szCs w:val="16"/>
    </w:rPr>
  </w:style>
  <w:style w:type="character" w:customStyle="1" w:styleId="affff7">
    <w:name w:val="מפת מסמך תו"/>
    <w:basedOn w:val="a2"/>
    <w:link w:val="affff6"/>
    <w:semiHidden/>
    <w:rsid w:val="00256CA4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256CA4"/>
    <w:rPr>
      <w:rFonts w:ascii="Consolas" w:hAnsi="Consolas"/>
      <w:noProof w:val="0"/>
      <w:sz w:val="20"/>
      <w:szCs w:val="20"/>
    </w:rPr>
  </w:style>
  <w:style w:type="paragraph" w:styleId="affff8">
    <w:name w:val="annotation subject"/>
    <w:basedOn w:val="a9"/>
    <w:next w:val="a9"/>
    <w:link w:val="affff9"/>
    <w:semiHidden/>
    <w:unhideWhenUsed/>
    <w:rsid w:val="00256CA4"/>
    <w:rPr>
      <w:rFonts w:cs="David"/>
      <w:b/>
      <w:bCs/>
      <w:sz w:val="20"/>
      <w:szCs w:val="20"/>
    </w:rPr>
  </w:style>
  <w:style w:type="character" w:customStyle="1" w:styleId="aa">
    <w:name w:val="טקסט הערה תו"/>
    <w:basedOn w:val="a2"/>
    <w:link w:val="a9"/>
    <w:semiHidden/>
    <w:rsid w:val="00256CA4"/>
    <w:rPr>
      <w:noProof w:val="0"/>
      <w:sz w:val="24"/>
      <w:szCs w:val="24"/>
    </w:rPr>
  </w:style>
  <w:style w:type="character" w:customStyle="1" w:styleId="affff9">
    <w:name w:val="נושא הערה תו"/>
    <w:basedOn w:val="aa"/>
    <w:link w:val="affff8"/>
    <w:semiHidden/>
    <w:rsid w:val="00256CA4"/>
    <w:rPr>
      <w:rFonts w:cs="David"/>
      <w:b/>
      <w:bCs/>
      <w:noProof w:val="0"/>
      <w:sz w:val="24"/>
      <w:szCs w:val="24"/>
    </w:rPr>
  </w:style>
  <w:style w:type="table" w:styleId="affffa">
    <w:name w:val="Table Theme"/>
    <w:basedOn w:val="a3"/>
    <w:semiHidden/>
    <w:unhideWhenUsed/>
    <w:rsid w:val="00256CA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b">
    <w:name w:val="Closing"/>
    <w:basedOn w:val="a1"/>
    <w:link w:val="affffc"/>
    <w:semiHidden/>
    <w:unhideWhenUsed/>
    <w:rsid w:val="00256CA4"/>
    <w:pPr>
      <w:ind w:left="4252"/>
    </w:pPr>
  </w:style>
  <w:style w:type="character" w:customStyle="1" w:styleId="affffc">
    <w:name w:val="סיום תו"/>
    <w:basedOn w:val="a2"/>
    <w:link w:val="affffb"/>
    <w:semiHidden/>
    <w:rsid w:val="00256CA4"/>
    <w:rPr>
      <w:rFonts w:cs="David"/>
      <w:noProof w:val="0"/>
      <w:sz w:val="24"/>
      <w:szCs w:val="24"/>
    </w:rPr>
  </w:style>
  <w:style w:type="table" w:styleId="1c">
    <w:name w:val="Table Columns 1"/>
    <w:basedOn w:val="a3"/>
    <w:semiHidden/>
    <w:unhideWhenUsed/>
    <w:rsid w:val="00256CA4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256CA4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256CA4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256CA4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256CA4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d">
    <w:name w:val="List Paragraph"/>
    <w:basedOn w:val="a1"/>
    <w:uiPriority w:val="34"/>
    <w:qFormat/>
    <w:rsid w:val="00256CA4"/>
    <w:pPr>
      <w:ind w:left="720"/>
      <w:contextualSpacing/>
    </w:pPr>
  </w:style>
  <w:style w:type="paragraph" w:styleId="affffe">
    <w:name w:val="Quote"/>
    <w:basedOn w:val="a1"/>
    <w:next w:val="a1"/>
    <w:link w:val="afffff"/>
    <w:uiPriority w:val="29"/>
    <w:qFormat/>
    <w:rsid w:val="00256CA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">
    <w:name w:val="ציטוט תו"/>
    <w:basedOn w:val="a2"/>
    <w:link w:val="affffe"/>
    <w:uiPriority w:val="29"/>
    <w:rsid w:val="00256CA4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0">
    <w:name w:val="Intense Quote"/>
    <w:basedOn w:val="a1"/>
    <w:next w:val="a1"/>
    <w:link w:val="afffff1"/>
    <w:uiPriority w:val="30"/>
    <w:qFormat/>
    <w:rsid w:val="00256CA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1">
    <w:name w:val="ציטוט חזק תו"/>
    <w:basedOn w:val="a2"/>
    <w:link w:val="afffff0"/>
    <w:uiPriority w:val="30"/>
    <w:rsid w:val="00256CA4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256CA4"/>
    <w:rPr>
      <w:noProof w:val="0"/>
    </w:rPr>
  </w:style>
  <w:style w:type="paragraph" w:styleId="afffff2">
    <w:name w:val="List"/>
    <w:basedOn w:val="a1"/>
    <w:semiHidden/>
    <w:unhideWhenUsed/>
    <w:rsid w:val="00256CA4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256CA4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256CA4"/>
    <w:pPr>
      <w:ind w:left="849" w:hanging="283"/>
      <w:contextualSpacing/>
    </w:pPr>
  </w:style>
  <w:style w:type="paragraph" w:styleId="48">
    <w:name w:val="List 4"/>
    <w:basedOn w:val="a1"/>
    <w:rsid w:val="00256CA4"/>
    <w:pPr>
      <w:ind w:left="1132" w:hanging="283"/>
      <w:contextualSpacing/>
    </w:pPr>
  </w:style>
  <w:style w:type="paragraph" w:styleId="58">
    <w:name w:val="List 5"/>
    <w:basedOn w:val="a1"/>
    <w:rsid w:val="00256CA4"/>
    <w:pPr>
      <w:ind w:left="1415" w:hanging="283"/>
      <w:contextualSpacing/>
    </w:pPr>
  </w:style>
  <w:style w:type="table" w:styleId="afffff3">
    <w:name w:val="Light List"/>
    <w:basedOn w:val="a3"/>
    <w:uiPriority w:val="61"/>
    <w:semiHidden/>
    <w:unhideWhenUsed/>
    <w:rsid w:val="00256CA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256CA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256CA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256CA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256CA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256CA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256CA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d">
    <w:name w:val="Table List 1"/>
    <w:basedOn w:val="a3"/>
    <w:semiHidden/>
    <w:unhideWhenUsed/>
    <w:rsid w:val="00256CA4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256CA4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256CA4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256CA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256CA4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256CA4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256CA4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256CA4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e">
    <w:name w:val="Medium List 1"/>
    <w:basedOn w:val="a3"/>
    <w:uiPriority w:val="65"/>
    <w:semiHidden/>
    <w:unhideWhenUsed/>
    <w:rsid w:val="00256CA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256CA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256CA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256CA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256CA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256CA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256CA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256CA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256CA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256CA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256CA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256CA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256CA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256CA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4">
    <w:name w:val="Dark List"/>
    <w:basedOn w:val="a3"/>
    <w:uiPriority w:val="70"/>
    <w:semiHidden/>
    <w:unhideWhenUsed/>
    <w:rsid w:val="00256CA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256CA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256CA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256CA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256CA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56CA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56CA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256CA4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256CA4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256CA4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256CA4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256CA4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256CA4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256CA4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256CA4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256CA4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256CA4"/>
    <w:pPr>
      <w:numPr>
        <w:numId w:val="10"/>
      </w:numPr>
      <w:contextualSpacing/>
    </w:pPr>
  </w:style>
  <w:style w:type="table" w:styleId="afffff5">
    <w:name w:val="Colorful List"/>
    <w:basedOn w:val="a3"/>
    <w:uiPriority w:val="72"/>
    <w:semiHidden/>
    <w:unhideWhenUsed/>
    <w:rsid w:val="00256CA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256CA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256CA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256CA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256CA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256CA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256CA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6">
    <w:name w:val="table of figures"/>
    <w:basedOn w:val="a1"/>
    <w:next w:val="a1"/>
    <w:semiHidden/>
    <w:unhideWhenUsed/>
    <w:rsid w:val="00256CA4"/>
  </w:style>
  <w:style w:type="paragraph" w:styleId="afffff7">
    <w:name w:val="table of authorities"/>
    <w:basedOn w:val="a1"/>
    <w:next w:val="a1"/>
    <w:semiHidden/>
    <w:unhideWhenUsed/>
    <w:rsid w:val="00256CA4"/>
    <w:pPr>
      <w:ind w:left="240" w:hanging="240"/>
    </w:pPr>
  </w:style>
  <w:style w:type="table" w:styleId="afffff8">
    <w:name w:val="Light Grid"/>
    <w:basedOn w:val="a3"/>
    <w:uiPriority w:val="62"/>
    <w:semiHidden/>
    <w:unhideWhenUsed/>
    <w:rsid w:val="00256CA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256CA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256CA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256CA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256CA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256CA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256CA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256CA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f">
    <w:name w:val="Medium Grid 1"/>
    <w:basedOn w:val="a3"/>
    <w:uiPriority w:val="67"/>
    <w:semiHidden/>
    <w:unhideWhenUsed/>
    <w:rsid w:val="00256CA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256CA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256CA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256CA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256CA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256CA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256CA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256CA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256CA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256CA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256CA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256CA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256CA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256CA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256CA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256CA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256CA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256CA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256CA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256CA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0">
    <w:name w:val="Table Grid 1"/>
    <w:basedOn w:val="a3"/>
    <w:semiHidden/>
    <w:unhideWhenUsed/>
    <w:rsid w:val="00256CA4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256CA4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256CA4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256CA4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256CA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256CA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256CA4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256CA4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Grid Table Light"/>
    <w:basedOn w:val="a3"/>
    <w:uiPriority w:val="40"/>
    <w:rsid w:val="00256CA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a">
    <w:name w:val="Colorful Grid"/>
    <w:basedOn w:val="a3"/>
    <w:uiPriority w:val="73"/>
    <w:semiHidden/>
    <w:unhideWhenUsed/>
    <w:rsid w:val="00256CA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256CA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256CA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256CA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256CA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256CA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256CA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b">
    <w:name w:val="Date"/>
    <w:basedOn w:val="a1"/>
    <w:next w:val="a1"/>
    <w:link w:val="afffffc"/>
    <w:rsid w:val="00256CA4"/>
  </w:style>
  <w:style w:type="character" w:customStyle="1" w:styleId="afffffc">
    <w:name w:val="תאריך תו"/>
    <w:basedOn w:val="a2"/>
    <w:link w:val="afffffb"/>
    <w:rsid w:val="00256CA4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2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jpg" Id="Rcae33ec9519f4de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294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שגית דרוקר</cp:lastModifiedBy>
  <cp:revision>33</cp:revision>
  <cp:lastPrinted>2018-04-11T10:04:00Z</cp:lastPrinted>
  <dcterms:created xsi:type="dcterms:W3CDTF">2012-08-05T17:05:00Z</dcterms:created>
  <dcterms:modified xsi:type="dcterms:W3CDTF">2018-04-12T04:54:00Z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